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DF51C7" w:rsidTr="003E4724">
        <w:tc>
          <w:tcPr>
            <w:tcW w:w="9630" w:type="dxa"/>
            <w:vAlign w:val="bottom"/>
            <w:hideMark/>
          </w:tcPr>
          <w:p w:rsidR="00DF51C7" w:rsidRDefault="00DF51C7" w:rsidP="003E4724">
            <w:pPr>
              <w:pStyle w:val="Version"/>
            </w:pPr>
            <w:bookmarkStart w:id="0" w:name="_Toc481672929"/>
            <w:bookmarkStart w:id="1" w:name="_Toc482779611"/>
            <w:bookmarkStart w:id="2" w:name="_GoBack"/>
            <w:bookmarkEnd w:id="2"/>
            <w:r>
              <w:rPr>
                <w:noProof/>
                <w:lang w:eastAsia="zh-CN"/>
              </w:rPr>
              <w:drawing>
                <wp:inline distT="0" distB="0" distL="0" distR="0" wp14:anchorId="3A491A4D" wp14:editId="2182BD03">
                  <wp:extent cx="1605915" cy="9544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915" cy="954405"/>
                          </a:xfrm>
                          <a:prstGeom prst="rect">
                            <a:avLst/>
                          </a:prstGeom>
                          <a:noFill/>
                          <a:ln>
                            <a:noFill/>
                          </a:ln>
                        </pic:spPr>
                      </pic:pic>
                    </a:graphicData>
                  </a:graphic>
                </wp:inline>
              </w:drawing>
            </w:r>
          </w:p>
        </w:tc>
      </w:tr>
      <w:tr w:rsidR="00DF51C7" w:rsidTr="003E4724">
        <w:tc>
          <w:tcPr>
            <w:tcW w:w="9630" w:type="dxa"/>
            <w:vAlign w:val="bottom"/>
            <w:hideMark/>
          </w:tcPr>
          <w:p w:rsidR="00DF51C7" w:rsidRDefault="00DF51C7" w:rsidP="003E4724">
            <w:pPr>
              <w:pStyle w:val="ManualTitle1"/>
              <w:rPr>
                <w:lang w:eastAsia="zh-CN"/>
              </w:rPr>
            </w:pPr>
            <w:r>
              <w:t xml:space="preserve">HPE </w:t>
            </w:r>
            <w:r w:rsidR="00A31A26">
              <w:t>5140HI-CMW710-R68</w:t>
            </w:r>
            <w:r w:rsidR="005838DE">
              <w:rPr>
                <w:rFonts w:hint="eastAsia"/>
                <w:lang w:eastAsia="zh-CN"/>
              </w:rPr>
              <w:t>23</w:t>
            </w:r>
          </w:p>
          <w:p w:rsidR="00DF51C7" w:rsidRDefault="00DF51C7" w:rsidP="003E4724">
            <w:pPr>
              <w:pStyle w:val="ManualTitle1"/>
              <w:rPr>
                <w:noProof w:val="0"/>
              </w:rPr>
            </w:pPr>
            <w:r>
              <w:t>Release Notes</w:t>
            </w:r>
          </w:p>
        </w:tc>
      </w:tr>
      <w:tr w:rsidR="00DF51C7" w:rsidTr="003E4724">
        <w:tc>
          <w:tcPr>
            <w:tcW w:w="9630" w:type="dxa"/>
            <w:vAlign w:val="bottom"/>
          </w:tcPr>
          <w:p w:rsidR="00DF51C7" w:rsidRDefault="00DF51C7" w:rsidP="003E4724">
            <w:pPr>
              <w:pStyle w:val="ManualTitle1"/>
              <w:rPr>
                <w:noProof w:val="0"/>
              </w:rPr>
            </w:pPr>
            <w:r w:rsidRPr="009137E0">
              <w:rPr>
                <w:rFonts w:hint="eastAsia"/>
              </w:rPr>
              <w:t>Software Feature Changes</w:t>
            </w:r>
          </w:p>
        </w:tc>
      </w:tr>
      <w:tr w:rsidR="00DF51C7" w:rsidTr="003E4724">
        <w:tc>
          <w:tcPr>
            <w:tcW w:w="9630" w:type="dxa"/>
            <w:vAlign w:val="bottom"/>
          </w:tcPr>
          <w:p w:rsidR="00DF51C7" w:rsidRDefault="00DF51C7" w:rsidP="003E4724">
            <w:pPr>
              <w:pStyle w:val="ManualTitle1"/>
              <w:rPr>
                <w:noProof w:val="0"/>
              </w:rPr>
            </w:pPr>
          </w:p>
        </w:tc>
      </w:tr>
      <w:tr w:rsidR="00DF51C7" w:rsidTr="003E4724">
        <w:tc>
          <w:tcPr>
            <w:tcW w:w="9630" w:type="dxa"/>
          </w:tcPr>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tc>
      </w:tr>
      <w:tr w:rsidR="00DF51C7" w:rsidTr="003E4724">
        <w:tc>
          <w:tcPr>
            <w:tcW w:w="9630" w:type="dxa"/>
            <w:vAlign w:val="bottom"/>
          </w:tcPr>
          <w:p w:rsidR="00DF51C7" w:rsidRDefault="00DF51C7" w:rsidP="003E4724">
            <w:pPr>
              <w:pStyle w:val="Version"/>
            </w:pPr>
          </w:p>
          <w:p w:rsidR="00DF51C7" w:rsidRDefault="00DF51C7" w:rsidP="003E4724">
            <w:pPr>
              <w:pStyle w:val="Version"/>
            </w:pPr>
          </w:p>
          <w:p w:rsidR="00DF51C7" w:rsidRDefault="00DF51C7" w:rsidP="003E4724">
            <w:pPr>
              <w:pStyle w:val="Version"/>
            </w:pPr>
          </w:p>
          <w:p w:rsidR="00DF51C7" w:rsidRDefault="00DF51C7" w:rsidP="003E4724">
            <w:pPr>
              <w:pStyle w:val="Version"/>
              <w:rPr>
                <w:lang w:eastAsia="zh-CN"/>
              </w:rPr>
            </w:pPr>
          </w:p>
          <w:p w:rsidR="00DF51C7" w:rsidRDefault="00DF51C7" w:rsidP="003E4724">
            <w:pPr>
              <w:pStyle w:val="Version"/>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color w:val="FF0000"/>
                <w:lang w:eastAsia="zh-CN"/>
              </w:rPr>
            </w:pPr>
          </w:p>
          <w:p w:rsidR="00DF51C7" w:rsidRDefault="00DF51C7" w:rsidP="003E4724">
            <w:pPr>
              <w:pStyle w:val="Version"/>
            </w:pPr>
            <w:r>
              <w:t>The information in this document is subject to change without notice.</w:t>
            </w:r>
          </w:p>
          <w:p w:rsidR="00DF51C7" w:rsidRDefault="00DF51C7" w:rsidP="005C43A0">
            <w:pPr>
              <w:pStyle w:val="Version"/>
              <w:rPr>
                <w:iCs/>
                <w:sz w:val="16"/>
                <w:szCs w:val="24"/>
                <w:lang w:eastAsia="zh-CN"/>
              </w:rPr>
            </w:pPr>
            <w:r>
              <w:t xml:space="preserve">© Copyright </w:t>
            </w:r>
            <w:r>
              <w:rPr>
                <w:lang w:eastAsia="zh-CN"/>
              </w:rPr>
              <w:t>202</w:t>
            </w:r>
            <w:r w:rsidR="00A31A26">
              <w:rPr>
                <w:rFonts w:hint="eastAsia"/>
                <w:lang w:eastAsia="zh-CN"/>
              </w:rPr>
              <w:t>5</w:t>
            </w:r>
            <w:r>
              <w:t xml:space="preserve"> Hewlett Packard Enterprise Development LP</w:t>
            </w:r>
          </w:p>
        </w:tc>
      </w:tr>
    </w:tbl>
    <w:p w:rsidR="00DF51C7" w:rsidRDefault="00DF51C7" w:rsidP="00DF51C7">
      <w:pPr>
        <w:pStyle w:val="Version"/>
      </w:pPr>
    </w:p>
    <w:p w:rsidR="00DF51C7" w:rsidRDefault="00DF51C7" w:rsidP="00DF51C7">
      <w:pPr>
        <w:spacing w:before="0"/>
        <w:ind w:left="0"/>
        <w:jc w:val="left"/>
        <w:rPr>
          <w:kern w:val="0"/>
          <w:sz w:val="18"/>
          <w:szCs w:val="16"/>
          <w:lang w:eastAsia="en-US"/>
        </w:rPr>
        <w:sectPr w:rsidR="00DF51C7">
          <w:pgSz w:w="11906" w:h="16157"/>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720"/>
        </w:sectPr>
      </w:pPr>
    </w:p>
    <w:p w:rsidR="00711CD4" w:rsidRPr="000B6C41" w:rsidRDefault="00711CD4" w:rsidP="00D10A3F">
      <w:pPr>
        <w:pStyle w:val="TOC0"/>
      </w:pPr>
      <w:r w:rsidRPr="000B6C41">
        <w:lastRenderedPageBreak/>
        <w:t>Contents</w:t>
      </w:r>
    </w:p>
    <w:bookmarkStart w:id="3" w:name="_Ref533822827"/>
    <w:bookmarkStart w:id="4" w:name="_Ref533822835"/>
    <w:bookmarkStart w:id="5" w:name="_Toc178668737"/>
    <w:p w:rsidR="00447DF2" w:rsidRDefault="00711CD4">
      <w:pPr>
        <w:pStyle w:val="12"/>
        <w:rPr>
          <w:rFonts w:asciiTheme="minorHAnsi" w:eastAsiaTheme="minorEastAsia" w:hAnsiTheme="minorHAnsi" w:cstheme="minorBidi"/>
          <w:bCs w:val="0"/>
          <w:kern w:val="2"/>
          <w:sz w:val="21"/>
          <w:szCs w:val="22"/>
        </w:rPr>
      </w:pPr>
      <w:r w:rsidRPr="000B6C41">
        <w:rPr>
          <w:bCs w:val="0"/>
          <w:noProof w:val="0"/>
        </w:rPr>
        <w:fldChar w:fldCharType="begin"/>
      </w:r>
      <w:r w:rsidRPr="000B6C41">
        <w:rPr>
          <w:bCs w:val="0"/>
          <w:noProof w:val="0"/>
        </w:rPr>
        <w:instrText xml:space="preserve"> TOC \o "1-3" \h \z \t "TOC </w:instrText>
      </w:r>
      <w:r w:rsidRPr="000B6C41">
        <w:rPr>
          <w:rFonts w:hint="eastAsia"/>
          <w:bCs w:val="0"/>
          <w:noProof w:val="0"/>
        </w:rPr>
        <w:instrText>标题</w:instrText>
      </w:r>
      <w:r w:rsidRPr="000B6C41">
        <w:rPr>
          <w:bCs w:val="0"/>
          <w:noProof w:val="0"/>
        </w:rPr>
        <w:instrText xml:space="preserve">,1" </w:instrText>
      </w:r>
      <w:r w:rsidRPr="000B6C41">
        <w:rPr>
          <w:bCs w:val="0"/>
          <w:noProof w:val="0"/>
        </w:rPr>
        <w:fldChar w:fldCharType="separate"/>
      </w:r>
      <w:hyperlink w:anchor="_Toc213344781" w:history="1">
        <w:r w:rsidR="00447DF2" w:rsidRPr="00D811E1">
          <w:rPr>
            <w:rStyle w:val="ae"/>
          </w:rPr>
          <w:t>R6823</w:t>
        </w:r>
        <w:r w:rsidR="00447DF2">
          <w:rPr>
            <w:webHidden/>
          </w:rPr>
          <w:tab/>
        </w:r>
        <w:r w:rsidR="00447DF2">
          <w:rPr>
            <w:webHidden/>
          </w:rPr>
          <w:fldChar w:fldCharType="begin"/>
        </w:r>
        <w:r w:rsidR="00447DF2">
          <w:rPr>
            <w:webHidden/>
          </w:rPr>
          <w:instrText xml:space="preserve"> PAGEREF _Toc213344781 \h </w:instrText>
        </w:r>
        <w:r w:rsidR="00447DF2">
          <w:rPr>
            <w:webHidden/>
          </w:rPr>
        </w:r>
        <w:r w:rsidR="00447DF2">
          <w:rPr>
            <w:webHidden/>
          </w:rPr>
          <w:fldChar w:fldCharType="separate"/>
        </w:r>
        <w:r w:rsidR="00447DF2">
          <w:rPr>
            <w:webHidden/>
          </w:rPr>
          <w:t>1</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82" w:history="1">
        <w:r w:rsidR="00447DF2" w:rsidRPr="00D811E1">
          <w:rPr>
            <w:rStyle w:val="ae"/>
          </w:rPr>
          <w:t>New feature: Enabling MAC authentication user logging on an interface</w:t>
        </w:r>
        <w:r w:rsidR="00447DF2">
          <w:rPr>
            <w:webHidden/>
          </w:rPr>
          <w:tab/>
        </w:r>
        <w:r w:rsidR="00447DF2">
          <w:rPr>
            <w:webHidden/>
          </w:rPr>
          <w:fldChar w:fldCharType="begin"/>
        </w:r>
        <w:r w:rsidR="00447DF2">
          <w:rPr>
            <w:webHidden/>
          </w:rPr>
          <w:instrText xml:space="preserve"> PAGEREF _Toc213344782 \h </w:instrText>
        </w:r>
        <w:r w:rsidR="00447DF2">
          <w:rPr>
            <w:webHidden/>
          </w:rPr>
        </w:r>
        <w:r w:rsidR="00447DF2">
          <w:rPr>
            <w:webHidden/>
          </w:rPr>
          <w:fldChar w:fldCharType="separate"/>
        </w:r>
        <w:r w:rsidR="00447DF2">
          <w:rPr>
            <w:webHidden/>
          </w:rPr>
          <w:t>1</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783" w:history="1">
        <w:r w:rsidR="00447DF2" w:rsidRPr="00D811E1">
          <w:rPr>
            <w:rStyle w:val="ae"/>
          </w:rPr>
          <w:t>Enabling MAC authentication user logging on an interface</w:t>
        </w:r>
        <w:r w:rsidR="00447DF2">
          <w:rPr>
            <w:webHidden/>
          </w:rPr>
          <w:tab/>
        </w:r>
        <w:r w:rsidR="00447DF2">
          <w:rPr>
            <w:webHidden/>
          </w:rPr>
          <w:fldChar w:fldCharType="begin"/>
        </w:r>
        <w:r w:rsidR="00447DF2">
          <w:rPr>
            <w:webHidden/>
          </w:rPr>
          <w:instrText xml:space="preserve"> PAGEREF _Toc213344783 \h </w:instrText>
        </w:r>
        <w:r w:rsidR="00447DF2">
          <w:rPr>
            <w:webHidden/>
          </w:rPr>
        </w:r>
        <w:r w:rsidR="00447DF2">
          <w:rPr>
            <w:webHidden/>
          </w:rPr>
          <w:fldChar w:fldCharType="separate"/>
        </w:r>
        <w:r w:rsidR="00447DF2">
          <w:rPr>
            <w:webHidden/>
          </w:rPr>
          <w:t>1</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784" w:history="1">
        <w:r w:rsidR="00447DF2" w:rsidRPr="00D811E1">
          <w:rPr>
            <w:rStyle w:val="ae"/>
          </w:rPr>
          <w:t>Command reference</w:t>
        </w:r>
        <w:r w:rsidR="00447DF2">
          <w:rPr>
            <w:webHidden/>
          </w:rPr>
          <w:tab/>
        </w:r>
        <w:r w:rsidR="00447DF2">
          <w:rPr>
            <w:webHidden/>
          </w:rPr>
          <w:fldChar w:fldCharType="begin"/>
        </w:r>
        <w:r w:rsidR="00447DF2">
          <w:rPr>
            <w:webHidden/>
          </w:rPr>
          <w:instrText xml:space="preserve"> PAGEREF _Toc213344784 \h </w:instrText>
        </w:r>
        <w:r w:rsidR="00447DF2">
          <w:rPr>
            <w:webHidden/>
          </w:rPr>
        </w:r>
        <w:r w:rsidR="00447DF2">
          <w:rPr>
            <w:webHidden/>
          </w:rPr>
          <w:fldChar w:fldCharType="separate"/>
        </w:r>
        <w:r w:rsidR="00447DF2">
          <w:rPr>
            <w:webHidden/>
          </w:rPr>
          <w:t>1</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785" w:history="1">
        <w:r w:rsidR="00447DF2" w:rsidRPr="00D811E1">
          <w:rPr>
            <w:rStyle w:val="ae"/>
          </w:rPr>
          <w:t>mac-authentication access-user log enable (interface-view)</w:t>
        </w:r>
        <w:r w:rsidR="00447DF2">
          <w:rPr>
            <w:webHidden/>
          </w:rPr>
          <w:tab/>
        </w:r>
        <w:r w:rsidR="00447DF2">
          <w:rPr>
            <w:webHidden/>
          </w:rPr>
          <w:fldChar w:fldCharType="begin"/>
        </w:r>
        <w:r w:rsidR="00447DF2">
          <w:rPr>
            <w:webHidden/>
          </w:rPr>
          <w:instrText xml:space="preserve"> PAGEREF _Toc213344785 \h </w:instrText>
        </w:r>
        <w:r w:rsidR="00447DF2">
          <w:rPr>
            <w:webHidden/>
          </w:rPr>
        </w:r>
        <w:r w:rsidR="00447DF2">
          <w:rPr>
            <w:webHidden/>
          </w:rPr>
          <w:fldChar w:fldCharType="separate"/>
        </w:r>
        <w:r w:rsidR="00447DF2">
          <w:rPr>
            <w:webHidden/>
          </w:rPr>
          <w:t>1</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86" w:history="1">
        <w:r w:rsidR="00447DF2" w:rsidRPr="00D811E1">
          <w:rPr>
            <w:rStyle w:val="ae"/>
          </w:rPr>
          <w:t>New feature: Configuring the secure MAC aging timer in interface view</w:t>
        </w:r>
        <w:r w:rsidR="00447DF2">
          <w:rPr>
            <w:webHidden/>
          </w:rPr>
          <w:tab/>
        </w:r>
        <w:r w:rsidR="00447DF2">
          <w:rPr>
            <w:webHidden/>
          </w:rPr>
          <w:fldChar w:fldCharType="begin"/>
        </w:r>
        <w:r w:rsidR="00447DF2">
          <w:rPr>
            <w:webHidden/>
          </w:rPr>
          <w:instrText xml:space="preserve"> PAGEREF _Toc213344786 \h </w:instrText>
        </w:r>
        <w:r w:rsidR="00447DF2">
          <w:rPr>
            <w:webHidden/>
          </w:rPr>
        </w:r>
        <w:r w:rsidR="00447DF2">
          <w:rPr>
            <w:webHidden/>
          </w:rPr>
          <w:fldChar w:fldCharType="separate"/>
        </w:r>
        <w:r w:rsidR="00447DF2">
          <w:rPr>
            <w:webHidden/>
          </w:rPr>
          <w:t>2</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787" w:history="1">
        <w:r w:rsidR="00447DF2" w:rsidRPr="00D811E1">
          <w:rPr>
            <w:rStyle w:val="ae"/>
          </w:rPr>
          <w:t>Configuring the secure MAC aging timer in interface view</w:t>
        </w:r>
        <w:r w:rsidR="00447DF2">
          <w:rPr>
            <w:webHidden/>
          </w:rPr>
          <w:tab/>
        </w:r>
        <w:r w:rsidR="00447DF2">
          <w:rPr>
            <w:webHidden/>
          </w:rPr>
          <w:fldChar w:fldCharType="begin"/>
        </w:r>
        <w:r w:rsidR="00447DF2">
          <w:rPr>
            <w:webHidden/>
          </w:rPr>
          <w:instrText xml:space="preserve"> PAGEREF _Toc213344787 \h </w:instrText>
        </w:r>
        <w:r w:rsidR="00447DF2">
          <w:rPr>
            <w:webHidden/>
          </w:rPr>
        </w:r>
        <w:r w:rsidR="00447DF2">
          <w:rPr>
            <w:webHidden/>
          </w:rPr>
          <w:fldChar w:fldCharType="separate"/>
        </w:r>
        <w:r w:rsidR="00447DF2">
          <w:rPr>
            <w:webHidden/>
          </w:rPr>
          <w:t>2</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788" w:history="1">
        <w:r w:rsidR="00447DF2" w:rsidRPr="00D811E1">
          <w:rPr>
            <w:rStyle w:val="ae"/>
          </w:rPr>
          <w:t>Command reference</w:t>
        </w:r>
        <w:r w:rsidR="00447DF2">
          <w:rPr>
            <w:webHidden/>
          </w:rPr>
          <w:tab/>
        </w:r>
        <w:r w:rsidR="00447DF2">
          <w:rPr>
            <w:webHidden/>
          </w:rPr>
          <w:fldChar w:fldCharType="begin"/>
        </w:r>
        <w:r w:rsidR="00447DF2">
          <w:rPr>
            <w:webHidden/>
          </w:rPr>
          <w:instrText xml:space="preserve"> PAGEREF _Toc213344788 \h </w:instrText>
        </w:r>
        <w:r w:rsidR="00447DF2">
          <w:rPr>
            <w:webHidden/>
          </w:rPr>
        </w:r>
        <w:r w:rsidR="00447DF2">
          <w:rPr>
            <w:webHidden/>
          </w:rPr>
          <w:fldChar w:fldCharType="separate"/>
        </w:r>
        <w:r w:rsidR="00447DF2">
          <w:rPr>
            <w:webHidden/>
          </w:rPr>
          <w:t>3</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789" w:history="1">
        <w:r w:rsidR="00447DF2" w:rsidRPr="00D811E1">
          <w:rPr>
            <w:rStyle w:val="ae"/>
          </w:rPr>
          <w:t>port-security timer autolearn aging (interface view)</w:t>
        </w:r>
        <w:r w:rsidR="00447DF2">
          <w:rPr>
            <w:webHidden/>
          </w:rPr>
          <w:tab/>
        </w:r>
        <w:r w:rsidR="00447DF2">
          <w:rPr>
            <w:webHidden/>
          </w:rPr>
          <w:fldChar w:fldCharType="begin"/>
        </w:r>
        <w:r w:rsidR="00447DF2">
          <w:rPr>
            <w:webHidden/>
          </w:rPr>
          <w:instrText xml:space="preserve"> PAGEREF _Toc213344789 \h </w:instrText>
        </w:r>
        <w:r w:rsidR="00447DF2">
          <w:rPr>
            <w:webHidden/>
          </w:rPr>
        </w:r>
        <w:r w:rsidR="00447DF2">
          <w:rPr>
            <w:webHidden/>
          </w:rPr>
          <w:fldChar w:fldCharType="separate"/>
        </w:r>
        <w:r w:rsidR="00447DF2">
          <w:rPr>
            <w:webHidden/>
          </w:rPr>
          <w:t>3</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90" w:history="1">
        <w:r w:rsidR="00447DF2" w:rsidRPr="00D811E1">
          <w:rPr>
            <w:rStyle w:val="ae"/>
          </w:rPr>
          <w:t>R6820</w:t>
        </w:r>
        <w:r w:rsidR="00447DF2">
          <w:rPr>
            <w:webHidden/>
          </w:rPr>
          <w:tab/>
        </w:r>
        <w:r w:rsidR="00447DF2">
          <w:rPr>
            <w:webHidden/>
          </w:rPr>
          <w:fldChar w:fldCharType="begin"/>
        </w:r>
        <w:r w:rsidR="00447DF2">
          <w:rPr>
            <w:webHidden/>
          </w:rPr>
          <w:instrText xml:space="preserve"> PAGEREF _Toc213344790 \h </w:instrText>
        </w:r>
        <w:r w:rsidR="00447DF2">
          <w:rPr>
            <w:webHidden/>
          </w:rPr>
        </w:r>
        <w:r w:rsidR="00447DF2">
          <w:rPr>
            <w:webHidden/>
          </w:rPr>
          <w:fldChar w:fldCharType="separate"/>
        </w:r>
        <w:r w:rsidR="00447DF2">
          <w:rPr>
            <w:webHidden/>
          </w:rPr>
          <w:t>5</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91" w:history="1">
        <w:r w:rsidR="00447DF2" w:rsidRPr="00D811E1">
          <w:rPr>
            <w:rStyle w:val="ae"/>
          </w:rPr>
          <w:t>R6817</w:t>
        </w:r>
        <w:r w:rsidR="00447DF2">
          <w:rPr>
            <w:webHidden/>
          </w:rPr>
          <w:tab/>
        </w:r>
        <w:r w:rsidR="00447DF2">
          <w:rPr>
            <w:webHidden/>
          </w:rPr>
          <w:fldChar w:fldCharType="begin"/>
        </w:r>
        <w:r w:rsidR="00447DF2">
          <w:rPr>
            <w:webHidden/>
          </w:rPr>
          <w:instrText xml:space="preserve"> PAGEREF _Toc213344791 \h </w:instrText>
        </w:r>
        <w:r w:rsidR="00447DF2">
          <w:rPr>
            <w:webHidden/>
          </w:rPr>
        </w:r>
        <w:r w:rsidR="00447DF2">
          <w:rPr>
            <w:webHidden/>
          </w:rPr>
          <w:fldChar w:fldCharType="separate"/>
        </w:r>
        <w:r w:rsidR="00447DF2">
          <w:rPr>
            <w:webHidden/>
          </w:rPr>
          <w:t>6</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92" w:history="1">
        <w:r w:rsidR="00447DF2" w:rsidRPr="00D811E1">
          <w:rPr>
            <w:rStyle w:val="ae"/>
          </w:rPr>
          <w:t>R6816</w:t>
        </w:r>
        <w:r w:rsidR="00447DF2">
          <w:rPr>
            <w:webHidden/>
          </w:rPr>
          <w:tab/>
        </w:r>
        <w:r w:rsidR="00447DF2">
          <w:rPr>
            <w:webHidden/>
          </w:rPr>
          <w:fldChar w:fldCharType="begin"/>
        </w:r>
        <w:r w:rsidR="00447DF2">
          <w:rPr>
            <w:webHidden/>
          </w:rPr>
          <w:instrText xml:space="preserve"> PAGEREF _Toc213344792 \h </w:instrText>
        </w:r>
        <w:r w:rsidR="00447DF2">
          <w:rPr>
            <w:webHidden/>
          </w:rPr>
        </w:r>
        <w:r w:rsidR="00447DF2">
          <w:rPr>
            <w:webHidden/>
          </w:rPr>
          <w:fldChar w:fldCharType="separate"/>
        </w:r>
        <w:r w:rsidR="00447DF2">
          <w:rPr>
            <w:webHidden/>
          </w:rPr>
          <w:t>7</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93" w:history="1">
        <w:r w:rsidR="00447DF2" w:rsidRPr="00D811E1">
          <w:rPr>
            <w:rStyle w:val="ae"/>
          </w:rPr>
          <w:t xml:space="preserve">New feature: </w:t>
        </w:r>
        <w:r w:rsidR="00447DF2" w:rsidRPr="00D811E1">
          <w:rPr>
            <w:rStyle w:val="ae"/>
            <w:iCs/>
          </w:rPr>
          <w:t xml:space="preserve">Enabling the MAC address entry </w:t>
        </w:r>
        <w:r w:rsidR="00447DF2" w:rsidRPr="00D811E1">
          <w:rPr>
            <w:rStyle w:val="ae"/>
          </w:rPr>
          <w:t>conversion feature</w:t>
        </w:r>
        <w:r w:rsidR="00447DF2">
          <w:rPr>
            <w:webHidden/>
          </w:rPr>
          <w:tab/>
        </w:r>
        <w:r w:rsidR="00447DF2">
          <w:rPr>
            <w:webHidden/>
          </w:rPr>
          <w:fldChar w:fldCharType="begin"/>
        </w:r>
        <w:r w:rsidR="00447DF2">
          <w:rPr>
            <w:webHidden/>
          </w:rPr>
          <w:instrText xml:space="preserve"> PAGEREF _Toc213344793 \h </w:instrText>
        </w:r>
        <w:r w:rsidR="00447DF2">
          <w:rPr>
            <w:webHidden/>
          </w:rPr>
        </w:r>
        <w:r w:rsidR="00447DF2">
          <w:rPr>
            <w:webHidden/>
          </w:rPr>
          <w:fldChar w:fldCharType="separate"/>
        </w:r>
        <w:r w:rsidR="00447DF2">
          <w:rPr>
            <w:webHidden/>
          </w:rPr>
          <w:t>7</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794" w:history="1">
        <w:r w:rsidR="00447DF2" w:rsidRPr="00D811E1">
          <w:rPr>
            <w:rStyle w:val="ae"/>
            <w:iCs/>
          </w:rPr>
          <w:t>Enabling the MAC address entry conversion feature</w:t>
        </w:r>
        <w:r w:rsidR="00447DF2">
          <w:rPr>
            <w:webHidden/>
          </w:rPr>
          <w:tab/>
        </w:r>
        <w:r w:rsidR="00447DF2">
          <w:rPr>
            <w:webHidden/>
          </w:rPr>
          <w:fldChar w:fldCharType="begin"/>
        </w:r>
        <w:r w:rsidR="00447DF2">
          <w:rPr>
            <w:webHidden/>
          </w:rPr>
          <w:instrText xml:space="preserve"> PAGEREF _Toc213344794 \h </w:instrText>
        </w:r>
        <w:r w:rsidR="00447DF2">
          <w:rPr>
            <w:webHidden/>
          </w:rPr>
        </w:r>
        <w:r w:rsidR="00447DF2">
          <w:rPr>
            <w:webHidden/>
          </w:rPr>
          <w:fldChar w:fldCharType="separate"/>
        </w:r>
        <w:r w:rsidR="00447DF2">
          <w:rPr>
            <w:webHidden/>
          </w:rPr>
          <w:t>7</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795" w:history="1">
        <w:r w:rsidR="00447DF2" w:rsidRPr="00D811E1">
          <w:rPr>
            <w:rStyle w:val="ae"/>
          </w:rPr>
          <w:t>Procedure</w:t>
        </w:r>
        <w:r w:rsidR="00447DF2">
          <w:rPr>
            <w:webHidden/>
          </w:rPr>
          <w:tab/>
        </w:r>
        <w:r w:rsidR="00447DF2">
          <w:rPr>
            <w:webHidden/>
          </w:rPr>
          <w:fldChar w:fldCharType="begin"/>
        </w:r>
        <w:r w:rsidR="00447DF2">
          <w:rPr>
            <w:webHidden/>
          </w:rPr>
          <w:instrText xml:space="preserve"> PAGEREF _Toc213344795 \h </w:instrText>
        </w:r>
        <w:r w:rsidR="00447DF2">
          <w:rPr>
            <w:webHidden/>
          </w:rPr>
        </w:r>
        <w:r w:rsidR="00447DF2">
          <w:rPr>
            <w:webHidden/>
          </w:rPr>
          <w:fldChar w:fldCharType="separate"/>
        </w:r>
        <w:r w:rsidR="00447DF2">
          <w:rPr>
            <w:webHidden/>
          </w:rPr>
          <w:t>7</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796" w:history="1">
        <w:r w:rsidR="00447DF2" w:rsidRPr="00D811E1">
          <w:rPr>
            <w:rStyle w:val="ae"/>
          </w:rPr>
          <w:t>Command reference</w:t>
        </w:r>
        <w:r w:rsidR="00447DF2">
          <w:rPr>
            <w:webHidden/>
          </w:rPr>
          <w:tab/>
        </w:r>
        <w:r w:rsidR="00447DF2">
          <w:rPr>
            <w:webHidden/>
          </w:rPr>
          <w:fldChar w:fldCharType="begin"/>
        </w:r>
        <w:r w:rsidR="00447DF2">
          <w:rPr>
            <w:webHidden/>
          </w:rPr>
          <w:instrText xml:space="preserve"> PAGEREF _Toc213344796 \h </w:instrText>
        </w:r>
        <w:r w:rsidR="00447DF2">
          <w:rPr>
            <w:webHidden/>
          </w:rPr>
        </w:r>
        <w:r w:rsidR="00447DF2">
          <w:rPr>
            <w:webHidden/>
          </w:rPr>
          <w:fldChar w:fldCharType="separate"/>
        </w:r>
        <w:r w:rsidR="00447DF2">
          <w:rPr>
            <w:webHidden/>
          </w:rPr>
          <w:t>7</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797" w:history="1">
        <w:r w:rsidR="00447DF2" w:rsidRPr="00D811E1">
          <w:rPr>
            <w:rStyle w:val="ae"/>
          </w:rPr>
          <w:t>mac-address convert-type</w:t>
        </w:r>
        <w:r w:rsidR="00447DF2">
          <w:rPr>
            <w:webHidden/>
          </w:rPr>
          <w:tab/>
        </w:r>
        <w:r w:rsidR="00447DF2">
          <w:rPr>
            <w:webHidden/>
          </w:rPr>
          <w:fldChar w:fldCharType="begin"/>
        </w:r>
        <w:r w:rsidR="00447DF2">
          <w:rPr>
            <w:webHidden/>
          </w:rPr>
          <w:instrText xml:space="preserve"> PAGEREF _Toc213344797 \h </w:instrText>
        </w:r>
        <w:r w:rsidR="00447DF2">
          <w:rPr>
            <w:webHidden/>
          </w:rPr>
        </w:r>
        <w:r w:rsidR="00447DF2">
          <w:rPr>
            <w:webHidden/>
          </w:rPr>
          <w:fldChar w:fldCharType="separate"/>
        </w:r>
        <w:r w:rsidR="00447DF2">
          <w:rPr>
            <w:webHidden/>
          </w:rPr>
          <w:t>7</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98" w:history="1">
        <w:r w:rsidR="00447DF2" w:rsidRPr="00D811E1">
          <w:rPr>
            <w:rStyle w:val="ae"/>
          </w:rPr>
          <w:t>R6813</w:t>
        </w:r>
        <w:r w:rsidR="00447DF2">
          <w:rPr>
            <w:webHidden/>
          </w:rPr>
          <w:tab/>
        </w:r>
        <w:r w:rsidR="00447DF2">
          <w:rPr>
            <w:webHidden/>
          </w:rPr>
          <w:fldChar w:fldCharType="begin"/>
        </w:r>
        <w:r w:rsidR="00447DF2">
          <w:rPr>
            <w:webHidden/>
          </w:rPr>
          <w:instrText xml:space="preserve"> PAGEREF _Toc213344798 \h </w:instrText>
        </w:r>
        <w:r w:rsidR="00447DF2">
          <w:rPr>
            <w:webHidden/>
          </w:rPr>
        </w:r>
        <w:r w:rsidR="00447DF2">
          <w:rPr>
            <w:webHidden/>
          </w:rPr>
          <w:fldChar w:fldCharType="separate"/>
        </w:r>
        <w:r w:rsidR="00447DF2">
          <w:rPr>
            <w:webHidden/>
          </w:rPr>
          <w:t>9</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799" w:history="1">
        <w:r w:rsidR="00447DF2" w:rsidRPr="00D811E1">
          <w:rPr>
            <w:rStyle w:val="ae"/>
          </w:rPr>
          <w:t>New feature: Configuring the tag community attribute</w:t>
        </w:r>
        <w:r w:rsidR="00447DF2">
          <w:rPr>
            <w:webHidden/>
          </w:rPr>
          <w:tab/>
        </w:r>
        <w:r w:rsidR="00447DF2">
          <w:rPr>
            <w:webHidden/>
          </w:rPr>
          <w:fldChar w:fldCharType="begin"/>
        </w:r>
        <w:r w:rsidR="00447DF2">
          <w:rPr>
            <w:webHidden/>
          </w:rPr>
          <w:instrText xml:space="preserve"> PAGEREF _Toc213344799 \h </w:instrText>
        </w:r>
        <w:r w:rsidR="00447DF2">
          <w:rPr>
            <w:webHidden/>
          </w:rPr>
        </w:r>
        <w:r w:rsidR="00447DF2">
          <w:rPr>
            <w:webHidden/>
          </w:rPr>
          <w:fldChar w:fldCharType="separate"/>
        </w:r>
        <w:r w:rsidR="00447DF2">
          <w:rPr>
            <w:webHidden/>
          </w:rPr>
          <w:t>9</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00" w:history="1">
        <w:r w:rsidR="00447DF2" w:rsidRPr="00D811E1">
          <w:rPr>
            <w:rStyle w:val="ae"/>
          </w:rPr>
          <w:t>Configuring the tag community attribute</w:t>
        </w:r>
        <w:r w:rsidR="00447DF2">
          <w:rPr>
            <w:webHidden/>
          </w:rPr>
          <w:tab/>
        </w:r>
        <w:r w:rsidR="00447DF2">
          <w:rPr>
            <w:webHidden/>
          </w:rPr>
          <w:fldChar w:fldCharType="begin"/>
        </w:r>
        <w:r w:rsidR="00447DF2">
          <w:rPr>
            <w:webHidden/>
          </w:rPr>
          <w:instrText xml:space="preserve"> PAGEREF _Toc213344800 \h </w:instrText>
        </w:r>
        <w:r w:rsidR="00447DF2">
          <w:rPr>
            <w:webHidden/>
          </w:rPr>
        </w:r>
        <w:r w:rsidR="00447DF2">
          <w:rPr>
            <w:webHidden/>
          </w:rPr>
          <w:fldChar w:fldCharType="separate"/>
        </w:r>
        <w:r w:rsidR="00447DF2">
          <w:rPr>
            <w:webHidden/>
          </w:rPr>
          <w:t>9</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01" w:history="1">
        <w:r w:rsidR="00447DF2" w:rsidRPr="00D811E1">
          <w:rPr>
            <w:rStyle w:val="ae"/>
          </w:rPr>
          <w:t>About this task</w:t>
        </w:r>
        <w:r w:rsidR="00447DF2">
          <w:rPr>
            <w:webHidden/>
          </w:rPr>
          <w:tab/>
        </w:r>
        <w:r w:rsidR="00447DF2">
          <w:rPr>
            <w:webHidden/>
          </w:rPr>
          <w:fldChar w:fldCharType="begin"/>
        </w:r>
        <w:r w:rsidR="00447DF2">
          <w:rPr>
            <w:webHidden/>
          </w:rPr>
          <w:instrText xml:space="preserve"> PAGEREF _Toc213344801 \h </w:instrText>
        </w:r>
        <w:r w:rsidR="00447DF2">
          <w:rPr>
            <w:webHidden/>
          </w:rPr>
        </w:r>
        <w:r w:rsidR="00447DF2">
          <w:rPr>
            <w:webHidden/>
          </w:rPr>
          <w:fldChar w:fldCharType="separate"/>
        </w:r>
        <w:r w:rsidR="00447DF2">
          <w:rPr>
            <w:webHidden/>
          </w:rPr>
          <w:t>9</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02" w:history="1">
        <w:r w:rsidR="00447DF2" w:rsidRPr="00D811E1">
          <w:rPr>
            <w:rStyle w:val="ae"/>
          </w:rPr>
          <w:t>Procedure (IPv4 unicast)</w:t>
        </w:r>
        <w:r w:rsidR="00447DF2">
          <w:rPr>
            <w:webHidden/>
          </w:rPr>
          <w:tab/>
        </w:r>
        <w:r w:rsidR="00447DF2">
          <w:rPr>
            <w:webHidden/>
          </w:rPr>
          <w:fldChar w:fldCharType="begin"/>
        </w:r>
        <w:r w:rsidR="00447DF2">
          <w:rPr>
            <w:webHidden/>
          </w:rPr>
          <w:instrText xml:space="preserve"> PAGEREF _Toc213344802 \h </w:instrText>
        </w:r>
        <w:r w:rsidR="00447DF2">
          <w:rPr>
            <w:webHidden/>
          </w:rPr>
        </w:r>
        <w:r w:rsidR="00447DF2">
          <w:rPr>
            <w:webHidden/>
          </w:rPr>
          <w:fldChar w:fldCharType="separate"/>
        </w:r>
        <w:r w:rsidR="00447DF2">
          <w:rPr>
            <w:webHidden/>
          </w:rPr>
          <w:t>10</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03" w:history="1">
        <w:r w:rsidR="00447DF2" w:rsidRPr="00D811E1">
          <w:rPr>
            <w:rStyle w:val="ae"/>
          </w:rPr>
          <w:t>Procedure (IPv6 unicast)</w:t>
        </w:r>
        <w:r w:rsidR="00447DF2">
          <w:rPr>
            <w:webHidden/>
          </w:rPr>
          <w:tab/>
        </w:r>
        <w:r w:rsidR="00447DF2">
          <w:rPr>
            <w:webHidden/>
          </w:rPr>
          <w:fldChar w:fldCharType="begin"/>
        </w:r>
        <w:r w:rsidR="00447DF2">
          <w:rPr>
            <w:webHidden/>
          </w:rPr>
          <w:instrText xml:space="preserve"> PAGEREF _Toc213344803 \h </w:instrText>
        </w:r>
        <w:r w:rsidR="00447DF2">
          <w:rPr>
            <w:webHidden/>
          </w:rPr>
        </w:r>
        <w:r w:rsidR="00447DF2">
          <w:rPr>
            <w:webHidden/>
          </w:rPr>
          <w:fldChar w:fldCharType="separate"/>
        </w:r>
        <w:r w:rsidR="00447DF2">
          <w:rPr>
            <w:webHidden/>
          </w:rPr>
          <w:t>11</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04" w:history="1">
        <w:r w:rsidR="00447DF2" w:rsidRPr="00D811E1">
          <w:rPr>
            <w:rStyle w:val="ae"/>
          </w:rPr>
          <w:t>Command reference</w:t>
        </w:r>
        <w:r w:rsidR="00447DF2">
          <w:rPr>
            <w:webHidden/>
          </w:rPr>
          <w:tab/>
        </w:r>
        <w:r w:rsidR="00447DF2">
          <w:rPr>
            <w:webHidden/>
          </w:rPr>
          <w:fldChar w:fldCharType="begin"/>
        </w:r>
        <w:r w:rsidR="00447DF2">
          <w:rPr>
            <w:webHidden/>
          </w:rPr>
          <w:instrText xml:space="preserve"> PAGEREF _Toc213344804 \h </w:instrText>
        </w:r>
        <w:r w:rsidR="00447DF2">
          <w:rPr>
            <w:webHidden/>
          </w:rPr>
        </w:r>
        <w:r w:rsidR="00447DF2">
          <w:rPr>
            <w:webHidden/>
          </w:rPr>
          <w:fldChar w:fldCharType="separate"/>
        </w:r>
        <w:r w:rsidR="00447DF2">
          <w:rPr>
            <w:webHidden/>
          </w:rPr>
          <w:t>11</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05" w:history="1">
        <w:r w:rsidR="00447DF2" w:rsidRPr="00D811E1">
          <w:rPr>
            <w:rStyle w:val="ae"/>
          </w:rPr>
          <w:t>extcommunity-type tag</w:t>
        </w:r>
        <w:r w:rsidR="00447DF2">
          <w:rPr>
            <w:webHidden/>
          </w:rPr>
          <w:tab/>
        </w:r>
        <w:r w:rsidR="00447DF2">
          <w:rPr>
            <w:webHidden/>
          </w:rPr>
          <w:fldChar w:fldCharType="begin"/>
        </w:r>
        <w:r w:rsidR="00447DF2">
          <w:rPr>
            <w:webHidden/>
          </w:rPr>
          <w:instrText xml:space="preserve"> PAGEREF _Toc213344805 \h </w:instrText>
        </w:r>
        <w:r w:rsidR="00447DF2">
          <w:rPr>
            <w:webHidden/>
          </w:rPr>
        </w:r>
        <w:r w:rsidR="00447DF2">
          <w:rPr>
            <w:webHidden/>
          </w:rPr>
          <w:fldChar w:fldCharType="separate"/>
        </w:r>
        <w:r w:rsidR="00447DF2">
          <w:rPr>
            <w:webHidden/>
          </w:rPr>
          <w:t>11</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06" w:history="1">
        <w:r w:rsidR="00447DF2" w:rsidRPr="00D811E1">
          <w:rPr>
            <w:rStyle w:val="ae"/>
          </w:rPr>
          <w:t>peer advertise tag</w:t>
        </w:r>
        <w:r w:rsidR="00447DF2">
          <w:rPr>
            <w:webHidden/>
          </w:rPr>
          <w:tab/>
        </w:r>
        <w:r w:rsidR="00447DF2">
          <w:rPr>
            <w:webHidden/>
          </w:rPr>
          <w:fldChar w:fldCharType="begin"/>
        </w:r>
        <w:r w:rsidR="00447DF2">
          <w:rPr>
            <w:webHidden/>
          </w:rPr>
          <w:instrText xml:space="preserve"> PAGEREF _Toc213344806 \h </w:instrText>
        </w:r>
        <w:r w:rsidR="00447DF2">
          <w:rPr>
            <w:webHidden/>
          </w:rPr>
        </w:r>
        <w:r w:rsidR="00447DF2">
          <w:rPr>
            <w:webHidden/>
          </w:rPr>
          <w:fldChar w:fldCharType="separate"/>
        </w:r>
        <w:r w:rsidR="00447DF2">
          <w:rPr>
            <w:webHidden/>
          </w:rPr>
          <w:t>12</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07" w:history="1">
        <w:r w:rsidR="00447DF2" w:rsidRPr="00D811E1">
          <w:rPr>
            <w:rStyle w:val="ae"/>
          </w:rPr>
          <w:t>New feature: Applying an ACL to a list of VLAN interfaces for packet filtering</w:t>
        </w:r>
        <w:r w:rsidR="00447DF2">
          <w:rPr>
            <w:webHidden/>
          </w:rPr>
          <w:tab/>
        </w:r>
        <w:r w:rsidR="00447DF2">
          <w:rPr>
            <w:webHidden/>
          </w:rPr>
          <w:fldChar w:fldCharType="begin"/>
        </w:r>
        <w:r w:rsidR="00447DF2">
          <w:rPr>
            <w:webHidden/>
          </w:rPr>
          <w:instrText xml:space="preserve"> PAGEREF _Toc213344807 \h </w:instrText>
        </w:r>
        <w:r w:rsidR="00447DF2">
          <w:rPr>
            <w:webHidden/>
          </w:rPr>
        </w:r>
        <w:r w:rsidR="00447DF2">
          <w:rPr>
            <w:webHidden/>
          </w:rPr>
          <w:fldChar w:fldCharType="separate"/>
        </w:r>
        <w:r w:rsidR="00447DF2">
          <w:rPr>
            <w:webHidden/>
          </w:rPr>
          <w:t>14</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08" w:history="1">
        <w:r w:rsidR="00447DF2" w:rsidRPr="00D811E1">
          <w:rPr>
            <w:rStyle w:val="ae"/>
          </w:rPr>
          <w:t>Applying an ACL to a list of VLAN interfaces for packet filtering</w:t>
        </w:r>
        <w:r w:rsidR="00447DF2">
          <w:rPr>
            <w:webHidden/>
          </w:rPr>
          <w:tab/>
        </w:r>
        <w:r w:rsidR="00447DF2">
          <w:rPr>
            <w:webHidden/>
          </w:rPr>
          <w:fldChar w:fldCharType="begin"/>
        </w:r>
        <w:r w:rsidR="00447DF2">
          <w:rPr>
            <w:webHidden/>
          </w:rPr>
          <w:instrText xml:space="preserve"> PAGEREF _Toc213344808 \h </w:instrText>
        </w:r>
        <w:r w:rsidR="00447DF2">
          <w:rPr>
            <w:webHidden/>
          </w:rPr>
        </w:r>
        <w:r w:rsidR="00447DF2">
          <w:rPr>
            <w:webHidden/>
          </w:rPr>
          <w:fldChar w:fldCharType="separate"/>
        </w:r>
        <w:r w:rsidR="00447DF2">
          <w:rPr>
            <w:webHidden/>
          </w:rPr>
          <w:t>14</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09" w:history="1">
        <w:r w:rsidR="00447DF2" w:rsidRPr="00D811E1">
          <w:rPr>
            <w:rStyle w:val="ae"/>
          </w:rPr>
          <w:t>Command reference</w:t>
        </w:r>
        <w:r w:rsidR="00447DF2">
          <w:rPr>
            <w:webHidden/>
          </w:rPr>
          <w:tab/>
        </w:r>
        <w:r w:rsidR="00447DF2">
          <w:rPr>
            <w:webHidden/>
          </w:rPr>
          <w:fldChar w:fldCharType="begin"/>
        </w:r>
        <w:r w:rsidR="00447DF2">
          <w:rPr>
            <w:webHidden/>
          </w:rPr>
          <w:instrText xml:space="preserve"> PAGEREF _Toc213344809 \h </w:instrText>
        </w:r>
        <w:r w:rsidR="00447DF2">
          <w:rPr>
            <w:webHidden/>
          </w:rPr>
        </w:r>
        <w:r w:rsidR="00447DF2">
          <w:rPr>
            <w:webHidden/>
          </w:rPr>
          <w:fldChar w:fldCharType="separate"/>
        </w:r>
        <w:r w:rsidR="00447DF2">
          <w:rPr>
            <w:webHidden/>
          </w:rPr>
          <w:t>15</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10" w:history="1">
        <w:r w:rsidR="00447DF2" w:rsidRPr="00D811E1">
          <w:rPr>
            <w:rStyle w:val="ae"/>
          </w:rPr>
          <w:t>packet-filter vlan-interface</w:t>
        </w:r>
        <w:r w:rsidR="00447DF2">
          <w:rPr>
            <w:webHidden/>
          </w:rPr>
          <w:tab/>
        </w:r>
        <w:r w:rsidR="00447DF2">
          <w:rPr>
            <w:webHidden/>
          </w:rPr>
          <w:fldChar w:fldCharType="begin"/>
        </w:r>
        <w:r w:rsidR="00447DF2">
          <w:rPr>
            <w:webHidden/>
          </w:rPr>
          <w:instrText xml:space="preserve"> PAGEREF _Toc213344810 \h </w:instrText>
        </w:r>
        <w:r w:rsidR="00447DF2">
          <w:rPr>
            <w:webHidden/>
          </w:rPr>
        </w:r>
        <w:r w:rsidR="00447DF2">
          <w:rPr>
            <w:webHidden/>
          </w:rPr>
          <w:fldChar w:fldCharType="separate"/>
        </w:r>
        <w:r w:rsidR="00447DF2">
          <w:rPr>
            <w:webHidden/>
          </w:rPr>
          <w:t>15</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11" w:history="1">
        <w:r w:rsidR="00447DF2" w:rsidRPr="00D811E1">
          <w:rPr>
            <w:rStyle w:val="ae"/>
          </w:rPr>
          <w:t>Modified feature: Configuring a static group member</w:t>
        </w:r>
        <w:r w:rsidR="00447DF2">
          <w:rPr>
            <w:webHidden/>
          </w:rPr>
          <w:tab/>
        </w:r>
        <w:r w:rsidR="00447DF2">
          <w:rPr>
            <w:webHidden/>
          </w:rPr>
          <w:fldChar w:fldCharType="begin"/>
        </w:r>
        <w:r w:rsidR="00447DF2">
          <w:rPr>
            <w:webHidden/>
          </w:rPr>
          <w:instrText xml:space="preserve"> PAGEREF _Toc213344811 \h </w:instrText>
        </w:r>
        <w:r w:rsidR="00447DF2">
          <w:rPr>
            <w:webHidden/>
          </w:rPr>
        </w:r>
        <w:r w:rsidR="00447DF2">
          <w:rPr>
            <w:webHidden/>
          </w:rPr>
          <w:fldChar w:fldCharType="separate"/>
        </w:r>
        <w:r w:rsidR="00447DF2">
          <w:rPr>
            <w:webHidden/>
          </w:rPr>
          <w:t>16</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12" w:history="1">
        <w:r w:rsidR="00447DF2" w:rsidRPr="00D811E1">
          <w:rPr>
            <w:rStyle w:val="ae"/>
          </w:rPr>
          <w:t>Feature change description</w:t>
        </w:r>
        <w:r w:rsidR="00447DF2">
          <w:rPr>
            <w:webHidden/>
          </w:rPr>
          <w:tab/>
        </w:r>
        <w:r w:rsidR="00447DF2">
          <w:rPr>
            <w:webHidden/>
          </w:rPr>
          <w:fldChar w:fldCharType="begin"/>
        </w:r>
        <w:r w:rsidR="00447DF2">
          <w:rPr>
            <w:webHidden/>
          </w:rPr>
          <w:instrText xml:space="preserve"> PAGEREF _Toc213344812 \h </w:instrText>
        </w:r>
        <w:r w:rsidR="00447DF2">
          <w:rPr>
            <w:webHidden/>
          </w:rPr>
        </w:r>
        <w:r w:rsidR="00447DF2">
          <w:rPr>
            <w:webHidden/>
          </w:rPr>
          <w:fldChar w:fldCharType="separate"/>
        </w:r>
        <w:r w:rsidR="00447DF2">
          <w:rPr>
            <w:webHidden/>
          </w:rPr>
          <w:t>16</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13" w:history="1">
        <w:r w:rsidR="00447DF2" w:rsidRPr="00D811E1">
          <w:rPr>
            <w:rStyle w:val="ae"/>
          </w:rPr>
          <w:t>Command changes</w:t>
        </w:r>
        <w:r w:rsidR="00447DF2">
          <w:rPr>
            <w:webHidden/>
          </w:rPr>
          <w:tab/>
        </w:r>
        <w:r w:rsidR="00447DF2">
          <w:rPr>
            <w:webHidden/>
          </w:rPr>
          <w:fldChar w:fldCharType="begin"/>
        </w:r>
        <w:r w:rsidR="00447DF2">
          <w:rPr>
            <w:webHidden/>
          </w:rPr>
          <w:instrText xml:space="preserve"> PAGEREF _Toc213344813 \h </w:instrText>
        </w:r>
        <w:r w:rsidR="00447DF2">
          <w:rPr>
            <w:webHidden/>
          </w:rPr>
        </w:r>
        <w:r w:rsidR="00447DF2">
          <w:rPr>
            <w:webHidden/>
          </w:rPr>
          <w:fldChar w:fldCharType="separate"/>
        </w:r>
        <w:r w:rsidR="00447DF2">
          <w:rPr>
            <w:webHidden/>
          </w:rPr>
          <w:t>17</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14" w:history="1">
        <w:r w:rsidR="00447DF2" w:rsidRPr="00D811E1">
          <w:rPr>
            <w:rStyle w:val="ae"/>
          </w:rPr>
          <w:t>Modified command: igmp static-group</w:t>
        </w:r>
        <w:r w:rsidR="00447DF2">
          <w:rPr>
            <w:webHidden/>
          </w:rPr>
          <w:tab/>
        </w:r>
        <w:r w:rsidR="00447DF2">
          <w:rPr>
            <w:webHidden/>
          </w:rPr>
          <w:fldChar w:fldCharType="begin"/>
        </w:r>
        <w:r w:rsidR="00447DF2">
          <w:rPr>
            <w:webHidden/>
          </w:rPr>
          <w:instrText xml:space="preserve"> PAGEREF _Toc213344814 \h </w:instrText>
        </w:r>
        <w:r w:rsidR="00447DF2">
          <w:rPr>
            <w:webHidden/>
          </w:rPr>
        </w:r>
        <w:r w:rsidR="00447DF2">
          <w:rPr>
            <w:webHidden/>
          </w:rPr>
          <w:fldChar w:fldCharType="separate"/>
        </w:r>
        <w:r w:rsidR="00447DF2">
          <w:rPr>
            <w:webHidden/>
          </w:rPr>
          <w:t>17</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15" w:history="1">
        <w:r w:rsidR="00447DF2" w:rsidRPr="00D811E1">
          <w:rPr>
            <w:rStyle w:val="ae"/>
          </w:rPr>
          <w:t>Modified command: mld static-group</w:t>
        </w:r>
        <w:r w:rsidR="00447DF2">
          <w:rPr>
            <w:webHidden/>
          </w:rPr>
          <w:tab/>
        </w:r>
        <w:r w:rsidR="00447DF2">
          <w:rPr>
            <w:webHidden/>
          </w:rPr>
          <w:fldChar w:fldCharType="begin"/>
        </w:r>
        <w:r w:rsidR="00447DF2">
          <w:rPr>
            <w:webHidden/>
          </w:rPr>
          <w:instrText xml:space="preserve"> PAGEREF _Toc213344815 \h </w:instrText>
        </w:r>
        <w:r w:rsidR="00447DF2">
          <w:rPr>
            <w:webHidden/>
          </w:rPr>
        </w:r>
        <w:r w:rsidR="00447DF2">
          <w:rPr>
            <w:webHidden/>
          </w:rPr>
          <w:fldChar w:fldCharType="separate"/>
        </w:r>
        <w:r w:rsidR="00447DF2">
          <w:rPr>
            <w:webHidden/>
          </w:rPr>
          <w:t>17</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16" w:history="1">
        <w:r w:rsidR="00447DF2" w:rsidRPr="00D811E1">
          <w:rPr>
            <w:rStyle w:val="ae"/>
          </w:rPr>
          <w:t>Modified feature: Redistributing IGP routes into the BGP routing table</w:t>
        </w:r>
        <w:r w:rsidR="00447DF2">
          <w:rPr>
            <w:webHidden/>
          </w:rPr>
          <w:tab/>
        </w:r>
        <w:r w:rsidR="00447DF2">
          <w:rPr>
            <w:webHidden/>
          </w:rPr>
          <w:fldChar w:fldCharType="begin"/>
        </w:r>
        <w:r w:rsidR="00447DF2">
          <w:rPr>
            <w:webHidden/>
          </w:rPr>
          <w:instrText xml:space="preserve"> PAGEREF _Toc213344816 \h </w:instrText>
        </w:r>
        <w:r w:rsidR="00447DF2">
          <w:rPr>
            <w:webHidden/>
          </w:rPr>
        </w:r>
        <w:r w:rsidR="00447DF2">
          <w:rPr>
            <w:webHidden/>
          </w:rPr>
          <w:fldChar w:fldCharType="separate"/>
        </w:r>
        <w:r w:rsidR="00447DF2">
          <w:rPr>
            <w:webHidden/>
          </w:rPr>
          <w:t>18</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17" w:history="1">
        <w:r w:rsidR="00447DF2" w:rsidRPr="00D811E1">
          <w:rPr>
            <w:rStyle w:val="ae"/>
          </w:rPr>
          <w:t>Feature change description</w:t>
        </w:r>
        <w:r w:rsidR="00447DF2">
          <w:rPr>
            <w:webHidden/>
          </w:rPr>
          <w:tab/>
        </w:r>
        <w:r w:rsidR="00447DF2">
          <w:rPr>
            <w:webHidden/>
          </w:rPr>
          <w:fldChar w:fldCharType="begin"/>
        </w:r>
        <w:r w:rsidR="00447DF2">
          <w:rPr>
            <w:webHidden/>
          </w:rPr>
          <w:instrText xml:space="preserve"> PAGEREF _Toc213344817 \h </w:instrText>
        </w:r>
        <w:r w:rsidR="00447DF2">
          <w:rPr>
            <w:webHidden/>
          </w:rPr>
        </w:r>
        <w:r w:rsidR="00447DF2">
          <w:rPr>
            <w:webHidden/>
          </w:rPr>
          <w:fldChar w:fldCharType="separate"/>
        </w:r>
        <w:r w:rsidR="00447DF2">
          <w:rPr>
            <w:webHidden/>
          </w:rPr>
          <w:t>18</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18" w:history="1">
        <w:r w:rsidR="00447DF2" w:rsidRPr="00D811E1">
          <w:rPr>
            <w:rStyle w:val="ae"/>
          </w:rPr>
          <w:t>Command changes</w:t>
        </w:r>
        <w:r w:rsidR="00447DF2">
          <w:rPr>
            <w:webHidden/>
          </w:rPr>
          <w:tab/>
        </w:r>
        <w:r w:rsidR="00447DF2">
          <w:rPr>
            <w:webHidden/>
          </w:rPr>
          <w:fldChar w:fldCharType="begin"/>
        </w:r>
        <w:r w:rsidR="00447DF2">
          <w:rPr>
            <w:webHidden/>
          </w:rPr>
          <w:instrText xml:space="preserve"> PAGEREF _Toc213344818 \h </w:instrText>
        </w:r>
        <w:r w:rsidR="00447DF2">
          <w:rPr>
            <w:webHidden/>
          </w:rPr>
        </w:r>
        <w:r w:rsidR="00447DF2">
          <w:rPr>
            <w:webHidden/>
          </w:rPr>
          <w:fldChar w:fldCharType="separate"/>
        </w:r>
        <w:r w:rsidR="00447DF2">
          <w:rPr>
            <w:webHidden/>
          </w:rPr>
          <w:t>18</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19" w:history="1">
        <w:r w:rsidR="00447DF2" w:rsidRPr="00D811E1">
          <w:rPr>
            <w:rStyle w:val="ae"/>
          </w:rPr>
          <w:t>Modified command: import-route</w:t>
        </w:r>
        <w:r w:rsidR="00447DF2">
          <w:rPr>
            <w:webHidden/>
          </w:rPr>
          <w:tab/>
        </w:r>
        <w:r w:rsidR="00447DF2">
          <w:rPr>
            <w:webHidden/>
          </w:rPr>
          <w:fldChar w:fldCharType="begin"/>
        </w:r>
        <w:r w:rsidR="00447DF2">
          <w:rPr>
            <w:webHidden/>
          </w:rPr>
          <w:instrText xml:space="preserve"> PAGEREF _Toc213344819 \h </w:instrText>
        </w:r>
        <w:r w:rsidR="00447DF2">
          <w:rPr>
            <w:webHidden/>
          </w:rPr>
        </w:r>
        <w:r w:rsidR="00447DF2">
          <w:rPr>
            <w:webHidden/>
          </w:rPr>
          <w:fldChar w:fldCharType="separate"/>
        </w:r>
        <w:r w:rsidR="00447DF2">
          <w:rPr>
            <w:webHidden/>
          </w:rPr>
          <w:t>18</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20" w:history="1">
        <w:r w:rsidR="00447DF2" w:rsidRPr="00D811E1">
          <w:rPr>
            <w:rStyle w:val="ae"/>
          </w:rPr>
          <w:t>Modified feature: Setting the port security mode of a port</w:t>
        </w:r>
        <w:r w:rsidR="00447DF2">
          <w:rPr>
            <w:webHidden/>
          </w:rPr>
          <w:tab/>
        </w:r>
        <w:r w:rsidR="00447DF2">
          <w:rPr>
            <w:webHidden/>
          </w:rPr>
          <w:fldChar w:fldCharType="begin"/>
        </w:r>
        <w:r w:rsidR="00447DF2">
          <w:rPr>
            <w:webHidden/>
          </w:rPr>
          <w:instrText xml:space="preserve"> PAGEREF _Toc213344820 \h </w:instrText>
        </w:r>
        <w:r w:rsidR="00447DF2">
          <w:rPr>
            <w:webHidden/>
          </w:rPr>
        </w:r>
        <w:r w:rsidR="00447DF2">
          <w:rPr>
            <w:webHidden/>
          </w:rPr>
          <w:fldChar w:fldCharType="separate"/>
        </w:r>
        <w:r w:rsidR="00447DF2">
          <w:rPr>
            <w:webHidden/>
          </w:rPr>
          <w:t>19</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21" w:history="1">
        <w:r w:rsidR="00447DF2" w:rsidRPr="00D811E1">
          <w:rPr>
            <w:rStyle w:val="ae"/>
          </w:rPr>
          <w:t>Feature change description</w:t>
        </w:r>
        <w:r w:rsidR="00447DF2">
          <w:rPr>
            <w:webHidden/>
          </w:rPr>
          <w:tab/>
        </w:r>
        <w:r w:rsidR="00447DF2">
          <w:rPr>
            <w:webHidden/>
          </w:rPr>
          <w:fldChar w:fldCharType="begin"/>
        </w:r>
        <w:r w:rsidR="00447DF2">
          <w:rPr>
            <w:webHidden/>
          </w:rPr>
          <w:instrText xml:space="preserve"> PAGEREF _Toc213344821 \h </w:instrText>
        </w:r>
        <w:r w:rsidR="00447DF2">
          <w:rPr>
            <w:webHidden/>
          </w:rPr>
        </w:r>
        <w:r w:rsidR="00447DF2">
          <w:rPr>
            <w:webHidden/>
          </w:rPr>
          <w:fldChar w:fldCharType="separate"/>
        </w:r>
        <w:r w:rsidR="00447DF2">
          <w:rPr>
            <w:webHidden/>
          </w:rPr>
          <w:t>19</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22" w:history="1">
        <w:r w:rsidR="00447DF2" w:rsidRPr="00D811E1">
          <w:rPr>
            <w:rStyle w:val="ae"/>
          </w:rPr>
          <w:t>Command changes</w:t>
        </w:r>
        <w:r w:rsidR="00447DF2">
          <w:rPr>
            <w:webHidden/>
          </w:rPr>
          <w:tab/>
        </w:r>
        <w:r w:rsidR="00447DF2">
          <w:rPr>
            <w:webHidden/>
          </w:rPr>
          <w:fldChar w:fldCharType="begin"/>
        </w:r>
        <w:r w:rsidR="00447DF2">
          <w:rPr>
            <w:webHidden/>
          </w:rPr>
          <w:instrText xml:space="preserve"> PAGEREF _Toc213344822 \h </w:instrText>
        </w:r>
        <w:r w:rsidR="00447DF2">
          <w:rPr>
            <w:webHidden/>
          </w:rPr>
        </w:r>
        <w:r w:rsidR="00447DF2">
          <w:rPr>
            <w:webHidden/>
          </w:rPr>
          <w:fldChar w:fldCharType="separate"/>
        </w:r>
        <w:r w:rsidR="00447DF2">
          <w:rPr>
            <w:webHidden/>
          </w:rPr>
          <w:t>20</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23" w:history="1">
        <w:r w:rsidR="00447DF2" w:rsidRPr="00D811E1">
          <w:rPr>
            <w:rStyle w:val="ae"/>
          </w:rPr>
          <w:t>Modified command: port-security port-mode</w:t>
        </w:r>
        <w:r w:rsidR="00447DF2">
          <w:rPr>
            <w:webHidden/>
          </w:rPr>
          <w:tab/>
        </w:r>
        <w:r w:rsidR="00447DF2">
          <w:rPr>
            <w:webHidden/>
          </w:rPr>
          <w:fldChar w:fldCharType="begin"/>
        </w:r>
        <w:r w:rsidR="00447DF2">
          <w:rPr>
            <w:webHidden/>
          </w:rPr>
          <w:instrText xml:space="preserve"> PAGEREF _Toc213344823 \h </w:instrText>
        </w:r>
        <w:r w:rsidR="00447DF2">
          <w:rPr>
            <w:webHidden/>
          </w:rPr>
        </w:r>
        <w:r w:rsidR="00447DF2">
          <w:rPr>
            <w:webHidden/>
          </w:rPr>
          <w:fldChar w:fldCharType="separate"/>
        </w:r>
        <w:r w:rsidR="00447DF2">
          <w:rPr>
            <w:webHidden/>
          </w:rPr>
          <w:t>20</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24" w:history="1">
        <w:r w:rsidR="00447DF2" w:rsidRPr="00D811E1">
          <w:rPr>
            <w:rStyle w:val="ae"/>
          </w:rPr>
          <w:t>Modified feature: Configuring the system operating mode</w:t>
        </w:r>
        <w:r w:rsidR="00447DF2">
          <w:rPr>
            <w:webHidden/>
          </w:rPr>
          <w:tab/>
        </w:r>
        <w:r w:rsidR="00447DF2">
          <w:rPr>
            <w:webHidden/>
          </w:rPr>
          <w:fldChar w:fldCharType="begin"/>
        </w:r>
        <w:r w:rsidR="00447DF2">
          <w:rPr>
            <w:webHidden/>
          </w:rPr>
          <w:instrText xml:space="preserve"> PAGEREF _Toc213344824 \h </w:instrText>
        </w:r>
        <w:r w:rsidR="00447DF2">
          <w:rPr>
            <w:webHidden/>
          </w:rPr>
        </w:r>
        <w:r w:rsidR="00447DF2">
          <w:rPr>
            <w:webHidden/>
          </w:rPr>
          <w:fldChar w:fldCharType="separate"/>
        </w:r>
        <w:r w:rsidR="00447DF2">
          <w:rPr>
            <w:webHidden/>
          </w:rPr>
          <w:t>20</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25" w:history="1">
        <w:r w:rsidR="00447DF2" w:rsidRPr="00D811E1">
          <w:rPr>
            <w:rStyle w:val="ae"/>
          </w:rPr>
          <w:t>Feature change description</w:t>
        </w:r>
        <w:r w:rsidR="00447DF2">
          <w:rPr>
            <w:webHidden/>
          </w:rPr>
          <w:tab/>
        </w:r>
        <w:r w:rsidR="00447DF2">
          <w:rPr>
            <w:webHidden/>
          </w:rPr>
          <w:fldChar w:fldCharType="begin"/>
        </w:r>
        <w:r w:rsidR="00447DF2">
          <w:rPr>
            <w:webHidden/>
          </w:rPr>
          <w:instrText xml:space="preserve"> PAGEREF _Toc213344825 \h </w:instrText>
        </w:r>
        <w:r w:rsidR="00447DF2">
          <w:rPr>
            <w:webHidden/>
          </w:rPr>
        </w:r>
        <w:r w:rsidR="00447DF2">
          <w:rPr>
            <w:webHidden/>
          </w:rPr>
          <w:fldChar w:fldCharType="separate"/>
        </w:r>
        <w:r w:rsidR="00447DF2">
          <w:rPr>
            <w:webHidden/>
          </w:rPr>
          <w:t>20</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26" w:history="1">
        <w:r w:rsidR="00447DF2" w:rsidRPr="00D811E1">
          <w:rPr>
            <w:rStyle w:val="ae"/>
          </w:rPr>
          <w:t>Command changes</w:t>
        </w:r>
        <w:r w:rsidR="00447DF2">
          <w:rPr>
            <w:webHidden/>
          </w:rPr>
          <w:tab/>
        </w:r>
        <w:r w:rsidR="00447DF2">
          <w:rPr>
            <w:webHidden/>
          </w:rPr>
          <w:fldChar w:fldCharType="begin"/>
        </w:r>
        <w:r w:rsidR="00447DF2">
          <w:rPr>
            <w:webHidden/>
          </w:rPr>
          <w:instrText xml:space="preserve"> PAGEREF _Toc213344826 \h </w:instrText>
        </w:r>
        <w:r w:rsidR="00447DF2">
          <w:rPr>
            <w:webHidden/>
          </w:rPr>
        </w:r>
        <w:r w:rsidR="00447DF2">
          <w:rPr>
            <w:webHidden/>
          </w:rPr>
          <w:fldChar w:fldCharType="separate"/>
        </w:r>
        <w:r w:rsidR="00447DF2">
          <w:rPr>
            <w:webHidden/>
          </w:rPr>
          <w:t>20</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27" w:history="1">
        <w:r w:rsidR="00447DF2" w:rsidRPr="00D811E1">
          <w:rPr>
            <w:rStyle w:val="ae"/>
          </w:rPr>
          <w:t>Modified command: switch-mode</w:t>
        </w:r>
        <w:r w:rsidR="00447DF2">
          <w:rPr>
            <w:webHidden/>
          </w:rPr>
          <w:tab/>
        </w:r>
        <w:r w:rsidR="00447DF2">
          <w:rPr>
            <w:webHidden/>
          </w:rPr>
          <w:fldChar w:fldCharType="begin"/>
        </w:r>
        <w:r w:rsidR="00447DF2">
          <w:rPr>
            <w:webHidden/>
          </w:rPr>
          <w:instrText xml:space="preserve"> PAGEREF _Toc213344827 \h </w:instrText>
        </w:r>
        <w:r w:rsidR="00447DF2">
          <w:rPr>
            <w:webHidden/>
          </w:rPr>
        </w:r>
        <w:r w:rsidR="00447DF2">
          <w:rPr>
            <w:webHidden/>
          </w:rPr>
          <w:fldChar w:fldCharType="separate"/>
        </w:r>
        <w:r w:rsidR="00447DF2">
          <w:rPr>
            <w:webHidden/>
          </w:rPr>
          <w:t>20</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28" w:history="1">
        <w:r w:rsidR="00447DF2" w:rsidRPr="00D811E1">
          <w:rPr>
            <w:rStyle w:val="ae"/>
          </w:rPr>
          <w:t>Modified feature: Configuring an IPv4 advanced ACL rule</w:t>
        </w:r>
        <w:r w:rsidR="00447DF2">
          <w:rPr>
            <w:webHidden/>
          </w:rPr>
          <w:tab/>
        </w:r>
        <w:r w:rsidR="00447DF2">
          <w:rPr>
            <w:webHidden/>
          </w:rPr>
          <w:fldChar w:fldCharType="begin"/>
        </w:r>
        <w:r w:rsidR="00447DF2">
          <w:rPr>
            <w:webHidden/>
          </w:rPr>
          <w:instrText xml:space="preserve"> PAGEREF _Toc213344828 \h </w:instrText>
        </w:r>
        <w:r w:rsidR="00447DF2">
          <w:rPr>
            <w:webHidden/>
          </w:rPr>
        </w:r>
        <w:r w:rsidR="00447DF2">
          <w:rPr>
            <w:webHidden/>
          </w:rPr>
          <w:fldChar w:fldCharType="separate"/>
        </w:r>
        <w:r w:rsidR="00447DF2">
          <w:rPr>
            <w:webHidden/>
          </w:rPr>
          <w:t>21</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29" w:history="1">
        <w:r w:rsidR="00447DF2" w:rsidRPr="00D811E1">
          <w:rPr>
            <w:rStyle w:val="ae"/>
          </w:rPr>
          <w:t>Feature change description</w:t>
        </w:r>
        <w:r w:rsidR="00447DF2">
          <w:rPr>
            <w:webHidden/>
          </w:rPr>
          <w:tab/>
        </w:r>
        <w:r w:rsidR="00447DF2">
          <w:rPr>
            <w:webHidden/>
          </w:rPr>
          <w:fldChar w:fldCharType="begin"/>
        </w:r>
        <w:r w:rsidR="00447DF2">
          <w:rPr>
            <w:webHidden/>
          </w:rPr>
          <w:instrText xml:space="preserve"> PAGEREF _Toc213344829 \h </w:instrText>
        </w:r>
        <w:r w:rsidR="00447DF2">
          <w:rPr>
            <w:webHidden/>
          </w:rPr>
        </w:r>
        <w:r w:rsidR="00447DF2">
          <w:rPr>
            <w:webHidden/>
          </w:rPr>
          <w:fldChar w:fldCharType="separate"/>
        </w:r>
        <w:r w:rsidR="00447DF2">
          <w:rPr>
            <w:webHidden/>
          </w:rPr>
          <w:t>21</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30" w:history="1">
        <w:r w:rsidR="00447DF2" w:rsidRPr="00D811E1">
          <w:rPr>
            <w:rStyle w:val="ae"/>
          </w:rPr>
          <w:t>Command changes</w:t>
        </w:r>
        <w:r w:rsidR="00447DF2">
          <w:rPr>
            <w:webHidden/>
          </w:rPr>
          <w:tab/>
        </w:r>
        <w:r w:rsidR="00447DF2">
          <w:rPr>
            <w:webHidden/>
          </w:rPr>
          <w:fldChar w:fldCharType="begin"/>
        </w:r>
        <w:r w:rsidR="00447DF2">
          <w:rPr>
            <w:webHidden/>
          </w:rPr>
          <w:instrText xml:space="preserve"> PAGEREF _Toc213344830 \h </w:instrText>
        </w:r>
        <w:r w:rsidR="00447DF2">
          <w:rPr>
            <w:webHidden/>
          </w:rPr>
        </w:r>
        <w:r w:rsidR="00447DF2">
          <w:rPr>
            <w:webHidden/>
          </w:rPr>
          <w:fldChar w:fldCharType="separate"/>
        </w:r>
        <w:r w:rsidR="00447DF2">
          <w:rPr>
            <w:webHidden/>
          </w:rPr>
          <w:t>21</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31" w:history="1">
        <w:r w:rsidR="00447DF2" w:rsidRPr="00D811E1">
          <w:rPr>
            <w:rStyle w:val="ae"/>
          </w:rPr>
          <w:t>Modified command: rule (IPv4 advanced ACL view)</w:t>
        </w:r>
        <w:r w:rsidR="00447DF2">
          <w:rPr>
            <w:webHidden/>
          </w:rPr>
          <w:tab/>
        </w:r>
        <w:r w:rsidR="00447DF2">
          <w:rPr>
            <w:webHidden/>
          </w:rPr>
          <w:fldChar w:fldCharType="begin"/>
        </w:r>
        <w:r w:rsidR="00447DF2">
          <w:rPr>
            <w:webHidden/>
          </w:rPr>
          <w:instrText xml:space="preserve"> PAGEREF _Toc213344831 \h </w:instrText>
        </w:r>
        <w:r w:rsidR="00447DF2">
          <w:rPr>
            <w:webHidden/>
          </w:rPr>
        </w:r>
        <w:r w:rsidR="00447DF2">
          <w:rPr>
            <w:webHidden/>
          </w:rPr>
          <w:fldChar w:fldCharType="separate"/>
        </w:r>
        <w:r w:rsidR="00447DF2">
          <w:rPr>
            <w:webHidden/>
          </w:rPr>
          <w:t>21</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32" w:history="1">
        <w:r w:rsidR="00447DF2" w:rsidRPr="00D811E1">
          <w:rPr>
            <w:rStyle w:val="ae"/>
          </w:rPr>
          <w:t>Modified feature: Configuring an IPv6 advanced ACL rule</w:t>
        </w:r>
        <w:r w:rsidR="00447DF2">
          <w:rPr>
            <w:webHidden/>
          </w:rPr>
          <w:tab/>
        </w:r>
        <w:r w:rsidR="00447DF2">
          <w:rPr>
            <w:webHidden/>
          </w:rPr>
          <w:fldChar w:fldCharType="begin"/>
        </w:r>
        <w:r w:rsidR="00447DF2">
          <w:rPr>
            <w:webHidden/>
          </w:rPr>
          <w:instrText xml:space="preserve"> PAGEREF _Toc213344832 \h </w:instrText>
        </w:r>
        <w:r w:rsidR="00447DF2">
          <w:rPr>
            <w:webHidden/>
          </w:rPr>
        </w:r>
        <w:r w:rsidR="00447DF2">
          <w:rPr>
            <w:webHidden/>
          </w:rPr>
          <w:fldChar w:fldCharType="separate"/>
        </w:r>
        <w:r w:rsidR="00447DF2">
          <w:rPr>
            <w:webHidden/>
          </w:rPr>
          <w:t>22</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33" w:history="1">
        <w:r w:rsidR="00447DF2" w:rsidRPr="00D811E1">
          <w:rPr>
            <w:rStyle w:val="ae"/>
          </w:rPr>
          <w:t>Feature change description</w:t>
        </w:r>
        <w:r w:rsidR="00447DF2">
          <w:rPr>
            <w:webHidden/>
          </w:rPr>
          <w:tab/>
        </w:r>
        <w:r w:rsidR="00447DF2">
          <w:rPr>
            <w:webHidden/>
          </w:rPr>
          <w:fldChar w:fldCharType="begin"/>
        </w:r>
        <w:r w:rsidR="00447DF2">
          <w:rPr>
            <w:webHidden/>
          </w:rPr>
          <w:instrText xml:space="preserve"> PAGEREF _Toc213344833 \h </w:instrText>
        </w:r>
        <w:r w:rsidR="00447DF2">
          <w:rPr>
            <w:webHidden/>
          </w:rPr>
        </w:r>
        <w:r w:rsidR="00447DF2">
          <w:rPr>
            <w:webHidden/>
          </w:rPr>
          <w:fldChar w:fldCharType="separate"/>
        </w:r>
        <w:r w:rsidR="00447DF2">
          <w:rPr>
            <w:webHidden/>
          </w:rPr>
          <w:t>22</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34" w:history="1">
        <w:r w:rsidR="00447DF2" w:rsidRPr="00D811E1">
          <w:rPr>
            <w:rStyle w:val="ae"/>
          </w:rPr>
          <w:t>Command changes</w:t>
        </w:r>
        <w:r w:rsidR="00447DF2">
          <w:rPr>
            <w:webHidden/>
          </w:rPr>
          <w:tab/>
        </w:r>
        <w:r w:rsidR="00447DF2">
          <w:rPr>
            <w:webHidden/>
          </w:rPr>
          <w:fldChar w:fldCharType="begin"/>
        </w:r>
        <w:r w:rsidR="00447DF2">
          <w:rPr>
            <w:webHidden/>
          </w:rPr>
          <w:instrText xml:space="preserve"> PAGEREF _Toc213344834 \h </w:instrText>
        </w:r>
        <w:r w:rsidR="00447DF2">
          <w:rPr>
            <w:webHidden/>
          </w:rPr>
        </w:r>
        <w:r w:rsidR="00447DF2">
          <w:rPr>
            <w:webHidden/>
          </w:rPr>
          <w:fldChar w:fldCharType="separate"/>
        </w:r>
        <w:r w:rsidR="00447DF2">
          <w:rPr>
            <w:webHidden/>
          </w:rPr>
          <w:t>23</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35" w:history="1">
        <w:r w:rsidR="00447DF2" w:rsidRPr="00D811E1">
          <w:rPr>
            <w:rStyle w:val="ae"/>
          </w:rPr>
          <w:t>Modified command: rule (IPv6 advanced ACL view)</w:t>
        </w:r>
        <w:r w:rsidR="00447DF2">
          <w:rPr>
            <w:webHidden/>
          </w:rPr>
          <w:tab/>
        </w:r>
        <w:r w:rsidR="00447DF2">
          <w:rPr>
            <w:webHidden/>
          </w:rPr>
          <w:fldChar w:fldCharType="begin"/>
        </w:r>
        <w:r w:rsidR="00447DF2">
          <w:rPr>
            <w:webHidden/>
          </w:rPr>
          <w:instrText xml:space="preserve"> PAGEREF _Toc213344835 \h </w:instrText>
        </w:r>
        <w:r w:rsidR="00447DF2">
          <w:rPr>
            <w:webHidden/>
          </w:rPr>
        </w:r>
        <w:r w:rsidR="00447DF2">
          <w:rPr>
            <w:webHidden/>
          </w:rPr>
          <w:fldChar w:fldCharType="separate"/>
        </w:r>
        <w:r w:rsidR="00447DF2">
          <w:rPr>
            <w:webHidden/>
          </w:rPr>
          <w:t>23</w:t>
        </w:r>
        <w:r w:rsidR="00447DF2">
          <w:rPr>
            <w:webHidden/>
          </w:rPr>
          <w:fldChar w:fldCharType="end"/>
        </w:r>
      </w:hyperlink>
    </w:p>
    <w:p w:rsidR="00447DF2" w:rsidRDefault="00E746A1">
      <w:pPr>
        <w:pStyle w:val="12"/>
        <w:rPr>
          <w:rFonts w:asciiTheme="minorHAnsi" w:eastAsiaTheme="minorEastAsia" w:hAnsiTheme="minorHAnsi" w:cstheme="minorBidi"/>
          <w:bCs w:val="0"/>
          <w:kern w:val="2"/>
          <w:sz w:val="21"/>
          <w:szCs w:val="22"/>
        </w:rPr>
      </w:pPr>
      <w:hyperlink w:anchor="_Toc213344836" w:history="1">
        <w:r w:rsidR="00447DF2" w:rsidRPr="00D811E1">
          <w:rPr>
            <w:rStyle w:val="ae"/>
          </w:rPr>
          <w:t>Modified feature: Displaying BGP EVPN routes</w:t>
        </w:r>
        <w:r w:rsidR="00447DF2">
          <w:rPr>
            <w:webHidden/>
          </w:rPr>
          <w:tab/>
        </w:r>
        <w:r w:rsidR="00447DF2">
          <w:rPr>
            <w:webHidden/>
          </w:rPr>
          <w:fldChar w:fldCharType="begin"/>
        </w:r>
        <w:r w:rsidR="00447DF2">
          <w:rPr>
            <w:webHidden/>
          </w:rPr>
          <w:instrText xml:space="preserve"> PAGEREF _Toc213344836 \h </w:instrText>
        </w:r>
        <w:r w:rsidR="00447DF2">
          <w:rPr>
            <w:webHidden/>
          </w:rPr>
        </w:r>
        <w:r w:rsidR="00447DF2">
          <w:rPr>
            <w:webHidden/>
          </w:rPr>
          <w:fldChar w:fldCharType="separate"/>
        </w:r>
        <w:r w:rsidR="00447DF2">
          <w:rPr>
            <w:webHidden/>
          </w:rPr>
          <w:t>24</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37" w:history="1">
        <w:r w:rsidR="00447DF2" w:rsidRPr="00D811E1">
          <w:rPr>
            <w:rStyle w:val="ae"/>
          </w:rPr>
          <w:t>Feature change description</w:t>
        </w:r>
        <w:r w:rsidR="00447DF2">
          <w:rPr>
            <w:webHidden/>
          </w:rPr>
          <w:tab/>
        </w:r>
        <w:r w:rsidR="00447DF2">
          <w:rPr>
            <w:webHidden/>
          </w:rPr>
          <w:fldChar w:fldCharType="begin"/>
        </w:r>
        <w:r w:rsidR="00447DF2">
          <w:rPr>
            <w:webHidden/>
          </w:rPr>
          <w:instrText xml:space="preserve"> PAGEREF _Toc213344837 \h </w:instrText>
        </w:r>
        <w:r w:rsidR="00447DF2">
          <w:rPr>
            <w:webHidden/>
          </w:rPr>
        </w:r>
        <w:r w:rsidR="00447DF2">
          <w:rPr>
            <w:webHidden/>
          </w:rPr>
          <w:fldChar w:fldCharType="separate"/>
        </w:r>
        <w:r w:rsidR="00447DF2">
          <w:rPr>
            <w:webHidden/>
          </w:rPr>
          <w:t>24</w:t>
        </w:r>
        <w:r w:rsidR="00447DF2">
          <w:rPr>
            <w:webHidden/>
          </w:rPr>
          <w:fldChar w:fldCharType="end"/>
        </w:r>
      </w:hyperlink>
    </w:p>
    <w:p w:rsidR="00447DF2" w:rsidRDefault="00E746A1">
      <w:pPr>
        <w:pStyle w:val="20"/>
        <w:rPr>
          <w:rFonts w:asciiTheme="minorHAnsi" w:eastAsiaTheme="minorEastAsia" w:hAnsiTheme="minorHAnsi" w:cstheme="minorBidi"/>
          <w:kern w:val="2"/>
          <w:sz w:val="21"/>
          <w:szCs w:val="22"/>
        </w:rPr>
      </w:pPr>
      <w:hyperlink w:anchor="_Toc213344838" w:history="1">
        <w:r w:rsidR="00447DF2" w:rsidRPr="00D811E1">
          <w:rPr>
            <w:rStyle w:val="ae"/>
          </w:rPr>
          <w:t>Command changes</w:t>
        </w:r>
        <w:r w:rsidR="00447DF2">
          <w:rPr>
            <w:webHidden/>
          </w:rPr>
          <w:tab/>
        </w:r>
        <w:r w:rsidR="00447DF2">
          <w:rPr>
            <w:webHidden/>
          </w:rPr>
          <w:fldChar w:fldCharType="begin"/>
        </w:r>
        <w:r w:rsidR="00447DF2">
          <w:rPr>
            <w:webHidden/>
          </w:rPr>
          <w:instrText xml:space="preserve"> PAGEREF _Toc213344838 \h </w:instrText>
        </w:r>
        <w:r w:rsidR="00447DF2">
          <w:rPr>
            <w:webHidden/>
          </w:rPr>
        </w:r>
        <w:r w:rsidR="00447DF2">
          <w:rPr>
            <w:webHidden/>
          </w:rPr>
          <w:fldChar w:fldCharType="separate"/>
        </w:r>
        <w:r w:rsidR="00447DF2">
          <w:rPr>
            <w:webHidden/>
          </w:rPr>
          <w:t>24</w:t>
        </w:r>
        <w:r w:rsidR="00447DF2">
          <w:rPr>
            <w:webHidden/>
          </w:rPr>
          <w:fldChar w:fldCharType="end"/>
        </w:r>
      </w:hyperlink>
    </w:p>
    <w:p w:rsidR="00447DF2" w:rsidRDefault="00E746A1">
      <w:pPr>
        <w:pStyle w:val="30"/>
        <w:rPr>
          <w:rFonts w:asciiTheme="minorHAnsi" w:eastAsiaTheme="minorEastAsia" w:hAnsiTheme="minorHAnsi" w:cstheme="minorBidi"/>
          <w:kern w:val="2"/>
          <w:sz w:val="21"/>
          <w:szCs w:val="22"/>
        </w:rPr>
      </w:pPr>
      <w:hyperlink w:anchor="_Toc213344839" w:history="1">
        <w:r w:rsidR="00447DF2" w:rsidRPr="00D811E1">
          <w:rPr>
            <w:rStyle w:val="ae"/>
          </w:rPr>
          <w:t>Modified command: display bgp l2vpn evpn</w:t>
        </w:r>
        <w:r w:rsidR="00447DF2">
          <w:rPr>
            <w:webHidden/>
          </w:rPr>
          <w:tab/>
        </w:r>
        <w:r w:rsidR="00447DF2">
          <w:rPr>
            <w:webHidden/>
          </w:rPr>
          <w:fldChar w:fldCharType="begin"/>
        </w:r>
        <w:r w:rsidR="00447DF2">
          <w:rPr>
            <w:webHidden/>
          </w:rPr>
          <w:instrText xml:space="preserve"> PAGEREF _Toc213344839 \h </w:instrText>
        </w:r>
        <w:r w:rsidR="00447DF2">
          <w:rPr>
            <w:webHidden/>
          </w:rPr>
        </w:r>
        <w:r w:rsidR="00447DF2">
          <w:rPr>
            <w:webHidden/>
          </w:rPr>
          <w:fldChar w:fldCharType="separate"/>
        </w:r>
        <w:r w:rsidR="00447DF2">
          <w:rPr>
            <w:webHidden/>
          </w:rPr>
          <w:t>24</w:t>
        </w:r>
        <w:r w:rsidR="00447DF2">
          <w:rPr>
            <w:webHidden/>
          </w:rPr>
          <w:fldChar w:fldCharType="end"/>
        </w:r>
      </w:hyperlink>
    </w:p>
    <w:p w:rsidR="00711CD4" w:rsidRPr="000B6C41" w:rsidRDefault="00711CD4" w:rsidP="00D10A3F">
      <w:pPr>
        <w:pStyle w:val="30"/>
        <w:rPr>
          <w:noProof w:val="0"/>
        </w:rPr>
      </w:pPr>
      <w:r w:rsidRPr="000B6C41">
        <w:rPr>
          <w:noProof w:val="0"/>
        </w:rPr>
        <w:fldChar w:fldCharType="end"/>
      </w:r>
    </w:p>
    <w:p w:rsidR="00711CD4" w:rsidRPr="000B6C41" w:rsidRDefault="00711CD4" w:rsidP="00D10A3F">
      <w:pPr>
        <w:sectPr w:rsidR="00711CD4" w:rsidRPr="000B6C41" w:rsidSect="00B421EC">
          <w:footerReference w:type="default" r:id="rId10"/>
          <w:pgSz w:w="11907" w:h="16160" w:code="125"/>
          <w:pgMar w:top="1247" w:right="1134" w:bottom="1247" w:left="1134" w:header="850" w:footer="850" w:gutter="0"/>
          <w:pgNumType w:fmt="lowerRoman" w:start="1"/>
          <w:cols w:space="425"/>
          <w:docGrid w:linePitch="312"/>
        </w:sectPr>
      </w:pPr>
    </w:p>
    <w:p w:rsidR="008063CF" w:rsidRPr="00FD7D16" w:rsidRDefault="008063CF" w:rsidP="008063CF">
      <w:pPr>
        <w:pStyle w:val="TOC"/>
        <w:numPr>
          <w:ilvl w:val="0"/>
          <w:numId w:val="34"/>
        </w:numPr>
      </w:pPr>
      <w:bookmarkStart w:id="6" w:name="_Toc213337558"/>
      <w:bookmarkStart w:id="7" w:name="_Toc213344781"/>
      <w:bookmarkStart w:id="8" w:name="_Toc202513142"/>
      <w:bookmarkStart w:id="9" w:name="_Toc154671028"/>
      <w:bookmarkStart w:id="10" w:name="_Toc188478474"/>
      <w:bookmarkStart w:id="11" w:name="_Toc129965426"/>
      <w:bookmarkStart w:id="12" w:name="_Toc178253025"/>
      <w:bookmarkStart w:id="13" w:name="_Toc154667635"/>
      <w:bookmarkStart w:id="14" w:name="_Toc164849566"/>
      <w:bookmarkStart w:id="15" w:name="_Toc202513346"/>
      <w:bookmarkStart w:id="16" w:name="_Toc194072457"/>
      <w:bookmarkStart w:id="17" w:name="_Toc188458009"/>
      <w:bookmarkStart w:id="18" w:name="_Toc188458588"/>
      <w:bookmarkStart w:id="19" w:name="_Toc188459028"/>
      <w:bookmarkStart w:id="20" w:name="_Toc188478239"/>
      <w:bookmarkStart w:id="21" w:name="_Toc129792572"/>
      <w:bookmarkStart w:id="22" w:name="_Toc130225945"/>
      <w:bookmarkStart w:id="23" w:name="_Toc178495683"/>
      <w:bookmarkStart w:id="24" w:name="_Toc178502006"/>
      <w:bookmarkStart w:id="25" w:name="_Ref39930271"/>
      <w:bookmarkStart w:id="26" w:name="_Ref39930311"/>
      <w:bookmarkStart w:id="27" w:name="_Toc92707932"/>
      <w:bookmarkStart w:id="28" w:name="_Toc92723565"/>
      <w:bookmarkStart w:id="29" w:name="_Toc79510258"/>
      <w:bookmarkStart w:id="30" w:name="_Toc70600980"/>
      <w:bookmarkEnd w:id="0"/>
      <w:bookmarkEnd w:id="1"/>
      <w:bookmarkEnd w:id="3"/>
      <w:bookmarkEnd w:id="4"/>
      <w:bookmarkEnd w:id="5"/>
      <w:r>
        <w:rPr>
          <w:rFonts w:hint="eastAsia"/>
        </w:rPr>
        <w:lastRenderedPageBreak/>
        <w:t>R</w:t>
      </w:r>
      <w:r w:rsidRPr="00051FD5">
        <w:t>6</w:t>
      </w:r>
      <w:r>
        <w:rPr>
          <w:rFonts w:hint="eastAsia"/>
        </w:rPr>
        <w:t>823</w:t>
      </w:r>
      <w:bookmarkEnd w:id="6"/>
      <w:bookmarkEnd w:id="7"/>
    </w:p>
    <w:p w:rsidR="008063CF" w:rsidRDefault="008063CF" w:rsidP="008063CF">
      <w:r>
        <w:rPr>
          <w:rFonts w:hint="eastAsia"/>
        </w:rPr>
        <w:t>This release has the following changes:</w:t>
      </w:r>
    </w:p>
    <w:p w:rsidR="008063CF" w:rsidRPr="004D5194" w:rsidRDefault="008063CF" w:rsidP="008063CF">
      <w:pPr>
        <w:pStyle w:val="ItemList"/>
        <w:numPr>
          <w:ilvl w:val="0"/>
          <w:numId w:val="28"/>
        </w:numPr>
        <w:rPr>
          <w:rStyle w:val="Reference-R0G144B200"/>
        </w:rPr>
      </w:pPr>
      <w:r w:rsidRPr="004D5194">
        <w:rPr>
          <w:rStyle w:val="Reference-R0G144B200"/>
        </w:rPr>
        <w:fldChar w:fldCharType="begin"/>
      </w:r>
      <w:r w:rsidRPr="004D5194">
        <w:rPr>
          <w:rStyle w:val="Reference-R0G144B200"/>
        </w:rPr>
        <w:instrText xml:space="preserve"> REF _Ref212884334 \h </w:instrText>
      </w:r>
      <w:r>
        <w:rPr>
          <w:rStyle w:val="Reference-R0G144B200"/>
        </w:rPr>
        <w:instrText xml:space="preserve"> \* MERGEFORMAT </w:instrText>
      </w:r>
      <w:r w:rsidRPr="004D5194">
        <w:rPr>
          <w:rStyle w:val="Reference-R0G144B200"/>
        </w:rPr>
      </w:r>
      <w:r w:rsidRPr="004D5194">
        <w:rPr>
          <w:rStyle w:val="Reference-R0G144B200"/>
        </w:rPr>
        <w:fldChar w:fldCharType="separate"/>
      </w:r>
      <w:r w:rsidR="00447DF2" w:rsidRPr="00447DF2">
        <w:rPr>
          <w:rStyle w:val="Reference-R0G144B200"/>
        </w:rPr>
        <w:t>New feature: Enabling MAC authentication user logging on an interface</w:t>
      </w:r>
      <w:r w:rsidRPr="004D5194">
        <w:rPr>
          <w:rStyle w:val="Reference-R0G144B200"/>
        </w:rPr>
        <w:fldChar w:fldCharType="end"/>
      </w:r>
    </w:p>
    <w:p w:rsidR="008063CF" w:rsidRPr="004D5194" w:rsidRDefault="008063CF" w:rsidP="008063CF">
      <w:pPr>
        <w:pStyle w:val="ItemList"/>
        <w:numPr>
          <w:ilvl w:val="0"/>
          <w:numId w:val="28"/>
        </w:numPr>
        <w:rPr>
          <w:rStyle w:val="Reference-R0G144B200"/>
        </w:rPr>
      </w:pPr>
      <w:r w:rsidRPr="004D5194">
        <w:rPr>
          <w:rStyle w:val="Reference-R0G144B200"/>
        </w:rPr>
        <w:fldChar w:fldCharType="begin"/>
      </w:r>
      <w:r w:rsidRPr="004D5194">
        <w:rPr>
          <w:rStyle w:val="Reference-R0G144B200"/>
        </w:rPr>
        <w:instrText xml:space="preserve"> REF _Ref213072298 \h </w:instrText>
      </w:r>
      <w:r>
        <w:rPr>
          <w:rStyle w:val="Reference-R0G144B200"/>
        </w:rPr>
        <w:instrText xml:space="preserve"> \* MERGEFORMAT </w:instrText>
      </w:r>
      <w:r w:rsidRPr="004D5194">
        <w:rPr>
          <w:rStyle w:val="Reference-R0G144B200"/>
        </w:rPr>
      </w:r>
      <w:r w:rsidRPr="004D5194">
        <w:rPr>
          <w:rStyle w:val="Reference-R0G144B200"/>
        </w:rPr>
        <w:fldChar w:fldCharType="separate"/>
      </w:r>
      <w:r w:rsidR="00447DF2" w:rsidRPr="00447DF2">
        <w:rPr>
          <w:rStyle w:val="Reference-R0G144B200"/>
        </w:rPr>
        <w:t>New feature: Configuring the secure MAC aging timer in interface view</w:t>
      </w:r>
      <w:r w:rsidRPr="004D5194">
        <w:rPr>
          <w:rStyle w:val="Reference-R0G144B200"/>
        </w:rPr>
        <w:fldChar w:fldCharType="end"/>
      </w:r>
    </w:p>
    <w:p w:rsidR="008063CF" w:rsidRPr="00F6775E" w:rsidRDefault="008063CF" w:rsidP="008063CF">
      <w:pPr>
        <w:pStyle w:val="1"/>
        <w:numPr>
          <w:ilvl w:val="1"/>
          <w:numId w:val="21"/>
        </w:numPr>
        <w:spacing w:before="120"/>
      </w:pPr>
      <w:bookmarkStart w:id="31" w:name="_Ref212884334"/>
      <w:bookmarkStart w:id="32" w:name="_Toc213337559"/>
      <w:bookmarkStart w:id="33" w:name="_Toc213344782"/>
      <w:bookmarkStart w:id="34" w:name="_Ref212638375"/>
      <w:bookmarkStart w:id="35" w:name="_Ref212714140"/>
      <w:r w:rsidRPr="00F6775E">
        <w:t>New feature: Enabling MAC authentication user logging on an interface</w:t>
      </w:r>
      <w:bookmarkEnd w:id="31"/>
      <w:bookmarkEnd w:id="32"/>
      <w:bookmarkEnd w:id="33"/>
    </w:p>
    <w:p w:rsidR="008063CF" w:rsidRPr="00013D6B" w:rsidRDefault="008063CF" w:rsidP="008063CF">
      <w:pPr>
        <w:pStyle w:val="2"/>
        <w:numPr>
          <w:ilvl w:val="2"/>
          <w:numId w:val="21"/>
        </w:numPr>
      </w:pPr>
      <w:bookmarkStart w:id="36" w:name="_Toc213337560"/>
      <w:bookmarkStart w:id="37" w:name="_Toc213344783"/>
      <w:r w:rsidRPr="00013D6B">
        <w:t>Enabling MAC authentication user logging on an interface</w:t>
      </w:r>
      <w:bookmarkEnd w:id="36"/>
      <w:bookmarkEnd w:id="37"/>
    </w:p>
    <w:p w:rsidR="008063CF" w:rsidRPr="00013D6B" w:rsidRDefault="008063CF" w:rsidP="008063CF">
      <w:pPr>
        <w:pStyle w:val="4"/>
        <w:numPr>
          <w:ilvl w:val="4"/>
          <w:numId w:val="21"/>
        </w:numPr>
        <w:rPr>
          <w:b/>
        </w:rPr>
      </w:pPr>
      <w:r w:rsidRPr="00013D6B">
        <w:t>About this task</w:t>
      </w:r>
    </w:p>
    <w:p w:rsidR="008063CF" w:rsidRPr="00013D6B" w:rsidRDefault="008063CF" w:rsidP="008063CF">
      <w:r w:rsidRPr="00013D6B">
        <w:t xml:space="preserve">This feature enables the device to generate logs about MAC authentication users and send the logs to the information center. For the logs to be output correctly, you must also configure the information center on the device.  For more information about configuring the information center, see </w:t>
      </w:r>
      <w:r w:rsidRPr="00013D6B">
        <w:rPr>
          <w:rStyle w:val="ItalicText"/>
        </w:rPr>
        <w:t>Network Management and Monitoring Configuration Guide</w:t>
      </w:r>
      <w:r w:rsidRPr="00013D6B">
        <w:t>.</w:t>
      </w:r>
    </w:p>
    <w:p w:rsidR="008063CF" w:rsidRPr="00013D6B" w:rsidRDefault="008063CF" w:rsidP="008063CF">
      <w:pPr>
        <w:pStyle w:val="4"/>
        <w:numPr>
          <w:ilvl w:val="4"/>
          <w:numId w:val="21"/>
        </w:numPr>
        <w:rPr>
          <w:b/>
        </w:rPr>
      </w:pPr>
      <w:r w:rsidRPr="00013D6B">
        <w:t>Restrictions and guidelines</w:t>
      </w:r>
    </w:p>
    <w:p w:rsidR="008063CF" w:rsidRPr="00013D6B" w:rsidRDefault="008063CF" w:rsidP="008063CF">
      <w:r w:rsidRPr="00013D6B">
        <w:t>To prevent excessive MAC authentication user log entries, use this feature only if you need to analyze abnormal MAC authentication user logins or logouts.</w:t>
      </w:r>
    </w:p>
    <w:p w:rsidR="008063CF" w:rsidRPr="00013D6B" w:rsidRDefault="008063CF" w:rsidP="008063CF">
      <w:r w:rsidRPr="00013D6B">
        <w:t>This feature takes effect on an interface only if you enable it both globally and on that interface.</w:t>
      </w:r>
    </w:p>
    <w:p w:rsidR="008063CF" w:rsidRPr="00013D6B" w:rsidRDefault="008063CF" w:rsidP="008063CF">
      <w:pPr>
        <w:pStyle w:val="4"/>
        <w:numPr>
          <w:ilvl w:val="4"/>
          <w:numId w:val="21"/>
        </w:numPr>
        <w:rPr>
          <w:b/>
        </w:rPr>
      </w:pPr>
      <w:r w:rsidRPr="00013D6B">
        <w:t>Procedure</w:t>
      </w:r>
    </w:p>
    <w:p w:rsidR="008063CF" w:rsidRPr="00013D6B" w:rsidRDefault="008063CF" w:rsidP="008063CF">
      <w:pPr>
        <w:pStyle w:val="Itemstep"/>
        <w:numPr>
          <w:ilvl w:val="5"/>
          <w:numId w:val="21"/>
        </w:numPr>
      </w:pPr>
      <w:r w:rsidRPr="00013D6B">
        <w:t>Enter system view.</w:t>
      </w:r>
    </w:p>
    <w:p w:rsidR="008063CF" w:rsidRPr="00013D6B" w:rsidRDefault="008063CF" w:rsidP="008063CF">
      <w:pPr>
        <w:pStyle w:val="ItemIndent1"/>
        <w:rPr>
          <w:rStyle w:val="commandkeywords"/>
        </w:rPr>
      </w:pPr>
      <w:proofErr w:type="gramStart"/>
      <w:r w:rsidRPr="00013D6B">
        <w:rPr>
          <w:rStyle w:val="commandkeywords"/>
        </w:rPr>
        <w:t>system-view</w:t>
      </w:r>
      <w:proofErr w:type="gramEnd"/>
    </w:p>
    <w:p w:rsidR="008063CF" w:rsidRPr="00013D6B" w:rsidRDefault="008063CF" w:rsidP="008063CF">
      <w:pPr>
        <w:pStyle w:val="Itemstep"/>
        <w:numPr>
          <w:ilvl w:val="5"/>
          <w:numId w:val="21"/>
        </w:numPr>
      </w:pPr>
      <w:r w:rsidRPr="00013D6B">
        <w:t>Enable MAC authentication user logging globally.</w:t>
      </w:r>
    </w:p>
    <w:p w:rsidR="008063CF" w:rsidRPr="00013D6B" w:rsidRDefault="008063CF" w:rsidP="008063CF">
      <w:pPr>
        <w:pStyle w:val="ItemIndent1"/>
      </w:pPr>
      <w:proofErr w:type="gramStart"/>
      <w:r w:rsidRPr="00013D6B">
        <w:rPr>
          <w:rStyle w:val="commandkeywords"/>
        </w:rPr>
        <w:t>mac-authentication</w:t>
      </w:r>
      <w:proofErr w:type="gramEnd"/>
      <w:r w:rsidRPr="00013D6B">
        <w:rPr>
          <w:rStyle w:val="commandkeywords"/>
        </w:rPr>
        <w:t xml:space="preserve"> access-user log enable </w:t>
      </w:r>
      <w:r w:rsidRPr="00013D6B">
        <w:rPr>
          <w:rStyle w:val="commandtext"/>
        </w:rPr>
        <w:t>[</w:t>
      </w:r>
      <w:r w:rsidRPr="00013D6B">
        <w:rPr>
          <w:rStyle w:val="commandkeywords"/>
        </w:rPr>
        <w:t xml:space="preserve"> failed-login</w:t>
      </w:r>
      <w:r w:rsidRPr="00013D6B">
        <w:rPr>
          <w:rStyle w:val="commandtext"/>
        </w:rPr>
        <w:t xml:space="preserve"> | </w:t>
      </w:r>
      <w:r w:rsidRPr="00013D6B">
        <w:rPr>
          <w:rStyle w:val="commandkeywords"/>
        </w:rPr>
        <w:t xml:space="preserve">ip-change </w:t>
      </w:r>
      <w:r w:rsidRPr="00013D6B">
        <w:rPr>
          <w:rStyle w:val="commandtext"/>
        </w:rPr>
        <w:t>|</w:t>
      </w:r>
      <w:r w:rsidRPr="00013D6B">
        <w:rPr>
          <w:rStyle w:val="commandkeywords"/>
        </w:rPr>
        <w:t xml:space="preserve"> logoff </w:t>
      </w:r>
      <w:r w:rsidRPr="00013D6B">
        <w:rPr>
          <w:rStyle w:val="commandtext"/>
        </w:rPr>
        <w:t>|</w:t>
      </w:r>
      <w:r w:rsidRPr="00013D6B">
        <w:rPr>
          <w:rStyle w:val="commandkeywords"/>
        </w:rPr>
        <w:t xml:space="preserve"> successful-login </w:t>
      </w:r>
      <w:r w:rsidRPr="00013D6B">
        <w:rPr>
          <w:rStyle w:val="commandtext"/>
        </w:rPr>
        <w:t>] *</w:t>
      </w:r>
    </w:p>
    <w:p w:rsidR="008063CF" w:rsidRPr="00013D6B" w:rsidRDefault="008063CF" w:rsidP="008063CF">
      <w:pPr>
        <w:pStyle w:val="ItemIndent1"/>
      </w:pPr>
      <w:r w:rsidRPr="00013D6B">
        <w:t>By default, MAC authentication user logging is disabled globally.</w:t>
      </w:r>
    </w:p>
    <w:p w:rsidR="008063CF" w:rsidRPr="00013D6B" w:rsidRDefault="008063CF" w:rsidP="008063CF">
      <w:pPr>
        <w:pStyle w:val="Itemstep"/>
        <w:numPr>
          <w:ilvl w:val="5"/>
          <w:numId w:val="21"/>
        </w:numPr>
      </w:pPr>
      <w:r w:rsidRPr="00013D6B">
        <w:t>Disable MAC authentication user logging on an interface.</w:t>
      </w:r>
    </w:p>
    <w:p w:rsidR="008063CF" w:rsidRPr="00013D6B" w:rsidRDefault="008063CF" w:rsidP="008063CF">
      <w:pPr>
        <w:pStyle w:val="Itemstep2"/>
        <w:numPr>
          <w:ilvl w:val="8"/>
          <w:numId w:val="21"/>
        </w:numPr>
      </w:pPr>
      <w:r w:rsidRPr="00013D6B">
        <w:t>Enter interface view.</w:t>
      </w:r>
    </w:p>
    <w:p w:rsidR="008063CF" w:rsidRPr="00013D6B" w:rsidRDefault="008063CF" w:rsidP="008063CF">
      <w:pPr>
        <w:pStyle w:val="ItemIndent2"/>
      </w:pPr>
      <w:proofErr w:type="gramStart"/>
      <w:r w:rsidRPr="00013D6B">
        <w:rPr>
          <w:rStyle w:val="commandkeywords"/>
        </w:rPr>
        <w:t>interface</w:t>
      </w:r>
      <w:proofErr w:type="gramEnd"/>
      <w:r w:rsidRPr="00013D6B">
        <w:rPr>
          <w:rStyle w:val="commandtext"/>
        </w:rPr>
        <w:t xml:space="preserve"> </w:t>
      </w:r>
      <w:r w:rsidRPr="00013D6B">
        <w:rPr>
          <w:rStyle w:val="commandparameter"/>
        </w:rPr>
        <w:t>interface-type interface-number</w:t>
      </w:r>
    </w:p>
    <w:p w:rsidR="008063CF" w:rsidRPr="00013D6B" w:rsidRDefault="008063CF" w:rsidP="008063CF">
      <w:pPr>
        <w:pStyle w:val="Itemstep2"/>
        <w:numPr>
          <w:ilvl w:val="8"/>
          <w:numId w:val="21"/>
        </w:numPr>
      </w:pPr>
      <w:r w:rsidRPr="00013D6B">
        <w:t>Disable MAC authentication user logging on the interface.</w:t>
      </w:r>
    </w:p>
    <w:p w:rsidR="008063CF" w:rsidRPr="00013D6B" w:rsidRDefault="008063CF" w:rsidP="008063CF">
      <w:pPr>
        <w:pStyle w:val="ItemIndent2"/>
      </w:pPr>
      <w:proofErr w:type="gramStart"/>
      <w:r w:rsidRPr="00013D6B">
        <w:rPr>
          <w:rStyle w:val="commandkeywords"/>
        </w:rPr>
        <w:t>undo</w:t>
      </w:r>
      <w:proofErr w:type="gramEnd"/>
      <w:r w:rsidRPr="00013D6B">
        <w:rPr>
          <w:rStyle w:val="commandkeywords"/>
        </w:rPr>
        <w:t xml:space="preserve"> mac-authentication access-user log enable </w:t>
      </w:r>
      <w:r w:rsidRPr="00013D6B">
        <w:rPr>
          <w:rStyle w:val="commandtext"/>
        </w:rPr>
        <w:t>[</w:t>
      </w:r>
      <w:r w:rsidRPr="00013D6B">
        <w:rPr>
          <w:rStyle w:val="commandkeywords"/>
        </w:rPr>
        <w:t xml:space="preserve"> failed-login</w:t>
      </w:r>
      <w:r w:rsidRPr="00013D6B">
        <w:rPr>
          <w:rStyle w:val="commandtext"/>
        </w:rPr>
        <w:t xml:space="preserve"> | </w:t>
      </w:r>
      <w:r w:rsidRPr="00013D6B">
        <w:rPr>
          <w:rStyle w:val="commandkeywords"/>
        </w:rPr>
        <w:t xml:space="preserve">ip-change </w:t>
      </w:r>
      <w:r w:rsidRPr="00013D6B">
        <w:rPr>
          <w:rStyle w:val="commandtext"/>
        </w:rPr>
        <w:t>|</w:t>
      </w:r>
      <w:r w:rsidRPr="00013D6B">
        <w:rPr>
          <w:rStyle w:val="commandkeywords"/>
        </w:rPr>
        <w:t xml:space="preserve"> logoff </w:t>
      </w:r>
      <w:r w:rsidRPr="00013D6B">
        <w:rPr>
          <w:rStyle w:val="commandtext"/>
        </w:rPr>
        <w:t>|</w:t>
      </w:r>
      <w:r w:rsidRPr="00013D6B">
        <w:rPr>
          <w:rStyle w:val="commandkeywords"/>
        </w:rPr>
        <w:t xml:space="preserve"> successful-login </w:t>
      </w:r>
      <w:r w:rsidRPr="00013D6B">
        <w:rPr>
          <w:rStyle w:val="commandtext"/>
        </w:rPr>
        <w:t>] *</w:t>
      </w:r>
    </w:p>
    <w:p w:rsidR="008063CF" w:rsidRPr="00013D6B" w:rsidRDefault="008063CF" w:rsidP="008063CF">
      <w:pPr>
        <w:pStyle w:val="ItemIndent2"/>
      </w:pPr>
      <w:r w:rsidRPr="00013D6B">
        <w:t>By default, MAC authentication user logging is enabled on an interface.</w:t>
      </w:r>
    </w:p>
    <w:p w:rsidR="008063CF" w:rsidRPr="00013D6B" w:rsidRDefault="008063CF" w:rsidP="008063CF">
      <w:pPr>
        <w:pStyle w:val="2"/>
        <w:numPr>
          <w:ilvl w:val="2"/>
          <w:numId w:val="21"/>
        </w:numPr>
      </w:pPr>
      <w:bookmarkStart w:id="38" w:name="_Toc213337561"/>
      <w:bookmarkStart w:id="39" w:name="_Toc213344784"/>
      <w:r w:rsidRPr="00013D6B">
        <w:t>Command reference</w:t>
      </w:r>
      <w:bookmarkEnd w:id="38"/>
      <w:bookmarkEnd w:id="39"/>
    </w:p>
    <w:p w:rsidR="008063CF" w:rsidRPr="00013D6B" w:rsidRDefault="008063CF" w:rsidP="008063CF">
      <w:pPr>
        <w:pStyle w:val="3"/>
        <w:numPr>
          <w:ilvl w:val="3"/>
          <w:numId w:val="21"/>
        </w:numPr>
      </w:pPr>
      <w:bookmarkStart w:id="40" w:name="_Toc213337562"/>
      <w:bookmarkStart w:id="41" w:name="_Toc213344785"/>
      <w:proofErr w:type="gramStart"/>
      <w:r w:rsidRPr="00013D6B">
        <w:t>mac-authentication</w:t>
      </w:r>
      <w:proofErr w:type="gramEnd"/>
      <w:r w:rsidRPr="00013D6B">
        <w:t xml:space="preserve"> access-user log enable</w:t>
      </w:r>
      <w:r>
        <w:rPr>
          <w:rFonts w:hint="eastAsia"/>
        </w:rPr>
        <w:t xml:space="preserve"> (</w:t>
      </w:r>
      <w:r w:rsidRPr="00013D6B">
        <w:t>interface-view</w:t>
      </w:r>
      <w:r>
        <w:rPr>
          <w:rFonts w:hint="eastAsia"/>
        </w:rPr>
        <w:t>)</w:t>
      </w:r>
      <w:bookmarkEnd w:id="40"/>
      <w:bookmarkEnd w:id="41"/>
    </w:p>
    <w:p w:rsidR="008063CF" w:rsidRPr="00013D6B" w:rsidRDefault="008063CF" w:rsidP="008063CF">
      <w:r w:rsidRPr="00013D6B">
        <w:t xml:space="preserve">Use </w:t>
      </w:r>
      <w:r w:rsidRPr="00013D6B">
        <w:rPr>
          <w:rStyle w:val="commandkeywords"/>
        </w:rPr>
        <w:t>mac-authentication access-user log enable</w:t>
      </w:r>
      <w:r w:rsidRPr="00013D6B">
        <w:t xml:space="preserve"> to enable MAC authentication user logging on an interface.</w:t>
      </w:r>
    </w:p>
    <w:p w:rsidR="008063CF" w:rsidRPr="00013D6B" w:rsidRDefault="008063CF" w:rsidP="008063CF">
      <w:r w:rsidRPr="00013D6B">
        <w:t xml:space="preserve">Use </w:t>
      </w:r>
      <w:r w:rsidRPr="00013D6B">
        <w:rPr>
          <w:rStyle w:val="commandkeywords"/>
        </w:rPr>
        <w:t>undo mac-authentication access-user log enable</w:t>
      </w:r>
      <w:r w:rsidRPr="00013D6B">
        <w:t xml:space="preserve"> to disable MAC authentication user logging on an interface.</w:t>
      </w:r>
    </w:p>
    <w:p w:rsidR="008063CF" w:rsidRPr="00013D6B" w:rsidRDefault="008063CF" w:rsidP="008063CF">
      <w:pPr>
        <w:pStyle w:val="Command"/>
      </w:pPr>
      <w:r w:rsidRPr="00013D6B">
        <w:lastRenderedPageBreak/>
        <w:t>Syntax</w:t>
      </w:r>
    </w:p>
    <w:p w:rsidR="008063CF" w:rsidRPr="00013D6B" w:rsidRDefault="008063CF" w:rsidP="008063CF">
      <w:proofErr w:type="gramStart"/>
      <w:r w:rsidRPr="00013D6B">
        <w:rPr>
          <w:rStyle w:val="commandkeywords"/>
        </w:rPr>
        <w:t>mac-authentication</w:t>
      </w:r>
      <w:proofErr w:type="gramEnd"/>
      <w:r w:rsidRPr="00013D6B">
        <w:rPr>
          <w:rStyle w:val="commandkeywords"/>
        </w:rPr>
        <w:t xml:space="preserve"> access-user log enable</w:t>
      </w:r>
      <w:r w:rsidRPr="00013D6B">
        <w:t xml:space="preserve"> </w:t>
      </w:r>
      <w:r w:rsidRPr="00013D6B">
        <w:rPr>
          <w:rStyle w:val="commandtext"/>
        </w:rPr>
        <w:t>[</w:t>
      </w:r>
      <w:r w:rsidRPr="00013D6B">
        <w:t xml:space="preserve"> </w:t>
      </w:r>
      <w:r w:rsidRPr="00013D6B">
        <w:rPr>
          <w:rStyle w:val="commandkeywords"/>
        </w:rPr>
        <w:t>failed-login</w:t>
      </w:r>
      <w:r w:rsidRPr="00013D6B">
        <w:rPr>
          <w:rStyle w:val="commandtext"/>
        </w:rPr>
        <w:t xml:space="preserve"> | </w:t>
      </w:r>
      <w:r w:rsidRPr="00013D6B">
        <w:rPr>
          <w:rStyle w:val="commandkeywords"/>
        </w:rPr>
        <w:t>ip-change</w:t>
      </w:r>
      <w:r w:rsidRPr="00013D6B">
        <w:t xml:space="preserve"> </w:t>
      </w:r>
      <w:r w:rsidRPr="00013D6B">
        <w:rPr>
          <w:rStyle w:val="commandtext"/>
        </w:rPr>
        <w:t>|</w:t>
      </w:r>
      <w:r w:rsidRPr="00013D6B">
        <w:t xml:space="preserve"> </w:t>
      </w:r>
      <w:r w:rsidRPr="00013D6B">
        <w:rPr>
          <w:rStyle w:val="commandkeywords"/>
        </w:rPr>
        <w:t>logoff</w:t>
      </w:r>
      <w:r w:rsidRPr="00013D6B">
        <w:t xml:space="preserve"> </w:t>
      </w:r>
      <w:r w:rsidRPr="00013D6B">
        <w:rPr>
          <w:rStyle w:val="commandtext"/>
        </w:rPr>
        <w:t>|</w:t>
      </w:r>
      <w:r w:rsidRPr="00013D6B">
        <w:t xml:space="preserve"> </w:t>
      </w:r>
      <w:r w:rsidRPr="00013D6B">
        <w:rPr>
          <w:rStyle w:val="commandkeywords"/>
        </w:rPr>
        <w:t>successful-login</w:t>
      </w:r>
      <w:r w:rsidRPr="00013D6B">
        <w:t xml:space="preserve"> </w:t>
      </w:r>
      <w:r w:rsidRPr="00013D6B">
        <w:rPr>
          <w:rStyle w:val="commandtext"/>
        </w:rPr>
        <w:t>]</w:t>
      </w:r>
      <w:r w:rsidRPr="00013D6B">
        <w:t xml:space="preserve"> </w:t>
      </w:r>
      <w:r w:rsidRPr="00013D6B">
        <w:rPr>
          <w:rStyle w:val="commandtext"/>
        </w:rPr>
        <w:t>*</w:t>
      </w:r>
    </w:p>
    <w:p w:rsidR="008063CF" w:rsidRPr="00013D6B" w:rsidRDefault="008063CF" w:rsidP="008063CF">
      <w:proofErr w:type="gramStart"/>
      <w:r w:rsidRPr="00013D6B">
        <w:rPr>
          <w:rStyle w:val="commandkeywords"/>
        </w:rPr>
        <w:t>undo</w:t>
      </w:r>
      <w:proofErr w:type="gramEnd"/>
      <w:r w:rsidRPr="00013D6B">
        <w:rPr>
          <w:rStyle w:val="commandkeywords"/>
        </w:rPr>
        <w:t xml:space="preserve"> mac-authentication access-user log enable</w:t>
      </w:r>
      <w:r w:rsidRPr="00013D6B">
        <w:t xml:space="preserve"> </w:t>
      </w:r>
      <w:r w:rsidRPr="00013D6B">
        <w:rPr>
          <w:rStyle w:val="commandtext"/>
        </w:rPr>
        <w:t>[</w:t>
      </w:r>
      <w:r w:rsidRPr="00013D6B">
        <w:t xml:space="preserve"> </w:t>
      </w:r>
      <w:r w:rsidRPr="00013D6B">
        <w:rPr>
          <w:rStyle w:val="commandkeywords"/>
        </w:rPr>
        <w:t>failed-login</w:t>
      </w:r>
      <w:r w:rsidRPr="00013D6B">
        <w:rPr>
          <w:rStyle w:val="commandtext"/>
        </w:rPr>
        <w:t xml:space="preserve"> | </w:t>
      </w:r>
      <w:r w:rsidRPr="00013D6B">
        <w:rPr>
          <w:rStyle w:val="commandkeywords"/>
        </w:rPr>
        <w:t>ip-change</w:t>
      </w:r>
      <w:r w:rsidRPr="00013D6B">
        <w:t xml:space="preserve"> </w:t>
      </w:r>
      <w:r w:rsidRPr="00013D6B">
        <w:rPr>
          <w:rStyle w:val="commandtext"/>
        </w:rPr>
        <w:t>|</w:t>
      </w:r>
      <w:r w:rsidRPr="00013D6B">
        <w:t xml:space="preserve"> </w:t>
      </w:r>
      <w:r w:rsidRPr="00013D6B">
        <w:rPr>
          <w:rStyle w:val="commandkeywords"/>
        </w:rPr>
        <w:t>logoff</w:t>
      </w:r>
      <w:r w:rsidRPr="00013D6B">
        <w:t xml:space="preserve"> </w:t>
      </w:r>
      <w:r w:rsidRPr="00013D6B">
        <w:rPr>
          <w:rStyle w:val="commandtext"/>
        </w:rPr>
        <w:t>|</w:t>
      </w:r>
      <w:r w:rsidRPr="00013D6B">
        <w:t xml:space="preserve"> </w:t>
      </w:r>
      <w:r w:rsidRPr="00013D6B">
        <w:rPr>
          <w:rStyle w:val="commandkeywords"/>
        </w:rPr>
        <w:t>successful-login</w:t>
      </w:r>
      <w:r w:rsidRPr="00013D6B">
        <w:t xml:space="preserve"> </w:t>
      </w:r>
      <w:r w:rsidRPr="00013D6B">
        <w:rPr>
          <w:rStyle w:val="commandtext"/>
        </w:rPr>
        <w:t>]</w:t>
      </w:r>
      <w:r w:rsidRPr="00013D6B">
        <w:t xml:space="preserve"> </w:t>
      </w:r>
      <w:r w:rsidRPr="00013D6B">
        <w:rPr>
          <w:rStyle w:val="commandtext"/>
        </w:rPr>
        <w:t>*</w:t>
      </w:r>
    </w:p>
    <w:p w:rsidR="008063CF" w:rsidRPr="00013D6B" w:rsidRDefault="008063CF" w:rsidP="008063CF">
      <w:pPr>
        <w:pStyle w:val="Command"/>
      </w:pPr>
      <w:r w:rsidRPr="00013D6B">
        <w:t>Default</w:t>
      </w:r>
    </w:p>
    <w:p w:rsidR="008063CF" w:rsidRPr="00013D6B" w:rsidRDefault="008063CF" w:rsidP="008063CF">
      <w:r w:rsidRPr="00013D6B">
        <w:t>MAC authentication user logging is enabled on an interface.</w:t>
      </w:r>
    </w:p>
    <w:p w:rsidR="008063CF" w:rsidRPr="00013D6B" w:rsidRDefault="008063CF" w:rsidP="008063CF">
      <w:pPr>
        <w:pStyle w:val="Command"/>
      </w:pPr>
      <w:r w:rsidRPr="00013D6B">
        <w:t>Views</w:t>
      </w:r>
    </w:p>
    <w:p w:rsidR="008063CF" w:rsidRPr="00013D6B" w:rsidRDefault="008063CF" w:rsidP="008063CF">
      <w:r w:rsidRPr="00013D6B">
        <w:t>Layer 2 Ethernet interface view</w:t>
      </w:r>
    </w:p>
    <w:p w:rsidR="008063CF" w:rsidRPr="00013D6B" w:rsidRDefault="008063CF" w:rsidP="008063CF">
      <w:r w:rsidRPr="00013D6B">
        <w:t>Layer 2 aggregate interface view</w:t>
      </w:r>
    </w:p>
    <w:p w:rsidR="008063CF" w:rsidRPr="00013D6B" w:rsidRDefault="008063CF" w:rsidP="008063CF">
      <w:pPr>
        <w:pStyle w:val="Command"/>
      </w:pPr>
      <w:r w:rsidRPr="00013D6B">
        <w:t>Predefined user roles</w:t>
      </w:r>
    </w:p>
    <w:p w:rsidR="008063CF" w:rsidRPr="00013D6B" w:rsidRDefault="008063CF" w:rsidP="008063CF">
      <w:proofErr w:type="gramStart"/>
      <w:r w:rsidRPr="00013D6B">
        <w:t>network-admin</w:t>
      </w:r>
      <w:proofErr w:type="gramEnd"/>
    </w:p>
    <w:p w:rsidR="008063CF" w:rsidRPr="00013D6B" w:rsidRDefault="008063CF" w:rsidP="008063CF">
      <w:pPr>
        <w:pStyle w:val="Command"/>
      </w:pPr>
      <w:r w:rsidRPr="00013D6B">
        <w:t>Parameters</w:t>
      </w:r>
    </w:p>
    <w:p w:rsidR="008063CF" w:rsidRPr="00013D6B" w:rsidRDefault="008063CF" w:rsidP="008063CF">
      <w:proofErr w:type="gramStart"/>
      <w:r w:rsidRPr="00013D6B">
        <w:rPr>
          <w:rStyle w:val="commandkeywords"/>
        </w:rPr>
        <w:t>failed-login</w:t>
      </w:r>
      <w:proofErr w:type="gramEnd"/>
      <w:r w:rsidRPr="00013D6B">
        <w:t>: Logs MAC authentication user login failures.</w:t>
      </w:r>
    </w:p>
    <w:p w:rsidR="008063CF" w:rsidRPr="00013D6B" w:rsidRDefault="008063CF" w:rsidP="008063CF">
      <w:proofErr w:type="gramStart"/>
      <w:r w:rsidRPr="00013D6B">
        <w:rPr>
          <w:rStyle w:val="commandkeywords"/>
        </w:rPr>
        <w:t>ip-change</w:t>
      </w:r>
      <w:proofErr w:type="gramEnd"/>
      <w:r w:rsidRPr="00013D6B">
        <w:t>: Logs user IP address changes.</w:t>
      </w:r>
    </w:p>
    <w:p w:rsidR="008063CF" w:rsidRPr="00013D6B" w:rsidRDefault="008063CF" w:rsidP="008063CF">
      <w:proofErr w:type="gramStart"/>
      <w:r w:rsidRPr="00013D6B">
        <w:rPr>
          <w:rStyle w:val="commandkeywords"/>
        </w:rPr>
        <w:t>logoff</w:t>
      </w:r>
      <w:proofErr w:type="gramEnd"/>
      <w:r w:rsidRPr="00013D6B">
        <w:t>: Logs MAC authentication user logoffs.</w:t>
      </w:r>
    </w:p>
    <w:p w:rsidR="008063CF" w:rsidRPr="00013D6B" w:rsidRDefault="008063CF" w:rsidP="008063CF">
      <w:proofErr w:type="gramStart"/>
      <w:r w:rsidRPr="00013D6B">
        <w:rPr>
          <w:rStyle w:val="commandkeywords"/>
        </w:rPr>
        <w:t>successful-login</w:t>
      </w:r>
      <w:proofErr w:type="gramEnd"/>
      <w:r w:rsidRPr="00013D6B">
        <w:t>: Logs successful MAC authentication user logins.</w:t>
      </w:r>
    </w:p>
    <w:p w:rsidR="008063CF" w:rsidRPr="00013D6B" w:rsidRDefault="008063CF" w:rsidP="008063CF">
      <w:pPr>
        <w:pStyle w:val="Command"/>
      </w:pPr>
      <w:r w:rsidRPr="00013D6B">
        <w:t>Usage guidelines</w:t>
      </w:r>
    </w:p>
    <w:p w:rsidR="008063CF" w:rsidRPr="00013D6B" w:rsidRDefault="008063CF" w:rsidP="008063CF">
      <w:r w:rsidRPr="00013D6B">
        <w:t>If you do not specify any parameters, this command enables all types of MAC authentication user logs.</w:t>
      </w:r>
    </w:p>
    <w:p w:rsidR="008063CF" w:rsidRPr="00013D6B" w:rsidRDefault="008063CF" w:rsidP="008063CF">
      <w:r w:rsidRPr="00013D6B">
        <w:t>This feature takes effect on an interface only if you enable it both globally and on that interface.</w:t>
      </w:r>
    </w:p>
    <w:p w:rsidR="008063CF" w:rsidRPr="00013D6B" w:rsidRDefault="008063CF" w:rsidP="008063CF">
      <w:pPr>
        <w:pStyle w:val="Command"/>
      </w:pPr>
      <w:r w:rsidRPr="00013D6B">
        <w:t>Examples</w:t>
      </w:r>
    </w:p>
    <w:p w:rsidR="008063CF" w:rsidRPr="00013D6B" w:rsidRDefault="008063CF" w:rsidP="008063CF">
      <w:r w:rsidRPr="00013D6B">
        <w:t># Disable all types of MAC authentication user logging on GigabitEthernet</w:t>
      </w:r>
      <w:r>
        <w:rPr>
          <w:rFonts w:hint="eastAsia"/>
        </w:rPr>
        <w:t xml:space="preserve"> </w:t>
      </w:r>
      <w:r w:rsidRPr="00013D6B">
        <w:t>1/0/1.</w:t>
      </w:r>
    </w:p>
    <w:p w:rsidR="008063CF" w:rsidRPr="00013D6B" w:rsidRDefault="008063CF" w:rsidP="008063CF">
      <w:pPr>
        <w:pStyle w:val="TerminalDisplay"/>
      </w:pPr>
      <w:r w:rsidRPr="00013D6B">
        <w:t>&lt;Sysname&gt; system-view</w:t>
      </w:r>
    </w:p>
    <w:p w:rsidR="008063CF" w:rsidRPr="00013D6B" w:rsidRDefault="008063CF" w:rsidP="008063CF">
      <w:pPr>
        <w:pStyle w:val="TerminalDisplay"/>
      </w:pPr>
      <w:r w:rsidRPr="00013D6B">
        <w:t>[Sysname] interface gigabitethernet 1/0/1</w:t>
      </w:r>
    </w:p>
    <w:p w:rsidR="008063CF" w:rsidRPr="00013D6B" w:rsidRDefault="008063CF" w:rsidP="008063CF">
      <w:pPr>
        <w:pStyle w:val="TerminalDisplay"/>
      </w:pPr>
      <w:r w:rsidRPr="00013D6B">
        <w:t>[Sysname-GigabitEthernet1/0/1] undo mac-authentication access-user log enable</w:t>
      </w:r>
    </w:p>
    <w:p w:rsidR="008063CF" w:rsidRPr="00013D6B" w:rsidRDefault="008063CF" w:rsidP="008063CF">
      <w:pPr>
        <w:pStyle w:val="Command"/>
      </w:pPr>
      <w:r w:rsidRPr="00013D6B">
        <w:t>Related commands</w:t>
      </w:r>
    </w:p>
    <w:p w:rsidR="008063CF" w:rsidRPr="00013D6B" w:rsidRDefault="008063CF" w:rsidP="008063CF">
      <w:proofErr w:type="gramStart"/>
      <w:r w:rsidRPr="00013D6B">
        <w:rPr>
          <w:rStyle w:val="commandkeywords"/>
        </w:rPr>
        <w:t>info-center</w:t>
      </w:r>
      <w:proofErr w:type="gramEnd"/>
      <w:r w:rsidRPr="00013D6B">
        <w:rPr>
          <w:rStyle w:val="commandkeywords"/>
        </w:rPr>
        <w:t xml:space="preserve"> source maca logfile deny</w:t>
      </w:r>
      <w:r w:rsidRPr="00013D6B">
        <w:t xml:space="preserve"> (</w:t>
      </w:r>
      <w:r w:rsidRPr="00013D6B">
        <w:rPr>
          <w:rStyle w:val="ItalicText"/>
        </w:rPr>
        <w:t>Network Management and Monitoring Command Reference</w:t>
      </w:r>
      <w:r w:rsidRPr="00013D6B">
        <w:t>)</w:t>
      </w:r>
    </w:p>
    <w:p w:rsidR="008063CF" w:rsidRPr="00013D6B" w:rsidRDefault="008063CF" w:rsidP="008063CF">
      <w:proofErr w:type="gramStart"/>
      <w:r w:rsidRPr="00013D6B">
        <w:rPr>
          <w:rStyle w:val="commandkeywords"/>
        </w:rPr>
        <w:t>mac-authentication</w:t>
      </w:r>
      <w:proofErr w:type="gramEnd"/>
      <w:r w:rsidRPr="00013D6B">
        <w:rPr>
          <w:rStyle w:val="commandkeywords"/>
        </w:rPr>
        <w:t xml:space="preserve"> access-user log enable</w:t>
      </w:r>
      <w:r w:rsidRPr="00013D6B">
        <w:t xml:space="preserve"> (system view)</w:t>
      </w:r>
    </w:p>
    <w:p w:rsidR="008063CF" w:rsidRPr="00EB50CD" w:rsidRDefault="008063CF" w:rsidP="008063CF">
      <w:pPr>
        <w:pStyle w:val="1"/>
        <w:numPr>
          <w:ilvl w:val="0"/>
          <w:numId w:val="5"/>
        </w:numPr>
        <w:spacing w:before="120"/>
      </w:pPr>
      <w:bookmarkStart w:id="42" w:name="_Ref213072298"/>
      <w:bookmarkStart w:id="43" w:name="_Toc213337563"/>
      <w:bookmarkStart w:id="44" w:name="_Toc213344786"/>
      <w:bookmarkStart w:id="45" w:name="_Ref212638380"/>
      <w:bookmarkStart w:id="46" w:name="_Ref212714141"/>
      <w:bookmarkEnd w:id="34"/>
      <w:bookmarkEnd w:id="35"/>
      <w:r w:rsidRPr="00EB50CD">
        <w:t>New feature: Configuring the secure MAC aging timer in interface view</w:t>
      </w:r>
      <w:bookmarkEnd w:id="42"/>
      <w:bookmarkEnd w:id="43"/>
      <w:bookmarkEnd w:id="44"/>
    </w:p>
    <w:p w:rsidR="008063CF" w:rsidRPr="00EB50CD" w:rsidRDefault="008063CF" w:rsidP="008063CF">
      <w:pPr>
        <w:pStyle w:val="2"/>
        <w:numPr>
          <w:ilvl w:val="1"/>
          <w:numId w:val="5"/>
        </w:numPr>
      </w:pPr>
      <w:bookmarkStart w:id="47" w:name="_Toc213337564"/>
      <w:bookmarkStart w:id="48" w:name="_Toc213344787"/>
      <w:r w:rsidRPr="00EB50CD">
        <w:t>Configuring the secure MAC aging timer in interface view</w:t>
      </w:r>
      <w:bookmarkEnd w:id="47"/>
      <w:bookmarkEnd w:id="48"/>
    </w:p>
    <w:p w:rsidR="008063CF" w:rsidRPr="00EB50CD" w:rsidRDefault="008063CF" w:rsidP="008063CF">
      <w:pPr>
        <w:pStyle w:val="Itemstep"/>
        <w:numPr>
          <w:ilvl w:val="6"/>
          <w:numId w:val="5"/>
        </w:numPr>
      </w:pPr>
      <w:r w:rsidRPr="00EB50CD">
        <w:t>Enter system view.</w:t>
      </w:r>
    </w:p>
    <w:p w:rsidR="008063CF" w:rsidRPr="00EB50CD" w:rsidRDefault="008063CF" w:rsidP="008063CF">
      <w:pPr>
        <w:pStyle w:val="ItemIndent1"/>
        <w:rPr>
          <w:rFonts w:ascii="Courier New" w:hAnsi="Courier New"/>
        </w:rPr>
      </w:pPr>
      <w:proofErr w:type="gramStart"/>
      <w:r w:rsidRPr="00EB50CD">
        <w:rPr>
          <w:rStyle w:val="commandkeywords"/>
        </w:rPr>
        <w:t>system-view</w:t>
      </w:r>
      <w:proofErr w:type="gramEnd"/>
    </w:p>
    <w:p w:rsidR="008063CF" w:rsidRPr="00EB50CD" w:rsidRDefault="008063CF" w:rsidP="008063CF">
      <w:pPr>
        <w:pStyle w:val="Itemstep"/>
        <w:numPr>
          <w:ilvl w:val="6"/>
          <w:numId w:val="5"/>
        </w:numPr>
      </w:pPr>
      <w:r w:rsidRPr="00EB50CD">
        <w:t>Enter interface view.</w:t>
      </w:r>
    </w:p>
    <w:p w:rsidR="008063CF" w:rsidRPr="00EB50CD" w:rsidRDefault="008063CF" w:rsidP="008063CF">
      <w:pPr>
        <w:pStyle w:val="ItemIndent1"/>
        <w:rPr>
          <w:rStyle w:val="commandparameter"/>
        </w:rPr>
      </w:pPr>
      <w:proofErr w:type="gramStart"/>
      <w:r w:rsidRPr="00EB50CD">
        <w:rPr>
          <w:rStyle w:val="commandkeywords"/>
        </w:rPr>
        <w:t>interface</w:t>
      </w:r>
      <w:proofErr w:type="gramEnd"/>
      <w:r w:rsidRPr="00EB50CD">
        <w:t xml:space="preserve"> </w:t>
      </w:r>
      <w:r w:rsidRPr="00EB50CD">
        <w:rPr>
          <w:rStyle w:val="commandparameter"/>
        </w:rPr>
        <w:t>interface-type</w:t>
      </w:r>
      <w:r w:rsidRPr="00EB50CD">
        <w:t xml:space="preserve"> </w:t>
      </w:r>
      <w:r w:rsidRPr="00EB50CD">
        <w:rPr>
          <w:rStyle w:val="commandparameter"/>
        </w:rPr>
        <w:t>interface-number</w:t>
      </w:r>
    </w:p>
    <w:p w:rsidR="008063CF" w:rsidRPr="00081A1A" w:rsidRDefault="008063CF" w:rsidP="008063CF">
      <w:pPr>
        <w:pStyle w:val="Itemstep"/>
        <w:numPr>
          <w:ilvl w:val="6"/>
          <w:numId w:val="5"/>
        </w:numPr>
        <w:rPr>
          <w:rFonts w:eastAsiaTheme="minorEastAsia"/>
          <w:sz w:val="21"/>
        </w:rPr>
      </w:pPr>
      <w:r w:rsidRPr="00EB50CD">
        <w:t>Configure a secure MAC address.</w:t>
      </w:r>
    </w:p>
    <w:p w:rsidR="008063CF" w:rsidRPr="00EB50CD" w:rsidRDefault="008063CF" w:rsidP="008063CF">
      <w:pPr>
        <w:pStyle w:val="ItemIndent1"/>
        <w:rPr>
          <w:rFonts w:eastAsiaTheme="minorEastAsia"/>
          <w:sz w:val="21"/>
        </w:rPr>
      </w:pPr>
      <w:proofErr w:type="gramStart"/>
      <w:r w:rsidRPr="00EB50CD">
        <w:rPr>
          <w:rStyle w:val="commandkeywords"/>
        </w:rPr>
        <w:t>port-security</w:t>
      </w:r>
      <w:proofErr w:type="gramEnd"/>
      <w:r w:rsidRPr="00EB50CD">
        <w:t xml:space="preserve"> </w:t>
      </w:r>
      <w:r w:rsidRPr="00EB50CD">
        <w:rPr>
          <w:rStyle w:val="commandkeywords"/>
        </w:rPr>
        <w:t>mac-address</w:t>
      </w:r>
      <w:r w:rsidRPr="00EB50CD">
        <w:t xml:space="preserve"> </w:t>
      </w:r>
      <w:r w:rsidRPr="00EB50CD">
        <w:rPr>
          <w:rStyle w:val="commandkeywords"/>
        </w:rPr>
        <w:t>security</w:t>
      </w:r>
      <w:r w:rsidRPr="00EB50CD">
        <w:t xml:space="preserve"> </w:t>
      </w:r>
      <w:r w:rsidRPr="00EB50CD">
        <w:rPr>
          <w:rStyle w:val="commandtext"/>
        </w:rPr>
        <w:t>[</w:t>
      </w:r>
      <w:r w:rsidRPr="00EB50CD">
        <w:t xml:space="preserve"> </w:t>
      </w:r>
      <w:r w:rsidRPr="00EB50CD">
        <w:rPr>
          <w:rStyle w:val="commandkeywords"/>
        </w:rPr>
        <w:t>sticky</w:t>
      </w:r>
      <w:r w:rsidRPr="00EB50CD">
        <w:t xml:space="preserve"> </w:t>
      </w:r>
      <w:r w:rsidRPr="00EB50CD">
        <w:rPr>
          <w:rStyle w:val="commandtext"/>
        </w:rPr>
        <w:t>]</w:t>
      </w:r>
      <w:r w:rsidRPr="00EB50CD">
        <w:t xml:space="preserve"> </w:t>
      </w:r>
      <w:r w:rsidRPr="00EB50CD">
        <w:rPr>
          <w:rStyle w:val="commandparameter"/>
        </w:rPr>
        <w:t>mac-address</w:t>
      </w:r>
      <w:r w:rsidRPr="00EB50CD">
        <w:t xml:space="preserve"> </w:t>
      </w:r>
      <w:r w:rsidRPr="00EB50CD">
        <w:rPr>
          <w:rStyle w:val="commandkeywords"/>
        </w:rPr>
        <w:t>vlan</w:t>
      </w:r>
      <w:r w:rsidRPr="00EB50CD">
        <w:t xml:space="preserve"> </w:t>
      </w:r>
      <w:r w:rsidRPr="00EB50CD">
        <w:rPr>
          <w:rStyle w:val="commandparameter"/>
        </w:rPr>
        <w:t>vlan-id</w:t>
      </w:r>
    </w:p>
    <w:p w:rsidR="008063CF" w:rsidRPr="00EB50CD" w:rsidRDefault="008063CF" w:rsidP="008063CF">
      <w:pPr>
        <w:pStyle w:val="ItemIndent1"/>
      </w:pPr>
      <w:r w:rsidRPr="00EB50CD">
        <w:lastRenderedPageBreak/>
        <w:t>By default, no secure MAC address is configured.</w:t>
      </w:r>
    </w:p>
    <w:p w:rsidR="008063CF" w:rsidRPr="00EB50CD" w:rsidRDefault="008063CF" w:rsidP="008063CF">
      <w:pPr>
        <w:pStyle w:val="Itemstep"/>
        <w:numPr>
          <w:ilvl w:val="6"/>
          <w:numId w:val="5"/>
        </w:numPr>
      </w:pPr>
      <w:r w:rsidRPr="00EB50CD">
        <w:t>Configure the secure MAC aging timer.</w:t>
      </w:r>
    </w:p>
    <w:p w:rsidR="008063CF" w:rsidRPr="00EB50CD" w:rsidRDefault="008063CF" w:rsidP="008063CF">
      <w:pPr>
        <w:pStyle w:val="ItemIndent1"/>
      </w:pPr>
      <w:proofErr w:type="gramStart"/>
      <w:r w:rsidRPr="00EB50CD">
        <w:rPr>
          <w:rStyle w:val="commandkeywords"/>
        </w:rPr>
        <w:t>port-security</w:t>
      </w:r>
      <w:proofErr w:type="gramEnd"/>
      <w:r w:rsidRPr="00EB50CD">
        <w:rPr>
          <w:rStyle w:val="commandkeywords"/>
        </w:rPr>
        <w:t xml:space="preserve"> timer autolearn aging second</w:t>
      </w:r>
      <w:r w:rsidRPr="00EB50CD">
        <w:t xml:space="preserve"> </w:t>
      </w:r>
      <w:r w:rsidRPr="00EB50CD">
        <w:rPr>
          <w:rStyle w:val="commandparameter"/>
        </w:rPr>
        <w:t>time-value</w:t>
      </w:r>
    </w:p>
    <w:p w:rsidR="008063CF" w:rsidRPr="00EB50CD" w:rsidRDefault="008063CF" w:rsidP="008063CF">
      <w:pPr>
        <w:pStyle w:val="ItemIndent1"/>
      </w:pPr>
      <w:r w:rsidRPr="00EB50CD">
        <w:t>By default, secure MAC addresses do not age out.</w:t>
      </w:r>
    </w:p>
    <w:p w:rsidR="008063CF" w:rsidRPr="00EB50CD" w:rsidRDefault="008063CF" w:rsidP="008063CF">
      <w:pPr>
        <w:pStyle w:val="2"/>
        <w:numPr>
          <w:ilvl w:val="1"/>
          <w:numId w:val="5"/>
        </w:numPr>
      </w:pPr>
      <w:bookmarkStart w:id="49" w:name="_Toc213337565"/>
      <w:bookmarkStart w:id="50" w:name="_Toc213344788"/>
      <w:r w:rsidRPr="00EB50CD">
        <w:t>Command reference</w:t>
      </w:r>
      <w:bookmarkEnd w:id="49"/>
      <w:bookmarkEnd w:id="50"/>
    </w:p>
    <w:p w:rsidR="008063CF" w:rsidRPr="00EB50CD" w:rsidRDefault="008063CF" w:rsidP="008063CF">
      <w:pPr>
        <w:pStyle w:val="3"/>
        <w:numPr>
          <w:ilvl w:val="2"/>
          <w:numId w:val="5"/>
        </w:numPr>
      </w:pPr>
      <w:bookmarkStart w:id="51" w:name="_Toc213337566"/>
      <w:bookmarkStart w:id="52" w:name="_Toc213344789"/>
      <w:proofErr w:type="gramStart"/>
      <w:r w:rsidRPr="00EB50CD">
        <w:t>port-security</w:t>
      </w:r>
      <w:proofErr w:type="gramEnd"/>
      <w:r w:rsidRPr="00EB50CD">
        <w:t xml:space="preserve"> timer autolearn aging (interface view)</w:t>
      </w:r>
      <w:bookmarkEnd w:id="51"/>
      <w:bookmarkEnd w:id="52"/>
    </w:p>
    <w:p w:rsidR="008063CF" w:rsidRPr="00EB50CD" w:rsidRDefault="008063CF" w:rsidP="008063CF">
      <w:r w:rsidRPr="00EB50CD">
        <w:t xml:space="preserve">Use </w:t>
      </w:r>
      <w:r w:rsidRPr="00EB50CD">
        <w:rPr>
          <w:rStyle w:val="commandkeywords"/>
        </w:rPr>
        <w:t>port-security timer autolearn aging</w:t>
      </w:r>
      <w:r w:rsidRPr="00EB50CD">
        <w:t xml:space="preserve"> to configure the secure MAC aging timer.</w:t>
      </w:r>
    </w:p>
    <w:p w:rsidR="008063CF" w:rsidRPr="00EB50CD" w:rsidRDefault="008063CF" w:rsidP="008063CF">
      <w:proofErr w:type="gramStart"/>
      <w:r w:rsidRPr="00EB50CD">
        <w:t xml:space="preserve">Use </w:t>
      </w:r>
      <w:r w:rsidRPr="00EB50CD">
        <w:rPr>
          <w:rStyle w:val="commandkeywords"/>
        </w:rPr>
        <w:t>undo</w:t>
      </w:r>
      <w:proofErr w:type="gramEnd"/>
      <w:r w:rsidRPr="00EB50CD">
        <w:rPr>
          <w:rStyle w:val="commandkeywords"/>
        </w:rPr>
        <w:t xml:space="preserve"> port-security timer autolearn aging</w:t>
      </w:r>
      <w:r w:rsidRPr="00EB50CD">
        <w:t xml:space="preserve"> to restore the default.</w:t>
      </w:r>
    </w:p>
    <w:p w:rsidR="008063CF" w:rsidRPr="00EB50CD" w:rsidRDefault="008063CF" w:rsidP="008063CF">
      <w:pPr>
        <w:pStyle w:val="Command"/>
      </w:pPr>
      <w:r w:rsidRPr="00EB50CD">
        <w:t>Syntax</w:t>
      </w:r>
    </w:p>
    <w:p w:rsidR="008063CF" w:rsidRPr="00EB50CD" w:rsidRDefault="008063CF" w:rsidP="008063CF">
      <w:proofErr w:type="gramStart"/>
      <w:r w:rsidRPr="00EB50CD">
        <w:rPr>
          <w:rStyle w:val="commandkeywords"/>
        </w:rPr>
        <w:t>port-security</w:t>
      </w:r>
      <w:proofErr w:type="gramEnd"/>
      <w:r w:rsidRPr="00EB50CD">
        <w:rPr>
          <w:rStyle w:val="commandkeywords"/>
        </w:rPr>
        <w:t xml:space="preserve"> timer autolearn aging second</w:t>
      </w:r>
      <w:r w:rsidRPr="00EB50CD">
        <w:t xml:space="preserve"> </w:t>
      </w:r>
      <w:r w:rsidRPr="00EB50CD">
        <w:rPr>
          <w:rStyle w:val="commandparameter"/>
        </w:rPr>
        <w:t>time-value</w:t>
      </w:r>
    </w:p>
    <w:p w:rsidR="008063CF" w:rsidRPr="00EB50CD" w:rsidRDefault="008063CF" w:rsidP="008063CF">
      <w:pPr>
        <w:rPr>
          <w:rStyle w:val="commandkeywords"/>
        </w:rPr>
      </w:pPr>
      <w:proofErr w:type="gramStart"/>
      <w:r w:rsidRPr="00EB50CD">
        <w:rPr>
          <w:rStyle w:val="commandkeywords"/>
        </w:rPr>
        <w:t>undo</w:t>
      </w:r>
      <w:proofErr w:type="gramEnd"/>
      <w:r w:rsidRPr="00EB50CD">
        <w:rPr>
          <w:rStyle w:val="commandkeywords"/>
        </w:rPr>
        <w:t xml:space="preserve"> port-security timer autolearn aging</w:t>
      </w:r>
    </w:p>
    <w:p w:rsidR="008063CF" w:rsidRPr="00EB50CD" w:rsidRDefault="008063CF" w:rsidP="008063CF">
      <w:pPr>
        <w:pStyle w:val="Command"/>
      </w:pPr>
      <w:r w:rsidRPr="00EB50CD">
        <w:t>Default</w:t>
      </w:r>
    </w:p>
    <w:p w:rsidR="008063CF" w:rsidRPr="00EB50CD" w:rsidRDefault="008063CF" w:rsidP="008063CF">
      <w:r w:rsidRPr="00EB50CD">
        <w:t>Secure MAC addresses do not age out.</w:t>
      </w:r>
    </w:p>
    <w:p w:rsidR="008063CF" w:rsidRPr="00EB50CD" w:rsidRDefault="008063CF" w:rsidP="008063CF">
      <w:pPr>
        <w:pStyle w:val="Command"/>
      </w:pPr>
      <w:r w:rsidRPr="00EB50CD">
        <w:t>Views</w:t>
      </w:r>
    </w:p>
    <w:p w:rsidR="008063CF" w:rsidRPr="00EB50CD" w:rsidRDefault="008063CF" w:rsidP="008063CF">
      <w:r w:rsidRPr="00EB50CD">
        <w:t>Layer 2 Ethernet interface view</w:t>
      </w:r>
    </w:p>
    <w:p w:rsidR="008063CF" w:rsidRPr="00EB50CD" w:rsidRDefault="008063CF" w:rsidP="008063CF">
      <w:r w:rsidRPr="00EB50CD">
        <w:t>Layer 2 aggregate interface view</w:t>
      </w:r>
    </w:p>
    <w:p w:rsidR="008063CF" w:rsidRPr="00EB50CD" w:rsidRDefault="008063CF" w:rsidP="008063CF">
      <w:pPr>
        <w:pStyle w:val="Command"/>
      </w:pPr>
      <w:r w:rsidRPr="00EB50CD">
        <w:t>Predefined user roles</w:t>
      </w:r>
    </w:p>
    <w:p w:rsidR="008063CF" w:rsidRPr="00EB50CD" w:rsidRDefault="008063CF" w:rsidP="008063CF">
      <w:proofErr w:type="gramStart"/>
      <w:r w:rsidRPr="00EB50CD">
        <w:t>network-admin</w:t>
      </w:r>
      <w:proofErr w:type="gramEnd"/>
    </w:p>
    <w:p w:rsidR="008063CF" w:rsidRPr="00EB50CD" w:rsidRDefault="008063CF" w:rsidP="008063CF">
      <w:pPr>
        <w:pStyle w:val="Command"/>
      </w:pPr>
      <w:r w:rsidRPr="00EB50CD">
        <w:t>Parameters</w:t>
      </w:r>
    </w:p>
    <w:p w:rsidR="008063CF" w:rsidRPr="00EB50CD" w:rsidRDefault="008063CF" w:rsidP="008063CF">
      <w:proofErr w:type="gramStart"/>
      <w:r w:rsidRPr="00EB50CD">
        <w:rPr>
          <w:rStyle w:val="commandkeywords"/>
        </w:rPr>
        <w:t>second</w:t>
      </w:r>
      <w:proofErr w:type="gramEnd"/>
      <w:r w:rsidRPr="00EB50CD">
        <w:rPr>
          <w:rStyle w:val="commandkeywords"/>
        </w:rPr>
        <w:t xml:space="preserve"> </w:t>
      </w:r>
      <w:r w:rsidRPr="00EB50CD">
        <w:rPr>
          <w:rStyle w:val="commandparameter"/>
        </w:rPr>
        <w:t>time-value</w:t>
      </w:r>
      <w:r w:rsidRPr="00EB50CD">
        <w:t xml:space="preserve">: Specifies the secure MAC aging timer. The value range for the </w:t>
      </w:r>
      <w:r w:rsidRPr="00EB50CD">
        <w:rPr>
          <w:rStyle w:val="commandparameter"/>
        </w:rPr>
        <w:t>time-value</w:t>
      </w:r>
      <w:r w:rsidRPr="00EB50CD">
        <w:t xml:space="preserve"> argument is 10 to 7776000 in seconds.</w:t>
      </w:r>
    </w:p>
    <w:p w:rsidR="008063CF" w:rsidRPr="00EB50CD" w:rsidRDefault="008063CF" w:rsidP="008063CF">
      <w:pPr>
        <w:pStyle w:val="Command"/>
      </w:pPr>
      <w:r w:rsidRPr="00EB50CD">
        <w:t>Usage guidelines</w:t>
      </w:r>
    </w:p>
    <w:p w:rsidR="008063CF" w:rsidRPr="00EB50CD" w:rsidRDefault="008063CF" w:rsidP="008063CF">
      <w:pPr>
        <w:pStyle w:val="5"/>
      </w:pPr>
      <w:r w:rsidRPr="00EB50CD">
        <w:t>Application scenarios</w:t>
      </w:r>
    </w:p>
    <w:p w:rsidR="008063CF" w:rsidRPr="00EB50CD" w:rsidRDefault="008063CF" w:rsidP="008063CF">
      <w:r w:rsidRPr="00EB50CD">
        <w:t>By default, all secure MAC addresses do not age out. You can enable regular aging of secure MAC addresses for the following purposes:</w:t>
      </w:r>
    </w:p>
    <w:p w:rsidR="008063CF" w:rsidRPr="00EB50CD" w:rsidRDefault="008063CF" w:rsidP="008063CF">
      <w:pPr>
        <w:pStyle w:val="ItemList"/>
        <w:numPr>
          <w:ilvl w:val="0"/>
          <w:numId w:val="7"/>
        </w:numPr>
        <w:spacing w:after="80"/>
        <w:ind w:left="1327" w:hanging="448"/>
      </w:pPr>
      <w:r w:rsidRPr="00EB50CD">
        <w:t>Prevent inactive or fast moving secure MAC addresses from occupying system resources for a long time.</w:t>
      </w:r>
    </w:p>
    <w:p w:rsidR="008063CF" w:rsidRPr="00EB50CD" w:rsidRDefault="008063CF" w:rsidP="008063CF">
      <w:pPr>
        <w:pStyle w:val="ItemList"/>
        <w:numPr>
          <w:ilvl w:val="0"/>
          <w:numId w:val="7"/>
        </w:numPr>
        <w:spacing w:after="80"/>
        <w:ind w:left="1327" w:hanging="448"/>
      </w:pPr>
      <w:r w:rsidRPr="00EB50CD">
        <w:t xml:space="preserve">Ensure that secure MAC users can come online when they move to a new port. </w:t>
      </w:r>
    </w:p>
    <w:p w:rsidR="008063CF" w:rsidRPr="00EB50CD" w:rsidRDefault="008063CF" w:rsidP="008063CF">
      <w:r w:rsidRPr="00EB50CD">
        <w:t>This enhances port access security and improves port resource usage.</w:t>
      </w:r>
    </w:p>
    <w:p w:rsidR="008063CF" w:rsidRPr="00EB50CD" w:rsidRDefault="008063CF" w:rsidP="008063CF">
      <w:pPr>
        <w:pStyle w:val="5"/>
      </w:pPr>
      <w:r w:rsidRPr="00EB50CD">
        <w:t>Operating mechanism</w:t>
      </w:r>
    </w:p>
    <w:p w:rsidR="008063CF" w:rsidRPr="00EB50CD" w:rsidRDefault="008063CF" w:rsidP="008063CF">
      <w:r w:rsidRPr="00EB50CD">
        <w:t>The secure MAC address aging timer configured by using this command in interface view applies to all sticky and dynamic secure MAC addresses, including those automatically learned and manually configured, on the interface.</w:t>
      </w:r>
    </w:p>
    <w:p w:rsidR="008063CF" w:rsidRPr="00EB50CD" w:rsidRDefault="008063CF" w:rsidP="008063CF">
      <w:r w:rsidRPr="00EB50CD">
        <w:t>The effective aging timer can be either of the following values:</w:t>
      </w:r>
    </w:p>
    <w:p w:rsidR="008063CF" w:rsidRPr="00EB50CD" w:rsidRDefault="008063CF" w:rsidP="008063CF">
      <w:pPr>
        <w:pStyle w:val="ItemList"/>
        <w:numPr>
          <w:ilvl w:val="0"/>
          <w:numId w:val="7"/>
        </w:numPr>
        <w:spacing w:after="80"/>
        <w:ind w:left="1327" w:hanging="448"/>
      </w:pPr>
      <w:r w:rsidRPr="00EB50CD">
        <w:t>The nearest multiple of 30 seconds to the configured aging timer if the configured timer is not less than 60 seconds. The effective aging timer is not less than the configured aging timer. For example, if you set the aging timer to 80 seconds, the actual aging timer that takes effect is 90 seconds.</w:t>
      </w:r>
    </w:p>
    <w:p w:rsidR="008063CF" w:rsidRPr="00EB50CD" w:rsidRDefault="008063CF" w:rsidP="008063CF">
      <w:pPr>
        <w:pStyle w:val="ItemList"/>
        <w:numPr>
          <w:ilvl w:val="0"/>
          <w:numId w:val="7"/>
        </w:numPr>
        <w:spacing w:after="80"/>
        <w:ind w:left="1327" w:hanging="448"/>
      </w:pPr>
      <w:r w:rsidRPr="00EB50CD">
        <w:t>The configured aging timer if the configured timer is less than 60 seconds.</w:t>
      </w:r>
    </w:p>
    <w:p w:rsidR="008063CF" w:rsidRPr="00EB50CD" w:rsidRDefault="008063CF" w:rsidP="008063CF">
      <w:pPr>
        <w:pStyle w:val="5"/>
      </w:pPr>
      <w:r w:rsidRPr="00EB50CD">
        <w:t>Restrictions and guidelines</w:t>
      </w:r>
    </w:p>
    <w:p w:rsidR="008063CF" w:rsidRPr="00EB50CD" w:rsidRDefault="008063CF" w:rsidP="008063CF">
      <w:r w:rsidRPr="00EB50CD">
        <w:lastRenderedPageBreak/>
        <w:t>A short aging time improves port access security and port resource usage but affects online user stability. Set an appropriate secure MAC address aging timer according to your device performance and the network environment.</w:t>
      </w:r>
    </w:p>
    <w:p w:rsidR="008063CF" w:rsidRPr="00EB50CD" w:rsidRDefault="008063CF" w:rsidP="008063CF">
      <w:r w:rsidRPr="00EB50CD">
        <w:t>As a best practice, do not assign a large value to the maximum number of secure MAC addresses permitted by port security when a short aging timer (less than 60 seconds) works with inactivity aging. A large value in this case might affect device performance.</w:t>
      </w:r>
    </w:p>
    <w:p w:rsidR="008063CF" w:rsidRPr="00EB50CD" w:rsidRDefault="008063CF" w:rsidP="008063CF">
      <w:r w:rsidRPr="00EB50CD">
        <w:t>When you configure the secure MAC address aging timer in both interface view and system view, the configuration in interface view takes priority. The actual aging timer that takes effect uses the value set in interface view.</w:t>
      </w:r>
    </w:p>
    <w:p w:rsidR="008063CF" w:rsidRPr="00EB50CD" w:rsidRDefault="008063CF" w:rsidP="008063CF">
      <w:pPr>
        <w:pStyle w:val="Command"/>
      </w:pPr>
      <w:r w:rsidRPr="00EB50CD">
        <w:t>Examples</w:t>
      </w:r>
    </w:p>
    <w:p w:rsidR="008063CF" w:rsidRPr="00EB50CD" w:rsidRDefault="008063CF" w:rsidP="008063CF">
      <w:r w:rsidRPr="00EB50CD">
        <w:t xml:space="preserve"># Set the secure MAC address aging timer to 50 seconds on </w:t>
      </w:r>
      <w:fldSimple w:instr=" DOCVARIABLE  varglobal_20112  \* MERGEFORMAT " w:fldLock="1">
        <w:r w:rsidRPr="00EB50CD">
          <w:t>GigabitEthernet</w:t>
        </w:r>
        <w:r>
          <w:rPr>
            <w:rFonts w:hint="eastAsia"/>
          </w:rPr>
          <w:t xml:space="preserve"> </w:t>
        </w:r>
        <w:r w:rsidRPr="00EB50CD">
          <w:t>1/0/1</w:t>
        </w:r>
      </w:fldSimple>
      <w:r w:rsidRPr="00EB50CD">
        <w:t>.</w:t>
      </w:r>
    </w:p>
    <w:p w:rsidR="008063CF" w:rsidRPr="00EB50CD" w:rsidRDefault="008063CF" w:rsidP="008063CF">
      <w:pPr>
        <w:pStyle w:val="TerminalDisplay"/>
      </w:pPr>
      <w:r w:rsidRPr="00EB50CD">
        <w:t>&lt;Sysname&gt; system-view</w:t>
      </w:r>
    </w:p>
    <w:p w:rsidR="008063CF" w:rsidRPr="00EB50CD" w:rsidRDefault="008063CF" w:rsidP="008063CF">
      <w:pPr>
        <w:pStyle w:val="TerminalDisplay"/>
      </w:pPr>
      <w:r w:rsidRPr="00EB50CD">
        <w:t>[Sysname] interface gigabitethernet 1/0/1</w:t>
      </w:r>
    </w:p>
    <w:p w:rsidR="008063CF" w:rsidRPr="00EB50CD" w:rsidRDefault="008063CF" w:rsidP="008063CF">
      <w:pPr>
        <w:pStyle w:val="TerminalDisplay"/>
      </w:pPr>
      <w:r w:rsidRPr="00EB50CD">
        <w:t>[Sysname-</w:t>
      </w:r>
      <w:fldSimple w:instr=" DOCVARIABLE  varglobal_20112  \* MERGEFORMAT " w:fldLock="1">
        <w:r w:rsidRPr="00EB50CD">
          <w:t>GigabitEthernet1/0/1</w:t>
        </w:r>
      </w:fldSimple>
      <w:r w:rsidRPr="00EB50CD">
        <w:t>] port-security timer autolearn aging second 50</w:t>
      </w:r>
    </w:p>
    <w:p w:rsidR="008063CF" w:rsidRPr="00EB50CD" w:rsidRDefault="008063CF" w:rsidP="008063CF">
      <w:pPr>
        <w:pStyle w:val="Command"/>
      </w:pPr>
      <w:r w:rsidRPr="00EB50CD">
        <w:t>Related commands</w:t>
      </w:r>
    </w:p>
    <w:p w:rsidR="008063CF" w:rsidRPr="00EB50CD" w:rsidRDefault="008063CF" w:rsidP="008063CF">
      <w:pPr>
        <w:rPr>
          <w:rStyle w:val="commandkeywords"/>
          <w:rFonts w:cs="Courier New"/>
          <w:kern w:val="0"/>
        </w:rPr>
      </w:pPr>
      <w:proofErr w:type="gramStart"/>
      <w:r w:rsidRPr="00EB50CD">
        <w:rPr>
          <w:rStyle w:val="commandkeywords"/>
        </w:rPr>
        <w:t>display</w:t>
      </w:r>
      <w:proofErr w:type="gramEnd"/>
      <w:r w:rsidRPr="00EB50CD">
        <w:rPr>
          <w:rStyle w:val="commandkeywords"/>
        </w:rPr>
        <w:t xml:space="preserve"> port-security</w:t>
      </w:r>
    </w:p>
    <w:p w:rsidR="008063CF" w:rsidRPr="00EB50CD" w:rsidRDefault="008063CF" w:rsidP="008063CF">
      <w:proofErr w:type="gramStart"/>
      <w:r w:rsidRPr="00EB50CD">
        <w:rPr>
          <w:rStyle w:val="commandkeywords"/>
        </w:rPr>
        <w:t>port-security</w:t>
      </w:r>
      <w:proofErr w:type="gramEnd"/>
      <w:r w:rsidRPr="00EB50CD">
        <w:rPr>
          <w:rStyle w:val="commandkeywords"/>
        </w:rPr>
        <w:t xml:space="preserve"> mac-address security</w:t>
      </w:r>
      <w:bookmarkEnd w:id="8"/>
      <w:bookmarkEnd w:id="9"/>
      <w:bookmarkEnd w:id="10"/>
      <w:bookmarkEnd w:id="11"/>
      <w:bookmarkEnd w:id="12"/>
      <w:bookmarkEnd w:id="13"/>
      <w:bookmarkEnd w:id="14"/>
      <w:bookmarkEnd w:id="45"/>
      <w:bookmarkEnd w:id="46"/>
    </w:p>
    <w:p w:rsidR="008063CF" w:rsidRDefault="008063CF" w:rsidP="008063CF"/>
    <w:p w:rsidR="008063CF" w:rsidRPr="00FF536C" w:rsidRDefault="008063CF" w:rsidP="008063CF">
      <w:pPr>
        <w:sectPr w:rsidR="008063CF" w:rsidRPr="00FF536C" w:rsidSect="002360A9">
          <w:footerReference w:type="default" r:id="rId11"/>
          <w:pgSz w:w="11907" w:h="16160" w:code="123"/>
          <w:pgMar w:top="1247" w:right="1134" w:bottom="1247" w:left="1134" w:header="851" w:footer="851" w:gutter="0"/>
          <w:pgNumType w:start="1"/>
          <w:cols w:space="425"/>
          <w:docGrid w:linePitch="317"/>
        </w:sectPr>
      </w:pPr>
    </w:p>
    <w:p w:rsidR="00B21925" w:rsidRPr="004D2929" w:rsidRDefault="00B21925" w:rsidP="00B21925">
      <w:pPr>
        <w:pStyle w:val="TOC"/>
        <w:numPr>
          <w:ilvl w:val="0"/>
          <w:numId w:val="34"/>
        </w:numPr>
        <w:rPr>
          <w:color w:val="FF00FF"/>
        </w:rPr>
      </w:pPr>
      <w:bookmarkStart w:id="53" w:name="_Toc213344790"/>
      <w:r w:rsidRPr="004D2929">
        <w:rPr>
          <w:rFonts w:hint="eastAsia"/>
        </w:rPr>
        <w:lastRenderedPageBreak/>
        <w:t>R</w:t>
      </w:r>
      <w:r w:rsidRPr="004D2929">
        <w:t>6</w:t>
      </w:r>
      <w:r>
        <w:rPr>
          <w:rFonts w:hint="eastAsia"/>
        </w:rPr>
        <w:t>820</w:t>
      </w:r>
      <w:bookmarkEnd w:id="15"/>
      <w:bookmarkEnd w:id="53"/>
    </w:p>
    <w:p w:rsidR="00B21925" w:rsidRDefault="00B21925" w:rsidP="00B21925">
      <w:r w:rsidRPr="00FC4437">
        <w:t>This release has no feature changes</w:t>
      </w:r>
      <w:r>
        <w:rPr>
          <w:rFonts w:hint="eastAsia"/>
        </w:rPr>
        <w:t>.</w:t>
      </w:r>
    </w:p>
    <w:p w:rsidR="00B21925" w:rsidRDefault="00B21925" w:rsidP="00B21925"/>
    <w:p w:rsidR="00B21925" w:rsidRPr="00FF536C" w:rsidRDefault="00B21925" w:rsidP="00B21925">
      <w:pPr>
        <w:sectPr w:rsidR="00B21925" w:rsidRPr="00FF536C" w:rsidSect="00447DF2">
          <w:footerReference w:type="default" r:id="rId12"/>
          <w:pgSz w:w="11907" w:h="16160" w:code="123"/>
          <w:pgMar w:top="1247" w:right="1134" w:bottom="1247" w:left="1134" w:header="851" w:footer="851" w:gutter="0"/>
          <w:cols w:space="425"/>
          <w:docGrid w:linePitch="317"/>
        </w:sectPr>
      </w:pPr>
    </w:p>
    <w:p w:rsidR="005D7741" w:rsidRPr="004D2929" w:rsidRDefault="005D7741" w:rsidP="005D7741">
      <w:pPr>
        <w:pStyle w:val="TOC"/>
        <w:numPr>
          <w:ilvl w:val="0"/>
          <w:numId w:val="34"/>
        </w:numPr>
        <w:rPr>
          <w:color w:val="FF00FF"/>
        </w:rPr>
      </w:pPr>
      <w:bookmarkStart w:id="54" w:name="_Toc213344791"/>
      <w:r w:rsidRPr="004D2929">
        <w:rPr>
          <w:rFonts w:hint="eastAsia"/>
        </w:rPr>
        <w:lastRenderedPageBreak/>
        <w:t>R</w:t>
      </w:r>
      <w:r w:rsidRPr="004D2929">
        <w:t>6</w:t>
      </w:r>
      <w:r>
        <w:rPr>
          <w:rFonts w:hint="eastAsia"/>
        </w:rPr>
        <w:t>817</w:t>
      </w:r>
      <w:bookmarkEnd w:id="16"/>
      <w:bookmarkEnd w:id="54"/>
    </w:p>
    <w:p w:rsidR="005D7741" w:rsidRDefault="005D7741" w:rsidP="005D7741">
      <w:r w:rsidRPr="00FC4437">
        <w:t>This release has no feature changes</w:t>
      </w:r>
      <w:r>
        <w:rPr>
          <w:rFonts w:hint="eastAsia"/>
        </w:rPr>
        <w:t>.</w:t>
      </w:r>
    </w:p>
    <w:p w:rsidR="005D7741" w:rsidRDefault="005D7741" w:rsidP="005D7741"/>
    <w:p w:rsidR="005D7741" w:rsidRPr="00FF536C" w:rsidRDefault="005D7741" w:rsidP="005D7741">
      <w:pPr>
        <w:sectPr w:rsidR="005D7741" w:rsidRPr="00FF536C" w:rsidSect="00B21925">
          <w:footerReference w:type="default" r:id="rId13"/>
          <w:pgSz w:w="11907" w:h="16160" w:code="123"/>
          <w:pgMar w:top="1247" w:right="1134" w:bottom="1247" w:left="1134" w:header="851" w:footer="851" w:gutter="0"/>
          <w:cols w:space="425"/>
          <w:docGrid w:linePitch="317"/>
        </w:sectPr>
      </w:pPr>
    </w:p>
    <w:p w:rsidR="00F55233" w:rsidRDefault="00F55233" w:rsidP="00F55233">
      <w:pPr>
        <w:pStyle w:val="TOC"/>
        <w:numPr>
          <w:ilvl w:val="0"/>
          <w:numId w:val="21"/>
        </w:numPr>
      </w:pPr>
      <w:bookmarkStart w:id="55" w:name="_Toc213344792"/>
      <w:r>
        <w:rPr>
          <w:rFonts w:hint="eastAsia"/>
        </w:rPr>
        <w:lastRenderedPageBreak/>
        <w:t>R</w:t>
      </w:r>
      <w:r>
        <w:t>6</w:t>
      </w:r>
      <w:bookmarkEnd w:id="17"/>
      <w:bookmarkEnd w:id="18"/>
      <w:bookmarkEnd w:id="19"/>
      <w:r>
        <w:rPr>
          <w:rFonts w:hint="eastAsia"/>
        </w:rPr>
        <w:t>816</w:t>
      </w:r>
      <w:bookmarkEnd w:id="20"/>
      <w:bookmarkEnd w:id="55"/>
    </w:p>
    <w:p w:rsidR="00F55233" w:rsidRDefault="00F55233" w:rsidP="00F55233">
      <w:r w:rsidRPr="0094770D">
        <w:t>This release has the following changes:</w:t>
      </w:r>
    </w:p>
    <w:p w:rsidR="00F55233" w:rsidRPr="00611745" w:rsidRDefault="00F55233" w:rsidP="00F55233">
      <w:pPr>
        <w:pStyle w:val="ItemList"/>
        <w:numPr>
          <w:ilvl w:val="0"/>
          <w:numId w:val="28"/>
        </w:numPr>
        <w:spacing w:after="80"/>
        <w:ind w:left="1327" w:hanging="448"/>
        <w:rPr>
          <w:rStyle w:val="Reference-R0G144B200"/>
        </w:rPr>
      </w:pPr>
      <w:r w:rsidRPr="00611745">
        <w:rPr>
          <w:rStyle w:val="Reference-R0G144B200"/>
        </w:rPr>
        <w:fldChar w:fldCharType="begin"/>
      </w:r>
      <w:r w:rsidRPr="00611745">
        <w:rPr>
          <w:rStyle w:val="Reference-R0G144B200"/>
        </w:rPr>
        <w:instrText xml:space="preserve"> REF _Ref188448183 \h </w:instrText>
      </w:r>
      <w:r>
        <w:rPr>
          <w:rStyle w:val="Reference-R0G144B200"/>
        </w:rPr>
        <w:instrText xml:space="preserve"> \* MERGEFORMAT </w:instrText>
      </w:r>
      <w:r w:rsidRPr="00611745">
        <w:rPr>
          <w:rStyle w:val="Reference-R0G144B200"/>
        </w:rPr>
      </w:r>
      <w:r w:rsidRPr="00611745">
        <w:rPr>
          <w:rStyle w:val="Reference-R0G144B200"/>
        </w:rPr>
        <w:fldChar w:fldCharType="separate"/>
      </w:r>
      <w:r w:rsidR="00447DF2" w:rsidRPr="00447DF2">
        <w:rPr>
          <w:rStyle w:val="Reference-R0G144B200"/>
          <w:rFonts w:hint="eastAsia"/>
        </w:rPr>
        <w:t>New feature: Enabling the MAC address entry conversion feature</w:t>
      </w:r>
      <w:r w:rsidRPr="00611745">
        <w:rPr>
          <w:rStyle w:val="Reference-R0G144B200"/>
        </w:rPr>
        <w:fldChar w:fldCharType="end"/>
      </w:r>
    </w:p>
    <w:p w:rsidR="00F55233" w:rsidRPr="003D4281" w:rsidRDefault="00F55233" w:rsidP="00F55233">
      <w:pPr>
        <w:pStyle w:val="1"/>
      </w:pPr>
      <w:bookmarkStart w:id="56" w:name="_Ref188448183"/>
      <w:bookmarkStart w:id="57" w:name="_Toc188456734"/>
      <w:bookmarkStart w:id="58" w:name="_Toc188458010"/>
      <w:bookmarkStart w:id="59" w:name="_Toc188458589"/>
      <w:bookmarkStart w:id="60" w:name="_Toc188459029"/>
      <w:bookmarkStart w:id="61" w:name="_Toc188478240"/>
      <w:bookmarkStart w:id="62" w:name="_Toc213344793"/>
      <w:r>
        <w:rPr>
          <w:rFonts w:hint="eastAsia"/>
        </w:rPr>
        <w:t xml:space="preserve">New feature: </w:t>
      </w:r>
      <w:r w:rsidRPr="00DD4A75">
        <w:rPr>
          <w:rFonts w:hint="eastAsia"/>
          <w:iCs/>
        </w:rPr>
        <w:t xml:space="preserve">Enabling the MAC address entry </w:t>
      </w:r>
      <w:r w:rsidRPr="00DD4A75">
        <w:rPr>
          <w:rFonts w:hint="eastAsia"/>
          <w:sz w:val="32"/>
        </w:rPr>
        <w:t>conversion feature</w:t>
      </w:r>
      <w:bookmarkEnd w:id="56"/>
      <w:bookmarkEnd w:id="57"/>
      <w:bookmarkEnd w:id="58"/>
      <w:bookmarkEnd w:id="59"/>
      <w:bookmarkEnd w:id="60"/>
      <w:bookmarkEnd w:id="61"/>
      <w:bookmarkEnd w:id="62"/>
    </w:p>
    <w:p w:rsidR="00F55233" w:rsidRPr="00DD4A75" w:rsidRDefault="00F55233" w:rsidP="00F55233">
      <w:pPr>
        <w:pStyle w:val="2"/>
        <w:numPr>
          <w:ilvl w:val="1"/>
          <w:numId w:val="27"/>
        </w:numPr>
        <w:snapToGrid w:val="0"/>
      </w:pPr>
      <w:bookmarkStart w:id="63" w:name="_Toc188456735"/>
      <w:bookmarkStart w:id="64" w:name="_Toc188458011"/>
      <w:bookmarkStart w:id="65" w:name="_Toc188458590"/>
      <w:bookmarkStart w:id="66" w:name="_Toc188459030"/>
      <w:bookmarkStart w:id="67" w:name="_Toc188478241"/>
      <w:bookmarkStart w:id="68" w:name="_Toc213344794"/>
      <w:r w:rsidRPr="00DD4A75">
        <w:rPr>
          <w:rFonts w:hint="eastAsia"/>
          <w:iCs/>
        </w:rPr>
        <w:t>Enabling the MAC address entry conversion feature</w:t>
      </w:r>
      <w:bookmarkEnd w:id="63"/>
      <w:bookmarkEnd w:id="64"/>
      <w:bookmarkEnd w:id="65"/>
      <w:bookmarkEnd w:id="66"/>
      <w:bookmarkEnd w:id="67"/>
      <w:bookmarkEnd w:id="68"/>
    </w:p>
    <w:p w:rsidR="00F55233" w:rsidRPr="00DD4A75" w:rsidRDefault="00F55233" w:rsidP="00F55233">
      <w:pPr>
        <w:pStyle w:val="4"/>
        <w:numPr>
          <w:ilvl w:val="3"/>
          <w:numId w:val="27"/>
        </w:numPr>
        <w:rPr>
          <w:rStyle w:val="3Char2"/>
        </w:rPr>
      </w:pPr>
      <w:bookmarkStart w:id="69" w:name="_Hlk182303964"/>
      <w:r w:rsidRPr="00DD4A75">
        <w:rPr>
          <w:rStyle w:val="3Char2"/>
        </w:rPr>
        <w:t>A</w:t>
      </w:r>
      <w:r w:rsidRPr="00DD4A75">
        <w:rPr>
          <w:rStyle w:val="3Char2"/>
          <w:rFonts w:hint="eastAsia"/>
        </w:rPr>
        <w:t>bout this task</w:t>
      </w:r>
    </w:p>
    <w:p w:rsidR="00F55233" w:rsidRPr="003D4281" w:rsidRDefault="00F55233" w:rsidP="00F55233">
      <w:r>
        <w:t>A</w:t>
      </w:r>
      <w:r>
        <w:rPr>
          <w:rFonts w:hint="eastAsia"/>
        </w:rPr>
        <w:t xml:space="preserve">fter you enable this feature, the system displays MAC address entries obtained through MAC or </w:t>
      </w:r>
      <w:proofErr w:type="gramStart"/>
      <w:r w:rsidRPr="003D4281">
        <w:rPr>
          <w:rFonts w:hint="eastAsia"/>
        </w:rPr>
        <w:t>802.1X</w:t>
      </w:r>
      <w:r>
        <w:rPr>
          <w:rFonts w:hint="eastAsia"/>
        </w:rPr>
        <w:t xml:space="preserve"> authentication</w:t>
      </w:r>
      <w:proofErr w:type="gramEnd"/>
      <w:r>
        <w:rPr>
          <w:rFonts w:hint="eastAsia"/>
        </w:rPr>
        <w:t xml:space="preserve"> as dynamic entries when the device queries the MAC address table through MIB or NETCONF.</w:t>
      </w:r>
    </w:p>
    <w:p w:rsidR="00F55233" w:rsidRPr="003D4281" w:rsidRDefault="00F55233" w:rsidP="00F55233">
      <w:pPr>
        <w:pStyle w:val="3"/>
      </w:pPr>
      <w:bookmarkStart w:id="70" w:name="_Toc188478242"/>
      <w:bookmarkStart w:id="71" w:name="_Toc213344795"/>
      <w:r>
        <w:rPr>
          <w:rFonts w:hint="eastAsia"/>
        </w:rPr>
        <w:t>Procedure</w:t>
      </w:r>
      <w:bookmarkEnd w:id="70"/>
      <w:bookmarkEnd w:id="71"/>
    </w:p>
    <w:p w:rsidR="00F55233" w:rsidRPr="003D4281" w:rsidRDefault="00F55233" w:rsidP="00F55233">
      <w:pPr>
        <w:pStyle w:val="Itemstep"/>
        <w:numPr>
          <w:ilvl w:val="5"/>
          <w:numId w:val="21"/>
        </w:numPr>
      </w:pPr>
      <w:r>
        <w:rPr>
          <w:rFonts w:hint="eastAsia"/>
          <w:lang w:eastAsia="zh-CN"/>
        </w:rPr>
        <w:t>Enter system view.</w:t>
      </w:r>
    </w:p>
    <w:p w:rsidR="00F55233" w:rsidRPr="003D4281" w:rsidRDefault="00F55233" w:rsidP="00F55233">
      <w:pPr>
        <w:pStyle w:val="ItemIndent1"/>
        <w:rPr>
          <w:rStyle w:val="commandkeywords"/>
        </w:rPr>
      </w:pPr>
      <w:proofErr w:type="gramStart"/>
      <w:r w:rsidRPr="003D4281">
        <w:rPr>
          <w:rStyle w:val="commandkeywords"/>
          <w:rFonts w:hint="eastAsia"/>
        </w:rPr>
        <w:t>system-view</w:t>
      </w:r>
      <w:proofErr w:type="gramEnd"/>
    </w:p>
    <w:p w:rsidR="00F55233" w:rsidRPr="003D4281" w:rsidRDefault="00F55233" w:rsidP="00F55233">
      <w:pPr>
        <w:pStyle w:val="Itemstep"/>
        <w:numPr>
          <w:ilvl w:val="5"/>
          <w:numId w:val="21"/>
        </w:numPr>
        <w:rPr>
          <w:lang w:eastAsia="zh-CN"/>
        </w:rPr>
      </w:pPr>
      <w:r w:rsidRPr="00DE45B3">
        <w:rPr>
          <w:rFonts w:hint="eastAsia"/>
          <w:iCs/>
          <w:lang w:eastAsia="zh-CN"/>
        </w:rPr>
        <w:t>Enabl</w:t>
      </w:r>
      <w:r w:rsidRPr="00DE45B3">
        <w:rPr>
          <w:rFonts w:hint="eastAsia"/>
          <w:iCs/>
        </w:rPr>
        <w:t>e</w:t>
      </w:r>
      <w:r w:rsidRPr="00DE45B3">
        <w:rPr>
          <w:rFonts w:hint="eastAsia"/>
          <w:iCs/>
          <w:lang w:eastAsia="zh-CN"/>
        </w:rPr>
        <w:t xml:space="preserve"> the MAC address entry conversion feature</w:t>
      </w:r>
      <w:r w:rsidRPr="00DE45B3">
        <w:rPr>
          <w:rFonts w:hint="eastAsia"/>
          <w:iCs/>
        </w:rPr>
        <w:t>.</w:t>
      </w:r>
    </w:p>
    <w:p w:rsidR="00F55233" w:rsidRPr="003D4281" w:rsidRDefault="00F55233" w:rsidP="00F55233">
      <w:pPr>
        <w:pStyle w:val="ItemIndent1"/>
        <w:rPr>
          <w:rStyle w:val="commandkeywords"/>
        </w:rPr>
      </w:pPr>
      <w:proofErr w:type="gramStart"/>
      <w:r w:rsidRPr="003D4281">
        <w:rPr>
          <w:rStyle w:val="commandkeywords"/>
        </w:rPr>
        <w:t>mac-address</w:t>
      </w:r>
      <w:proofErr w:type="gramEnd"/>
      <w:r w:rsidRPr="003D4281">
        <w:rPr>
          <w:rStyle w:val="commandkeywords"/>
        </w:rPr>
        <w:t xml:space="preserve"> convert-type</w:t>
      </w:r>
    </w:p>
    <w:p w:rsidR="00F55233" w:rsidRPr="00DE45B3" w:rsidRDefault="00F55233" w:rsidP="00F55233">
      <w:pPr>
        <w:pStyle w:val="ItemIndent1"/>
      </w:pPr>
      <w:r w:rsidRPr="00DE45B3">
        <w:rPr>
          <w:rFonts w:hint="eastAsia"/>
        </w:rPr>
        <w:t xml:space="preserve">By default, </w:t>
      </w:r>
      <w:r w:rsidRPr="00DE45B3">
        <w:rPr>
          <w:rStyle w:val="commandtext"/>
          <w:rFonts w:ascii="Arial" w:hAnsi="Arial" w:hint="eastAsia"/>
          <w:iCs w:val="0"/>
          <w:sz w:val="20"/>
        </w:rPr>
        <w:t>the MAC address entry conversion feature is disabled.</w:t>
      </w:r>
      <w:bookmarkEnd w:id="69"/>
    </w:p>
    <w:p w:rsidR="00F55233" w:rsidRPr="00DD4A75" w:rsidRDefault="00F55233" w:rsidP="00F55233">
      <w:pPr>
        <w:pStyle w:val="2"/>
        <w:numPr>
          <w:ilvl w:val="2"/>
          <w:numId w:val="21"/>
        </w:numPr>
        <w:rPr>
          <w:rStyle w:val="Char0"/>
          <w:sz w:val="32"/>
          <w:szCs w:val="44"/>
        </w:rPr>
      </w:pPr>
      <w:bookmarkStart w:id="72" w:name="_Toc188458012"/>
      <w:bookmarkStart w:id="73" w:name="_Toc188458591"/>
      <w:bookmarkStart w:id="74" w:name="_Toc188459031"/>
      <w:bookmarkStart w:id="75" w:name="_Toc188478243"/>
      <w:bookmarkStart w:id="76" w:name="_Toc213344796"/>
      <w:r w:rsidRPr="00DD4A75">
        <w:rPr>
          <w:rStyle w:val="commandtext"/>
          <w:rFonts w:ascii="Arial" w:hAnsi="Arial" w:hint="eastAsia"/>
          <w:iCs w:val="0"/>
          <w:sz w:val="32"/>
        </w:rPr>
        <w:t>Command reference</w:t>
      </w:r>
      <w:bookmarkEnd w:id="72"/>
      <w:bookmarkEnd w:id="73"/>
      <w:bookmarkEnd w:id="74"/>
      <w:bookmarkEnd w:id="75"/>
      <w:bookmarkEnd w:id="76"/>
    </w:p>
    <w:p w:rsidR="00F55233" w:rsidRPr="00DD4A75" w:rsidRDefault="00F55233" w:rsidP="00F55233">
      <w:pPr>
        <w:pStyle w:val="3"/>
      </w:pPr>
      <w:bookmarkStart w:id="77" w:name="_Toc171948397"/>
      <w:bookmarkStart w:id="78" w:name="_Topic_506516_20241112111523_title"/>
      <w:bookmarkStart w:id="79" w:name="_Toc182312826"/>
      <w:bookmarkStart w:id="80" w:name="_Toc188456738"/>
      <w:bookmarkStart w:id="81" w:name="_Toc188458013"/>
      <w:bookmarkStart w:id="82" w:name="_Toc188458592"/>
      <w:bookmarkStart w:id="83" w:name="_Toc188459032"/>
      <w:bookmarkStart w:id="84" w:name="_Toc188478244"/>
      <w:bookmarkStart w:id="85" w:name="_Toc213344797"/>
      <w:bookmarkStart w:id="86" w:name="Topic_506516"/>
      <w:bookmarkStart w:id="87" w:name="_Toc534905439"/>
      <w:bookmarkStart w:id="88" w:name="_Toc486421555"/>
      <w:proofErr w:type="gramStart"/>
      <w:r w:rsidRPr="00DD4A75">
        <w:t>mac-address</w:t>
      </w:r>
      <w:proofErr w:type="gramEnd"/>
      <w:r w:rsidRPr="00DD4A75">
        <w:t xml:space="preserve"> convert-type</w:t>
      </w:r>
      <w:bookmarkEnd w:id="77"/>
      <w:bookmarkEnd w:id="78"/>
      <w:bookmarkEnd w:id="79"/>
      <w:bookmarkEnd w:id="80"/>
      <w:bookmarkEnd w:id="81"/>
      <w:bookmarkEnd w:id="82"/>
      <w:bookmarkEnd w:id="83"/>
      <w:bookmarkEnd w:id="84"/>
      <w:bookmarkEnd w:id="85"/>
    </w:p>
    <w:bookmarkEnd w:id="86"/>
    <w:p w:rsidR="00F55233" w:rsidRPr="00DE45B3" w:rsidRDefault="00F55233" w:rsidP="00F55233">
      <w:r w:rsidRPr="00DE45B3">
        <w:rPr>
          <w:rFonts w:hint="eastAsia"/>
        </w:rPr>
        <w:t>Use</w:t>
      </w:r>
      <w:r w:rsidRPr="00DE45B3">
        <w:t xml:space="preserve"> </w:t>
      </w:r>
      <w:r w:rsidRPr="003D4281">
        <w:rPr>
          <w:rStyle w:val="commandkeywords"/>
        </w:rPr>
        <w:t>mac-address convert-type</w:t>
      </w:r>
      <w:r>
        <w:rPr>
          <w:rFonts w:hint="eastAsia"/>
        </w:rPr>
        <w:t xml:space="preserve"> to</w:t>
      </w:r>
      <w:r w:rsidRPr="00DE45B3">
        <w:rPr>
          <w:rFonts w:hint="eastAsia"/>
        </w:rPr>
        <w:t xml:space="preserve"> enable the MAC address entry conversion feature.</w:t>
      </w:r>
    </w:p>
    <w:p w:rsidR="00F55233" w:rsidRPr="00DE45B3" w:rsidRDefault="00F55233" w:rsidP="00F55233">
      <w:r w:rsidRPr="00DE45B3">
        <w:rPr>
          <w:rFonts w:hint="eastAsia"/>
        </w:rPr>
        <w:t>Use</w:t>
      </w:r>
      <w:r w:rsidRPr="00DE45B3">
        <w:t xml:space="preserve"> </w:t>
      </w:r>
      <w:r w:rsidRPr="003D4281">
        <w:rPr>
          <w:rStyle w:val="commandkeywords"/>
        </w:rPr>
        <w:t xml:space="preserve">undo </w:t>
      </w:r>
      <w:r w:rsidRPr="003D4281">
        <w:rPr>
          <w:rStyle w:val="commandkeywords"/>
          <w:rFonts w:hint="eastAsia"/>
        </w:rPr>
        <w:t>mac</w:t>
      </w:r>
      <w:r w:rsidRPr="003D4281">
        <w:rPr>
          <w:rStyle w:val="commandkeywords"/>
        </w:rPr>
        <w:t>-address convert-type</w:t>
      </w:r>
      <w:r w:rsidRPr="00DE45B3">
        <w:rPr>
          <w:rFonts w:hint="eastAsia"/>
        </w:rPr>
        <w:t xml:space="preserve"> to disable the MAC address entry conversion feature.</w:t>
      </w:r>
    </w:p>
    <w:p w:rsidR="00F55233" w:rsidRPr="003D4281" w:rsidRDefault="00F55233" w:rsidP="00F55233">
      <w:pPr>
        <w:pStyle w:val="Command"/>
      </w:pPr>
      <w:r>
        <w:rPr>
          <w:rFonts w:hint="eastAsia"/>
        </w:rPr>
        <w:t>Syntax</w:t>
      </w:r>
    </w:p>
    <w:p w:rsidR="00F55233" w:rsidRPr="003D4281" w:rsidRDefault="00F55233" w:rsidP="00F55233">
      <w:pPr>
        <w:rPr>
          <w:rStyle w:val="commandkeywords"/>
        </w:rPr>
      </w:pPr>
      <w:proofErr w:type="gramStart"/>
      <w:r w:rsidRPr="003D4281">
        <w:rPr>
          <w:rStyle w:val="commandkeywords"/>
        </w:rPr>
        <w:t>mac-address</w:t>
      </w:r>
      <w:proofErr w:type="gramEnd"/>
      <w:r w:rsidRPr="003D4281">
        <w:rPr>
          <w:rStyle w:val="commandkeywords"/>
        </w:rPr>
        <w:t xml:space="preserve"> convert-type</w:t>
      </w:r>
    </w:p>
    <w:p w:rsidR="00F55233" w:rsidRPr="003D4281" w:rsidRDefault="00F55233" w:rsidP="00F55233">
      <w:pPr>
        <w:rPr>
          <w:rStyle w:val="commandkeywords"/>
        </w:rPr>
      </w:pPr>
      <w:proofErr w:type="gramStart"/>
      <w:r w:rsidRPr="003D4281">
        <w:rPr>
          <w:rStyle w:val="commandkeywords"/>
        </w:rPr>
        <w:t>undo</w:t>
      </w:r>
      <w:proofErr w:type="gramEnd"/>
      <w:r w:rsidRPr="003D4281">
        <w:rPr>
          <w:rStyle w:val="commandkeywords"/>
        </w:rPr>
        <w:t xml:space="preserve"> mac-address convert-type</w:t>
      </w:r>
    </w:p>
    <w:p w:rsidR="00F55233" w:rsidRPr="003D4281" w:rsidRDefault="00F55233" w:rsidP="00F55233">
      <w:pPr>
        <w:pStyle w:val="Command"/>
      </w:pPr>
      <w:r>
        <w:rPr>
          <w:rFonts w:hint="eastAsia"/>
        </w:rPr>
        <w:t>Default</w:t>
      </w:r>
    </w:p>
    <w:p w:rsidR="00F55233" w:rsidRPr="003D4281" w:rsidRDefault="00F55233" w:rsidP="00F55233">
      <w:r w:rsidRPr="00DE45B3">
        <w:rPr>
          <w:rFonts w:hint="eastAsia"/>
          <w:iCs/>
        </w:rPr>
        <w:t>The MAC address entry conversion feature is disabled.</w:t>
      </w:r>
    </w:p>
    <w:p w:rsidR="00F55233" w:rsidRPr="003D4281" w:rsidRDefault="00F55233" w:rsidP="00F55233">
      <w:pPr>
        <w:pStyle w:val="Command"/>
      </w:pPr>
      <w:r>
        <w:rPr>
          <w:rFonts w:hint="eastAsia"/>
        </w:rPr>
        <w:t>Views</w:t>
      </w:r>
    </w:p>
    <w:p w:rsidR="00F55233" w:rsidRPr="003D4281" w:rsidRDefault="00F55233" w:rsidP="00F55233">
      <w:r>
        <w:rPr>
          <w:rFonts w:hint="eastAsia"/>
        </w:rPr>
        <w:t>System view</w:t>
      </w:r>
    </w:p>
    <w:p w:rsidR="00F55233" w:rsidRPr="003D4281" w:rsidRDefault="00F55233" w:rsidP="00F55233">
      <w:pPr>
        <w:pStyle w:val="Command"/>
      </w:pPr>
      <w:r>
        <w:rPr>
          <w:rFonts w:hint="eastAsia"/>
        </w:rPr>
        <w:t>Predefined user roles</w:t>
      </w:r>
    </w:p>
    <w:p w:rsidR="00F55233" w:rsidRPr="003D4281" w:rsidRDefault="00F55233" w:rsidP="00F55233">
      <w:proofErr w:type="gramStart"/>
      <w:r w:rsidRPr="003D4281">
        <w:t>network-admin</w:t>
      </w:r>
      <w:proofErr w:type="gramEnd"/>
    </w:p>
    <w:p w:rsidR="00F55233" w:rsidRPr="003D4281" w:rsidRDefault="00F55233" w:rsidP="00F55233">
      <w:proofErr w:type="gramStart"/>
      <w:r w:rsidRPr="003D4281">
        <w:t>mdc-admin</w:t>
      </w:r>
      <w:proofErr w:type="gramEnd"/>
    </w:p>
    <w:p w:rsidR="00F55233" w:rsidRPr="003D4281" w:rsidRDefault="00F55233" w:rsidP="00F55233">
      <w:pPr>
        <w:pStyle w:val="Command"/>
      </w:pPr>
      <w:r>
        <w:rPr>
          <w:rFonts w:hint="eastAsia"/>
        </w:rPr>
        <w:lastRenderedPageBreak/>
        <w:t>Usage guidelines</w:t>
      </w:r>
    </w:p>
    <w:p w:rsidR="00F55233" w:rsidRPr="003D4281" w:rsidRDefault="00F55233" w:rsidP="00F55233">
      <w:r>
        <w:t>A</w:t>
      </w:r>
      <w:r>
        <w:rPr>
          <w:rFonts w:hint="eastAsia"/>
        </w:rPr>
        <w:t xml:space="preserve">fter you execute this command, the system displays MAC address entries obtained through MAC or </w:t>
      </w:r>
      <w:proofErr w:type="gramStart"/>
      <w:r w:rsidRPr="003D4281">
        <w:rPr>
          <w:rFonts w:hint="eastAsia"/>
        </w:rPr>
        <w:t>802.1X</w:t>
      </w:r>
      <w:r>
        <w:rPr>
          <w:rFonts w:hint="eastAsia"/>
        </w:rPr>
        <w:t xml:space="preserve"> authentication</w:t>
      </w:r>
      <w:proofErr w:type="gramEnd"/>
      <w:r>
        <w:rPr>
          <w:rFonts w:hint="eastAsia"/>
        </w:rPr>
        <w:t xml:space="preserve"> as dynamic entries when the device queries the MAC address table through MIB or NETCONF.</w:t>
      </w:r>
    </w:p>
    <w:p w:rsidR="00F55233" w:rsidRPr="003D4281" w:rsidRDefault="00F55233" w:rsidP="00F55233">
      <w:pPr>
        <w:pStyle w:val="Command"/>
      </w:pPr>
      <w:r>
        <w:rPr>
          <w:rFonts w:hint="eastAsia"/>
        </w:rPr>
        <w:t>Examples</w:t>
      </w:r>
    </w:p>
    <w:p w:rsidR="00F55233" w:rsidRPr="003D4281" w:rsidRDefault="00F55233" w:rsidP="00F55233">
      <w:r w:rsidRPr="003D4281">
        <w:t>#</w:t>
      </w:r>
      <w:r w:rsidRPr="003D4281">
        <w:rPr>
          <w:rFonts w:hint="eastAsia"/>
        </w:rPr>
        <w:t xml:space="preserve"> </w:t>
      </w:r>
      <w:r w:rsidRPr="00DE45B3">
        <w:rPr>
          <w:rFonts w:hint="eastAsia"/>
          <w:iCs/>
        </w:rPr>
        <w:t>Enable the MAC address entry conversion feature.</w:t>
      </w:r>
    </w:p>
    <w:p w:rsidR="00F55233" w:rsidRPr="003D4281" w:rsidRDefault="00F55233" w:rsidP="00F55233">
      <w:pPr>
        <w:pStyle w:val="TerminalDisplay"/>
      </w:pPr>
      <w:r w:rsidRPr="003D4281">
        <w:t>&lt;Sysname&gt; system-view</w:t>
      </w:r>
    </w:p>
    <w:p w:rsidR="00F55233" w:rsidRPr="003D4281" w:rsidRDefault="00F55233" w:rsidP="00F55233">
      <w:pPr>
        <w:pStyle w:val="TerminalDisplay"/>
      </w:pPr>
      <w:r w:rsidRPr="003D4281">
        <w:t xml:space="preserve">[Sysname] </w:t>
      </w:r>
      <w:r w:rsidRPr="003D4281">
        <w:rPr>
          <w:rFonts w:hint="eastAsia"/>
        </w:rPr>
        <w:t>mac</w:t>
      </w:r>
      <w:r w:rsidRPr="003D4281">
        <w:t>-address convert-type</w:t>
      </w:r>
      <w:bookmarkEnd w:id="87"/>
      <w:bookmarkEnd w:id="88"/>
    </w:p>
    <w:p w:rsidR="00A31A26" w:rsidRPr="00F55233" w:rsidRDefault="00A31A26" w:rsidP="00A31A26"/>
    <w:p w:rsidR="00A31A26" w:rsidRPr="00B37A3A" w:rsidRDefault="00A31A26" w:rsidP="00A31A26">
      <w:pPr>
        <w:sectPr w:rsidR="00A31A26" w:rsidRPr="00B37A3A" w:rsidSect="005D7741">
          <w:pgSz w:w="11907" w:h="16160" w:code="123"/>
          <w:pgMar w:top="1247" w:right="1134" w:bottom="1247" w:left="1134" w:header="851" w:footer="851" w:gutter="0"/>
          <w:cols w:space="425"/>
          <w:docGrid w:linePitch="312"/>
        </w:sectPr>
      </w:pPr>
    </w:p>
    <w:p w:rsidR="00997952" w:rsidRPr="004D2929" w:rsidRDefault="00997952" w:rsidP="00997952">
      <w:pPr>
        <w:pStyle w:val="TOC"/>
        <w:numPr>
          <w:ilvl w:val="0"/>
          <w:numId w:val="34"/>
        </w:numPr>
        <w:rPr>
          <w:color w:val="FF00FF"/>
        </w:rPr>
      </w:pPr>
      <w:bookmarkStart w:id="89" w:name="_Toc213344798"/>
      <w:r w:rsidRPr="004D2929">
        <w:rPr>
          <w:rFonts w:hint="eastAsia"/>
        </w:rPr>
        <w:lastRenderedPageBreak/>
        <w:t>R</w:t>
      </w:r>
      <w:r w:rsidRPr="004D2929">
        <w:t>6</w:t>
      </w:r>
      <w:bookmarkEnd w:id="21"/>
      <w:bookmarkEnd w:id="22"/>
      <w:r>
        <w:rPr>
          <w:rFonts w:hint="eastAsia"/>
        </w:rPr>
        <w:t>813</w:t>
      </w:r>
      <w:bookmarkEnd w:id="23"/>
      <w:bookmarkEnd w:id="24"/>
      <w:bookmarkEnd w:id="89"/>
    </w:p>
    <w:p w:rsidR="00997952" w:rsidRDefault="00997952" w:rsidP="00997952">
      <w:r w:rsidRPr="004D2929">
        <w:t>T</w:t>
      </w:r>
      <w:r w:rsidRPr="004D2929">
        <w:rPr>
          <w:rFonts w:hint="eastAsia"/>
        </w:rPr>
        <w:t>his software version has the following changes:</w:t>
      </w:r>
    </w:p>
    <w:p w:rsidR="00997952" w:rsidRPr="00E223B5" w:rsidRDefault="00997952" w:rsidP="00997952">
      <w:pPr>
        <w:pStyle w:val="ItemList"/>
        <w:numPr>
          <w:ilvl w:val="0"/>
          <w:numId w:val="20"/>
        </w:numPr>
        <w:rPr>
          <w:rStyle w:val="Reference-R0G144B200"/>
        </w:rPr>
      </w:pPr>
      <w:r w:rsidRPr="00E223B5">
        <w:rPr>
          <w:rStyle w:val="Reference-R0G144B200"/>
        </w:rPr>
        <w:fldChar w:fldCharType="begin"/>
      </w:r>
      <w:r w:rsidRPr="00E223B5">
        <w:rPr>
          <w:rStyle w:val="Reference-R0G144B200"/>
        </w:rPr>
        <w:instrText xml:space="preserve"> REF _Ref178355994 \h </w:instrText>
      </w:r>
      <w:r>
        <w:rPr>
          <w:rStyle w:val="Reference-R0G144B200"/>
        </w:rPr>
        <w:instrText xml:space="preserve"> \* MERGEFORMAT </w:instrText>
      </w:r>
      <w:r w:rsidRPr="00E223B5">
        <w:rPr>
          <w:rStyle w:val="Reference-R0G144B200"/>
        </w:rPr>
      </w:r>
      <w:r w:rsidRPr="00E223B5">
        <w:rPr>
          <w:rStyle w:val="Reference-R0G144B200"/>
        </w:rPr>
        <w:fldChar w:fldCharType="separate"/>
      </w:r>
      <w:r w:rsidR="00447DF2" w:rsidRPr="00447DF2">
        <w:rPr>
          <w:rStyle w:val="Reference-R0G144B200"/>
        </w:rPr>
        <w:t xml:space="preserve">New feature: </w:t>
      </w:r>
      <w:r w:rsidR="00447DF2" w:rsidRPr="00447DF2">
        <w:rPr>
          <w:rStyle w:val="Reference-R0G144B200"/>
          <w:rFonts w:hint="eastAsia"/>
        </w:rPr>
        <w:t>Configuring the tag community attribute</w:t>
      </w:r>
      <w:r w:rsidRPr="00E223B5">
        <w:rPr>
          <w:rStyle w:val="Reference-R0G144B200"/>
        </w:rPr>
        <w:fldChar w:fldCharType="end"/>
      </w:r>
    </w:p>
    <w:p w:rsidR="00997952" w:rsidRPr="00B91D36" w:rsidRDefault="00997952" w:rsidP="00997952">
      <w:pPr>
        <w:pStyle w:val="ItemList"/>
        <w:numPr>
          <w:ilvl w:val="0"/>
          <w:numId w:val="20"/>
        </w:numPr>
        <w:rPr>
          <w:rStyle w:val="Reference-R0G144B200"/>
        </w:rPr>
      </w:pPr>
      <w:r w:rsidRPr="00B91D36">
        <w:rPr>
          <w:rStyle w:val="Reference-R0G144B200"/>
        </w:rPr>
        <w:fldChar w:fldCharType="begin"/>
      </w:r>
      <w:r w:rsidRPr="00B91D36">
        <w:rPr>
          <w:rStyle w:val="Reference-R0G144B200"/>
        </w:rPr>
        <w:instrText xml:space="preserve"> REF _Ref178494668 \h </w:instrText>
      </w:r>
      <w:r>
        <w:rPr>
          <w:rStyle w:val="Reference-R0G144B200"/>
        </w:rPr>
        <w:instrText xml:space="preserve"> \* MERGEFORMAT </w:instrText>
      </w:r>
      <w:r w:rsidRPr="00B91D36">
        <w:rPr>
          <w:rStyle w:val="Reference-R0G144B200"/>
        </w:rPr>
      </w:r>
      <w:r w:rsidRPr="00B91D36">
        <w:rPr>
          <w:rStyle w:val="Reference-R0G144B200"/>
        </w:rPr>
        <w:fldChar w:fldCharType="separate"/>
      </w:r>
      <w:r w:rsidR="00447DF2" w:rsidRPr="00447DF2">
        <w:rPr>
          <w:rStyle w:val="Reference-R0G144B200"/>
        </w:rPr>
        <w:t xml:space="preserve">New feature: </w:t>
      </w:r>
      <w:r w:rsidR="00447DF2" w:rsidRPr="00447DF2">
        <w:rPr>
          <w:rStyle w:val="Reference-R0G144B200"/>
          <w:rFonts w:hint="eastAsia"/>
        </w:rPr>
        <w:t xml:space="preserve">Applying an ACL to a list of VLAN interfaces for </w:t>
      </w:r>
      <w:r w:rsidR="00447DF2" w:rsidRPr="00447DF2">
        <w:rPr>
          <w:rStyle w:val="Reference-R0G144B200"/>
        </w:rPr>
        <w:t>packet filt</w:t>
      </w:r>
      <w:r w:rsidR="00447DF2" w:rsidRPr="00447DF2">
        <w:rPr>
          <w:rStyle w:val="Reference-R0G144B200"/>
          <w:rFonts w:hint="eastAsia"/>
        </w:rPr>
        <w:t>ering</w:t>
      </w:r>
      <w:r w:rsidRPr="00B91D36">
        <w:rPr>
          <w:rStyle w:val="Reference-R0G144B200"/>
        </w:rPr>
        <w:fldChar w:fldCharType="end"/>
      </w:r>
    </w:p>
    <w:p w:rsidR="00DF5341" w:rsidRPr="00DF5341" w:rsidRDefault="00DF5341" w:rsidP="00997952">
      <w:pPr>
        <w:pStyle w:val="ItemList"/>
        <w:numPr>
          <w:ilvl w:val="0"/>
          <w:numId w:val="20"/>
        </w:numPr>
        <w:rPr>
          <w:rStyle w:val="Reference-R0G144B200"/>
        </w:rPr>
      </w:pPr>
      <w:r w:rsidRPr="00DF5341">
        <w:rPr>
          <w:rStyle w:val="Reference-R0G144B200"/>
        </w:rPr>
        <w:fldChar w:fldCharType="begin"/>
      </w:r>
      <w:r w:rsidRPr="00DF5341">
        <w:rPr>
          <w:rStyle w:val="Reference-R0G144B200"/>
        </w:rPr>
        <w:instrText xml:space="preserve"> </w:instrText>
      </w:r>
      <w:r w:rsidRPr="00DF5341">
        <w:rPr>
          <w:rStyle w:val="Reference-R0G144B200"/>
          <w:rFonts w:hint="eastAsia"/>
        </w:rPr>
        <w:instrText>REF _Ref178504834 \h</w:instrText>
      </w:r>
      <w:r w:rsidRPr="00DF5341">
        <w:rPr>
          <w:rStyle w:val="Reference-R0G144B200"/>
        </w:rPr>
        <w:instrText xml:space="preserve"> </w:instrText>
      </w:r>
      <w:r>
        <w:rPr>
          <w:rStyle w:val="Reference-R0G144B200"/>
        </w:rPr>
        <w:instrText xml:space="preserve"> \* MERGEFORMAT </w:instrText>
      </w:r>
      <w:r w:rsidRPr="00DF5341">
        <w:rPr>
          <w:rStyle w:val="Reference-R0G144B200"/>
        </w:rPr>
      </w:r>
      <w:r w:rsidRPr="00DF5341">
        <w:rPr>
          <w:rStyle w:val="Reference-R0G144B200"/>
        </w:rPr>
        <w:fldChar w:fldCharType="separate"/>
      </w:r>
      <w:r w:rsidR="00447DF2" w:rsidRPr="00447DF2">
        <w:rPr>
          <w:rStyle w:val="Reference-R0G144B200"/>
          <w:rFonts w:hint="eastAsia"/>
        </w:rPr>
        <w:t xml:space="preserve">Modified feature: </w:t>
      </w:r>
      <w:r w:rsidR="00447DF2" w:rsidRPr="00447DF2">
        <w:rPr>
          <w:rStyle w:val="Reference-R0G144B200"/>
        </w:rPr>
        <w:t>Configuring</w:t>
      </w:r>
      <w:r w:rsidR="00447DF2" w:rsidRPr="00447DF2">
        <w:rPr>
          <w:rStyle w:val="Reference-R0G144B200"/>
          <w:rFonts w:hint="eastAsia"/>
        </w:rPr>
        <w:t xml:space="preserve"> </w:t>
      </w:r>
      <w:r w:rsidR="00447DF2" w:rsidRPr="00447DF2">
        <w:rPr>
          <w:rStyle w:val="Reference-R0G144B200"/>
        </w:rPr>
        <w:t>a</w:t>
      </w:r>
      <w:r w:rsidR="00447DF2" w:rsidRPr="00447DF2">
        <w:rPr>
          <w:rStyle w:val="Reference-R0G144B200"/>
          <w:rFonts w:hint="eastAsia"/>
        </w:rPr>
        <w:t xml:space="preserve"> </w:t>
      </w:r>
      <w:r w:rsidR="00447DF2" w:rsidRPr="00447DF2">
        <w:rPr>
          <w:rStyle w:val="Reference-R0G144B200"/>
        </w:rPr>
        <w:t>static group member</w:t>
      </w:r>
      <w:r w:rsidRPr="00DF5341">
        <w:rPr>
          <w:rStyle w:val="Reference-R0G144B200"/>
        </w:rPr>
        <w:fldChar w:fldCharType="end"/>
      </w:r>
    </w:p>
    <w:p w:rsidR="00997952" w:rsidRDefault="00997952" w:rsidP="00997952">
      <w:pPr>
        <w:pStyle w:val="ItemList"/>
        <w:numPr>
          <w:ilvl w:val="0"/>
          <w:numId w:val="20"/>
        </w:numPr>
        <w:rPr>
          <w:rStyle w:val="Reference-R0G144B200"/>
        </w:rPr>
      </w:pPr>
      <w:r w:rsidRPr="00E223B5">
        <w:rPr>
          <w:rStyle w:val="Reference-R0G144B200"/>
        </w:rPr>
        <w:fldChar w:fldCharType="begin"/>
      </w:r>
      <w:r w:rsidRPr="00E223B5">
        <w:rPr>
          <w:rStyle w:val="Reference-R0G144B200"/>
        </w:rPr>
        <w:instrText xml:space="preserve"> </w:instrText>
      </w:r>
      <w:r w:rsidRPr="00E223B5">
        <w:rPr>
          <w:rStyle w:val="Reference-R0G144B200"/>
          <w:rFonts w:hint="eastAsia"/>
        </w:rPr>
        <w:instrText>REF _Ref178356130 \h</w:instrText>
      </w:r>
      <w:r w:rsidRPr="00E223B5">
        <w:rPr>
          <w:rStyle w:val="Reference-R0G144B200"/>
        </w:rPr>
        <w:instrText xml:space="preserve"> </w:instrText>
      </w:r>
      <w:r>
        <w:rPr>
          <w:rStyle w:val="Reference-R0G144B200"/>
        </w:rPr>
        <w:instrText xml:space="preserve"> \* MERGEFORMAT </w:instrText>
      </w:r>
      <w:r w:rsidRPr="00E223B5">
        <w:rPr>
          <w:rStyle w:val="Reference-R0G144B200"/>
        </w:rPr>
      </w:r>
      <w:r w:rsidRPr="00E223B5">
        <w:rPr>
          <w:rStyle w:val="Reference-R0G144B200"/>
        </w:rPr>
        <w:fldChar w:fldCharType="separate"/>
      </w:r>
      <w:r w:rsidR="00447DF2" w:rsidRPr="00447DF2">
        <w:rPr>
          <w:rStyle w:val="Reference-R0G144B200"/>
          <w:rFonts w:hint="eastAsia"/>
        </w:rPr>
        <w:t>Modified feature: Redistributing IGP routes into the BGP routing table</w:t>
      </w:r>
      <w:r w:rsidRPr="00E223B5">
        <w:rPr>
          <w:rStyle w:val="Reference-R0G144B200"/>
        </w:rPr>
        <w:fldChar w:fldCharType="end"/>
      </w:r>
    </w:p>
    <w:p w:rsidR="00997952" w:rsidRPr="00B91D36" w:rsidRDefault="00997952" w:rsidP="00997952">
      <w:pPr>
        <w:pStyle w:val="ItemList"/>
        <w:numPr>
          <w:ilvl w:val="0"/>
          <w:numId w:val="20"/>
        </w:numPr>
        <w:rPr>
          <w:rStyle w:val="Reference-R0G144B200"/>
        </w:rPr>
      </w:pPr>
      <w:r w:rsidRPr="00B91D36">
        <w:rPr>
          <w:rStyle w:val="Reference-R0G144B200"/>
        </w:rPr>
        <w:fldChar w:fldCharType="begin"/>
      </w:r>
      <w:r w:rsidRPr="00B91D36">
        <w:rPr>
          <w:rStyle w:val="Reference-R0G144B200"/>
        </w:rPr>
        <w:instrText xml:space="preserve"> REF _Ref178495176 \h </w:instrText>
      </w:r>
      <w:r>
        <w:rPr>
          <w:rStyle w:val="Reference-R0G144B200"/>
        </w:rPr>
        <w:instrText xml:space="preserve"> \* MERGEFORMAT </w:instrText>
      </w:r>
      <w:r w:rsidRPr="00B91D36">
        <w:rPr>
          <w:rStyle w:val="Reference-R0G144B200"/>
        </w:rPr>
      </w:r>
      <w:r w:rsidRPr="00B91D36">
        <w:rPr>
          <w:rStyle w:val="Reference-R0G144B200"/>
        </w:rPr>
        <w:fldChar w:fldCharType="separate"/>
      </w:r>
      <w:r w:rsidR="00447DF2" w:rsidRPr="00447DF2">
        <w:rPr>
          <w:rStyle w:val="Reference-R0G144B200"/>
          <w:rFonts w:hint="eastAsia"/>
        </w:rPr>
        <w:t>Modified feature: S</w:t>
      </w:r>
      <w:r w:rsidR="00447DF2" w:rsidRPr="00447DF2">
        <w:rPr>
          <w:rStyle w:val="Reference-R0G144B200"/>
        </w:rPr>
        <w:t>et</w:t>
      </w:r>
      <w:r w:rsidR="00447DF2" w:rsidRPr="00447DF2">
        <w:rPr>
          <w:rStyle w:val="Reference-R0G144B200"/>
          <w:rFonts w:hint="eastAsia"/>
        </w:rPr>
        <w:t>ting</w:t>
      </w:r>
      <w:r w:rsidR="00447DF2" w:rsidRPr="00447DF2">
        <w:rPr>
          <w:rStyle w:val="Reference-R0G144B200"/>
        </w:rPr>
        <w:t xml:space="preserve"> the port security mode of a port</w:t>
      </w:r>
      <w:r w:rsidRPr="00B91D36">
        <w:rPr>
          <w:rStyle w:val="Reference-R0G144B200"/>
        </w:rPr>
        <w:fldChar w:fldCharType="end"/>
      </w:r>
    </w:p>
    <w:p w:rsidR="00997952" w:rsidRPr="00E223B5" w:rsidRDefault="00997952" w:rsidP="00997952">
      <w:pPr>
        <w:pStyle w:val="ItemList"/>
        <w:numPr>
          <w:ilvl w:val="0"/>
          <w:numId w:val="20"/>
        </w:numPr>
        <w:rPr>
          <w:rStyle w:val="Reference-R0G144B200"/>
        </w:rPr>
      </w:pPr>
      <w:r w:rsidRPr="00E223B5">
        <w:rPr>
          <w:rStyle w:val="Reference-R0G144B200"/>
        </w:rPr>
        <w:fldChar w:fldCharType="begin"/>
      </w:r>
      <w:r w:rsidRPr="00E223B5">
        <w:rPr>
          <w:rStyle w:val="Reference-R0G144B200"/>
        </w:rPr>
        <w:instrText xml:space="preserve"> REF _Ref178356029 \h </w:instrText>
      </w:r>
      <w:r>
        <w:rPr>
          <w:rStyle w:val="Reference-R0G144B200"/>
        </w:rPr>
        <w:instrText xml:space="preserve"> \* MERGEFORMAT </w:instrText>
      </w:r>
      <w:r w:rsidRPr="00E223B5">
        <w:rPr>
          <w:rStyle w:val="Reference-R0G144B200"/>
        </w:rPr>
      </w:r>
      <w:r w:rsidRPr="00E223B5">
        <w:rPr>
          <w:rStyle w:val="Reference-R0G144B200"/>
        </w:rPr>
        <w:fldChar w:fldCharType="separate"/>
      </w:r>
      <w:r w:rsidR="00447DF2" w:rsidRPr="00447DF2">
        <w:rPr>
          <w:rStyle w:val="Reference-R0G144B200"/>
        </w:rPr>
        <w:t>M</w:t>
      </w:r>
      <w:r w:rsidR="00447DF2" w:rsidRPr="00447DF2">
        <w:rPr>
          <w:rStyle w:val="Reference-R0G144B200"/>
          <w:rFonts w:hint="eastAsia"/>
        </w:rPr>
        <w:t>odified feature: Configuring the system operating mode</w:t>
      </w:r>
      <w:r w:rsidRPr="00E223B5">
        <w:rPr>
          <w:rStyle w:val="Reference-R0G144B200"/>
        </w:rPr>
        <w:fldChar w:fldCharType="end"/>
      </w:r>
    </w:p>
    <w:p w:rsidR="00997952" w:rsidRPr="00E223B5" w:rsidRDefault="00997952" w:rsidP="00997952">
      <w:pPr>
        <w:pStyle w:val="ItemList"/>
        <w:numPr>
          <w:ilvl w:val="0"/>
          <w:numId w:val="20"/>
        </w:numPr>
        <w:rPr>
          <w:rStyle w:val="Reference-R0G144B200"/>
        </w:rPr>
      </w:pPr>
      <w:r w:rsidRPr="00E223B5">
        <w:rPr>
          <w:rStyle w:val="Reference-R0G144B200"/>
        </w:rPr>
        <w:fldChar w:fldCharType="begin"/>
      </w:r>
      <w:r w:rsidRPr="00E223B5">
        <w:rPr>
          <w:rStyle w:val="Reference-R0G144B200"/>
        </w:rPr>
        <w:instrText xml:space="preserve"> REF _Ref178356032 \h </w:instrText>
      </w:r>
      <w:r>
        <w:rPr>
          <w:rStyle w:val="Reference-R0G144B200"/>
        </w:rPr>
        <w:instrText xml:space="preserve"> \* MERGEFORMAT </w:instrText>
      </w:r>
      <w:r w:rsidRPr="00E223B5">
        <w:rPr>
          <w:rStyle w:val="Reference-R0G144B200"/>
        </w:rPr>
      </w:r>
      <w:r w:rsidRPr="00E223B5">
        <w:rPr>
          <w:rStyle w:val="Reference-R0G144B200"/>
        </w:rPr>
        <w:fldChar w:fldCharType="separate"/>
      </w:r>
      <w:r w:rsidR="00447DF2" w:rsidRPr="00447DF2">
        <w:rPr>
          <w:rStyle w:val="Reference-R0G144B200"/>
        </w:rPr>
        <w:t>M</w:t>
      </w:r>
      <w:r w:rsidR="00447DF2" w:rsidRPr="00447DF2">
        <w:rPr>
          <w:rStyle w:val="Reference-R0G144B200"/>
          <w:rFonts w:hint="eastAsia"/>
        </w:rPr>
        <w:t xml:space="preserve">odified feature: Configuring an IPv4 </w:t>
      </w:r>
      <w:r w:rsidR="00447DF2" w:rsidRPr="00447DF2">
        <w:rPr>
          <w:rStyle w:val="Reference-R0G144B200"/>
        </w:rPr>
        <w:t>advanced ACL</w:t>
      </w:r>
      <w:r w:rsidR="00447DF2" w:rsidRPr="00447DF2">
        <w:rPr>
          <w:rStyle w:val="Reference-R0G144B200"/>
          <w:rFonts w:hint="eastAsia"/>
        </w:rPr>
        <w:t xml:space="preserve"> rule</w:t>
      </w:r>
      <w:r w:rsidRPr="00E223B5">
        <w:rPr>
          <w:rStyle w:val="Reference-R0G144B200"/>
        </w:rPr>
        <w:fldChar w:fldCharType="end"/>
      </w:r>
    </w:p>
    <w:p w:rsidR="00997952" w:rsidRPr="00E223B5" w:rsidRDefault="00997952" w:rsidP="00997952">
      <w:pPr>
        <w:pStyle w:val="ItemList"/>
        <w:numPr>
          <w:ilvl w:val="0"/>
          <w:numId w:val="20"/>
        </w:numPr>
        <w:rPr>
          <w:rStyle w:val="Reference-R0G144B200"/>
        </w:rPr>
      </w:pPr>
      <w:r w:rsidRPr="00E223B5">
        <w:rPr>
          <w:rStyle w:val="Reference-R0G144B200"/>
        </w:rPr>
        <w:fldChar w:fldCharType="begin"/>
      </w:r>
      <w:r w:rsidRPr="00E223B5">
        <w:rPr>
          <w:rStyle w:val="Reference-R0G144B200"/>
        </w:rPr>
        <w:instrText xml:space="preserve"> REF _Ref178356042 \h </w:instrText>
      </w:r>
      <w:r>
        <w:rPr>
          <w:rStyle w:val="Reference-R0G144B200"/>
        </w:rPr>
        <w:instrText xml:space="preserve"> \* MERGEFORMAT </w:instrText>
      </w:r>
      <w:r w:rsidRPr="00E223B5">
        <w:rPr>
          <w:rStyle w:val="Reference-R0G144B200"/>
        </w:rPr>
      </w:r>
      <w:r w:rsidRPr="00E223B5">
        <w:rPr>
          <w:rStyle w:val="Reference-R0G144B200"/>
        </w:rPr>
        <w:fldChar w:fldCharType="separate"/>
      </w:r>
      <w:r w:rsidR="00447DF2" w:rsidRPr="00447DF2">
        <w:rPr>
          <w:rStyle w:val="Reference-R0G144B200"/>
        </w:rPr>
        <w:t>M</w:t>
      </w:r>
      <w:r w:rsidR="00447DF2" w:rsidRPr="00447DF2">
        <w:rPr>
          <w:rStyle w:val="Reference-R0G144B200"/>
          <w:rFonts w:hint="eastAsia"/>
        </w:rPr>
        <w:t xml:space="preserve">odified feature: Configuring an IPv6 </w:t>
      </w:r>
      <w:r w:rsidR="00447DF2" w:rsidRPr="00447DF2">
        <w:rPr>
          <w:rStyle w:val="Reference-R0G144B200"/>
        </w:rPr>
        <w:t>advanced ACL</w:t>
      </w:r>
      <w:r w:rsidR="00447DF2" w:rsidRPr="00447DF2">
        <w:rPr>
          <w:rStyle w:val="Reference-R0G144B200"/>
          <w:rFonts w:hint="eastAsia"/>
        </w:rPr>
        <w:t xml:space="preserve"> rule</w:t>
      </w:r>
      <w:r w:rsidRPr="00E223B5">
        <w:rPr>
          <w:rStyle w:val="Reference-R0G144B200"/>
        </w:rPr>
        <w:fldChar w:fldCharType="end"/>
      </w:r>
    </w:p>
    <w:p w:rsidR="00997952" w:rsidRPr="00E223B5" w:rsidRDefault="00997952" w:rsidP="00997952">
      <w:pPr>
        <w:pStyle w:val="ItemList"/>
        <w:numPr>
          <w:ilvl w:val="0"/>
          <w:numId w:val="20"/>
        </w:numPr>
        <w:rPr>
          <w:rStyle w:val="Reference-R0G144B200"/>
        </w:rPr>
      </w:pPr>
      <w:r w:rsidRPr="00E223B5">
        <w:rPr>
          <w:rStyle w:val="Reference-R0G144B200"/>
        </w:rPr>
        <w:fldChar w:fldCharType="begin"/>
      </w:r>
      <w:r w:rsidRPr="00E223B5">
        <w:rPr>
          <w:rStyle w:val="Reference-R0G144B200"/>
        </w:rPr>
        <w:instrText xml:space="preserve"> REF _Ref178356140 \h </w:instrText>
      </w:r>
      <w:r>
        <w:rPr>
          <w:rStyle w:val="Reference-R0G144B200"/>
        </w:rPr>
        <w:instrText xml:space="preserve"> \* MERGEFORMAT </w:instrText>
      </w:r>
      <w:r w:rsidRPr="00E223B5">
        <w:rPr>
          <w:rStyle w:val="Reference-R0G144B200"/>
        </w:rPr>
      </w:r>
      <w:r w:rsidRPr="00E223B5">
        <w:rPr>
          <w:rStyle w:val="Reference-R0G144B200"/>
        </w:rPr>
        <w:fldChar w:fldCharType="separate"/>
      </w:r>
      <w:r w:rsidR="00447DF2" w:rsidRPr="00447DF2">
        <w:rPr>
          <w:rStyle w:val="Reference-R0G144B200"/>
        </w:rPr>
        <w:t>M</w:t>
      </w:r>
      <w:r w:rsidR="00447DF2" w:rsidRPr="00447DF2">
        <w:rPr>
          <w:rStyle w:val="Reference-R0G144B200"/>
          <w:rFonts w:hint="eastAsia"/>
        </w:rPr>
        <w:t>odified feature: Displaying BGP EVPN routes</w:t>
      </w:r>
      <w:r w:rsidRPr="00E223B5">
        <w:rPr>
          <w:rStyle w:val="Reference-R0G144B200"/>
        </w:rPr>
        <w:fldChar w:fldCharType="end"/>
      </w:r>
    </w:p>
    <w:p w:rsidR="00997952" w:rsidRPr="00D901CE" w:rsidRDefault="00997952" w:rsidP="00997952">
      <w:pPr>
        <w:pStyle w:val="1"/>
        <w:numPr>
          <w:ilvl w:val="0"/>
          <w:numId w:val="5"/>
        </w:numPr>
      </w:pPr>
      <w:bookmarkStart w:id="90" w:name="_Ref178355994"/>
      <w:bookmarkStart w:id="91" w:name="_Toc178495684"/>
      <w:bookmarkStart w:id="92" w:name="_Toc178502007"/>
      <w:bookmarkStart w:id="93" w:name="_Toc213344799"/>
      <w:r>
        <w:t xml:space="preserve">New feature: </w:t>
      </w:r>
      <w:r>
        <w:rPr>
          <w:rFonts w:hint="eastAsia"/>
        </w:rPr>
        <w:t xml:space="preserve">Configuring the </w:t>
      </w:r>
      <w:bookmarkStart w:id="94" w:name="OLE_LINK77"/>
      <w:bookmarkStart w:id="95" w:name="OLE_LINK78"/>
      <w:r>
        <w:rPr>
          <w:rFonts w:hint="eastAsia"/>
        </w:rPr>
        <w:t>tag community</w:t>
      </w:r>
      <w:bookmarkEnd w:id="94"/>
      <w:bookmarkEnd w:id="95"/>
      <w:r>
        <w:rPr>
          <w:rFonts w:hint="eastAsia"/>
        </w:rPr>
        <w:t xml:space="preserve"> attribute</w:t>
      </w:r>
      <w:bookmarkEnd w:id="90"/>
      <w:bookmarkEnd w:id="91"/>
      <w:bookmarkEnd w:id="92"/>
      <w:bookmarkEnd w:id="93"/>
    </w:p>
    <w:p w:rsidR="00997952" w:rsidRPr="00332B98" w:rsidRDefault="00997952" w:rsidP="00997952">
      <w:pPr>
        <w:pStyle w:val="2"/>
        <w:numPr>
          <w:ilvl w:val="1"/>
          <w:numId w:val="27"/>
        </w:numPr>
        <w:snapToGrid w:val="0"/>
      </w:pPr>
      <w:bookmarkStart w:id="96" w:name="_Toc178495685"/>
      <w:bookmarkStart w:id="97" w:name="_Toc178502008"/>
      <w:bookmarkStart w:id="98" w:name="_Toc213344800"/>
      <w:r>
        <w:rPr>
          <w:rFonts w:hint="eastAsia"/>
        </w:rPr>
        <w:t xml:space="preserve">Configuring </w:t>
      </w:r>
      <w:bookmarkStart w:id="99" w:name="OLE_LINK49"/>
      <w:bookmarkStart w:id="100" w:name="OLE_LINK50"/>
      <w:r>
        <w:rPr>
          <w:rFonts w:hint="eastAsia"/>
        </w:rPr>
        <w:t>the tag community attribute</w:t>
      </w:r>
      <w:bookmarkEnd w:id="96"/>
      <w:bookmarkEnd w:id="97"/>
      <w:bookmarkEnd w:id="98"/>
      <w:bookmarkEnd w:id="99"/>
      <w:bookmarkEnd w:id="100"/>
    </w:p>
    <w:p w:rsidR="00997952" w:rsidRPr="0065163E" w:rsidRDefault="00997952" w:rsidP="00997952">
      <w:pPr>
        <w:pStyle w:val="3"/>
        <w:numPr>
          <w:ilvl w:val="2"/>
          <w:numId w:val="27"/>
        </w:numPr>
        <w:snapToGrid w:val="0"/>
      </w:pPr>
      <w:bookmarkStart w:id="101" w:name="_Toc178495686"/>
      <w:bookmarkStart w:id="102" w:name="_Toc178502009"/>
      <w:bookmarkStart w:id="103" w:name="_Toc213344801"/>
      <w:r>
        <w:rPr>
          <w:rFonts w:hint="eastAsia"/>
        </w:rPr>
        <w:t>About this task</w:t>
      </w:r>
      <w:bookmarkEnd w:id="101"/>
      <w:bookmarkEnd w:id="102"/>
      <w:bookmarkEnd w:id="103"/>
    </w:p>
    <w:p w:rsidR="00997952" w:rsidRDefault="00997952" w:rsidP="00997952">
      <w:r>
        <w:t>When routes</w:t>
      </w:r>
      <w:r>
        <w:rPr>
          <w:rFonts w:hint="eastAsia"/>
        </w:rPr>
        <w:t xml:space="preserve"> are redistributed from a routing protocol</w:t>
      </w:r>
      <w:r>
        <w:t xml:space="preserve"> into</w:t>
      </w:r>
      <w:r>
        <w:rPr>
          <w:rFonts w:hint="eastAsia"/>
        </w:rPr>
        <w:t xml:space="preserve"> an</w:t>
      </w:r>
      <w:r>
        <w:t xml:space="preserve"> IGP,</w:t>
      </w:r>
      <w:r>
        <w:rPr>
          <w:rFonts w:hint="eastAsia"/>
        </w:rPr>
        <w:t xml:space="preserve"> the IGP can</w:t>
      </w:r>
      <w:r>
        <w:t xml:space="preserve"> add a </w:t>
      </w:r>
      <w:r>
        <w:rPr>
          <w:rFonts w:hint="eastAsia"/>
        </w:rPr>
        <w:t>t</w:t>
      </w:r>
      <w:r>
        <w:t xml:space="preserve">ag </w:t>
      </w:r>
      <w:r>
        <w:rPr>
          <w:rFonts w:hint="eastAsia"/>
        </w:rPr>
        <w:t>for</w:t>
      </w:r>
      <w:r>
        <w:t xml:space="preserve"> them. This </w:t>
      </w:r>
      <w:r>
        <w:rPr>
          <w:rFonts w:hint="eastAsia"/>
        </w:rPr>
        <w:t>t</w:t>
      </w:r>
      <w:r>
        <w:t xml:space="preserve">ag can be used for </w:t>
      </w:r>
      <w:bookmarkStart w:id="104" w:name="OLE_LINK81"/>
      <w:bookmarkStart w:id="105" w:name="OLE_LINK82"/>
      <w:bookmarkStart w:id="106" w:name="OLE_LINK79"/>
      <w:bookmarkStart w:id="107" w:name="OLE_LINK80"/>
      <w:r>
        <w:t xml:space="preserve">route </w:t>
      </w:r>
      <w:r>
        <w:rPr>
          <w:rFonts w:hint="eastAsia"/>
        </w:rPr>
        <w:t>filter</w:t>
      </w:r>
      <w:r>
        <w:t>ing</w:t>
      </w:r>
      <w:bookmarkEnd w:id="104"/>
      <w:bookmarkEnd w:id="105"/>
      <w:r>
        <w:t xml:space="preserve"> methods</w:t>
      </w:r>
      <w:bookmarkEnd w:id="106"/>
      <w:bookmarkEnd w:id="107"/>
      <w:r>
        <w:t xml:space="preserve"> such as rout</w:t>
      </w:r>
      <w:r>
        <w:rPr>
          <w:rFonts w:hint="eastAsia"/>
        </w:rPr>
        <w:t>ing</w:t>
      </w:r>
      <w:r>
        <w:t xml:space="preserve"> policies. </w:t>
      </w:r>
      <w:r>
        <w:rPr>
          <w:rFonts w:hint="eastAsia"/>
        </w:rPr>
        <w:t>R</w:t>
      </w:r>
      <w:r>
        <w:t xml:space="preserve">outing </w:t>
      </w:r>
      <w:r>
        <w:rPr>
          <w:rFonts w:hint="eastAsia"/>
        </w:rPr>
        <w:t>information is distributed across ASs a</w:t>
      </w:r>
      <w:r>
        <w:t xml:space="preserve">fter </w:t>
      </w:r>
      <w:r>
        <w:rPr>
          <w:rFonts w:hint="eastAsia"/>
        </w:rPr>
        <w:t xml:space="preserve">it is redistributed </w:t>
      </w:r>
      <w:r>
        <w:t>between IGP</w:t>
      </w:r>
      <w:r>
        <w:rPr>
          <w:rFonts w:hint="eastAsia"/>
        </w:rPr>
        <w:t>s</w:t>
      </w:r>
      <w:r>
        <w:t xml:space="preserve"> and BGP</w:t>
      </w:r>
      <w:r>
        <w:rPr>
          <w:rFonts w:hint="eastAsia"/>
        </w:rPr>
        <w:t xml:space="preserve">. As a result, different </w:t>
      </w:r>
      <w:r>
        <w:t xml:space="preserve">route </w:t>
      </w:r>
      <w:r>
        <w:rPr>
          <w:rFonts w:hint="eastAsia"/>
        </w:rPr>
        <w:t>filter</w:t>
      </w:r>
      <w:r>
        <w:t>ing methods</w:t>
      </w:r>
      <w:r>
        <w:rPr>
          <w:rFonts w:hint="eastAsia"/>
        </w:rPr>
        <w:t xml:space="preserve"> might be applied to an IGP route when it exists in different ASs</w:t>
      </w:r>
      <w:r>
        <w:t>.</w:t>
      </w:r>
      <w:r>
        <w:rPr>
          <w:rFonts w:hint="eastAsia"/>
        </w:rPr>
        <w:t xml:space="preserve"> To remove the impact of route location on the selection of </w:t>
      </w:r>
      <w:r>
        <w:t xml:space="preserve">route </w:t>
      </w:r>
      <w:r>
        <w:rPr>
          <w:rFonts w:hint="eastAsia"/>
        </w:rPr>
        <w:t>filter</w:t>
      </w:r>
      <w:r>
        <w:t>ing methods</w:t>
      </w:r>
      <w:r>
        <w:rPr>
          <w:rFonts w:hint="eastAsia"/>
        </w:rPr>
        <w:t xml:space="preserve">, you can enable BGP to transmit the tag of IGP routes. After IGP routes are distributed to other ASs, </w:t>
      </w:r>
      <w:bookmarkStart w:id="108" w:name="OLE_LINK85"/>
      <w:bookmarkStart w:id="109" w:name="OLE_LINK86"/>
      <w:r>
        <w:rPr>
          <w:rFonts w:hint="eastAsia"/>
        </w:rPr>
        <w:t>IGP routes</w:t>
      </w:r>
      <w:bookmarkEnd w:id="108"/>
      <w:bookmarkEnd w:id="109"/>
      <w:r>
        <w:rPr>
          <w:rFonts w:hint="eastAsia"/>
        </w:rPr>
        <w:t xml:space="preserve"> with the same tag will match the same </w:t>
      </w:r>
      <w:r>
        <w:t xml:space="preserve">route </w:t>
      </w:r>
      <w:r>
        <w:rPr>
          <w:rFonts w:hint="eastAsia"/>
        </w:rPr>
        <w:t>filter</w:t>
      </w:r>
      <w:r>
        <w:t>ing method</w:t>
      </w:r>
      <w:r>
        <w:rPr>
          <w:rFonts w:hint="eastAsia"/>
        </w:rPr>
        <w:t>, regardless of their locations.</w:t>
      </w:r>
    </w:p>
    <w:p w:rsidR="00997952" w:rsidRDefault="00997952" w:rsidP="00997952">
      <w:r>
        <w:rPr>
          <w:rFonts w:hint="eastAsia"/>
        </w:rPr>
        <w:t>The t</w:t>
      </w:r>
      <w:r>
        <w:t>ag community attribute</w:t>
      </w:r>
      <w:r>
        <w:rPr>
          <w:rFonts w:hint="eastAsia"/>
        </w:rPr>
        <w:t xml:space="preserve"> is </w:t>
      </w:r>
      <w:r w:rsidR="00E746A1">
        <w:rPr>
          <w:rFonts w:hint="eastAsia"/>
        </w:rPr>
        <w:t>a proprietary</w:t>
      </w:r>
      <w:r>
        <w:rPr>
          <w:rFonts w:hint="eastAsia"/>
        </w:rPr>
        <w:t xml:space="preserve"> extended </w:t>
      </w:r>
      <w:r>
        <w:t>community</w:t>
      </w:r>
      <w:r>
        <w:rPr>
          <w:rFonts w:hint="eastAsia"/>
        </w:rPr>
        <w:t xml:space="preserve"> attribute, which is designed for transmitting </w:t>
      </w:r>
      <w:r>
        <w:t>IGP route</w:t>
      </w:r>
      <w:r>
        <w:rPr>
          <w:rFonts w:hint="eastAsia"/>
        </w:rPr>
        <w:t xml:space="preserve"> tags.</w:t>
      </w:r>
    </w:p>
    <w:p w:rsidR="00997952" w:rsidRPr="00E92366" w:rsidRDefault="00997952" w:rsidP="00997952">
      <w:pPr>
        <w:pStyle w:val="Spacer"/>
      </w:pPr>
    </w:p>
    <w:tbl>
      <w:tblPr>
        <w:tblStyle w:val="Notes1"/>
        <w:tblW w:w="9180" w:type="dxa"/>
        <w:tblLayout w:type="fixed"/>
        <w:tblLook w:val="04A0" w:firstRow="1" w:lastRow="0" w:firstColumn="1" w:lastColumn="0" w:noHBand="0" w:noVBand="1"/>
      </w:tblPr>
      <w:tblGrid>
        <w:gridCol w:w="449"/>
        <w:gridCol w:w="8731"/>
      </w:tblGrid>
      <w:tr w:rsidR="00997952" w:rsidRPr="00BA07D4" w:rsidTr="00401710">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997952" w:rsidRDefault="00997952" w:rsidP="00401710">
            <w:pPr>
              <w:pStyle w:val="NotesIcons"/>
            </w:pPr>
          </w:p>
        </w:tc>
        <w:tc>
          <w:tcPr>
            <w:tcW w:w="8696" w:type="dxa"/>
          </w:tcPr>
          <w:p w:rsidR="00997952" w:rsidRPr="00440644" w:rsidRDefault="00997952" w:rsidP="00401710">
            <w:pPr>
              <w:pStyle w:val="NotesHeading"/>
              <w:cnfStyle w:val="000000000000" w:firstRow="0" w:lastRow="0" w:firstColumn="0" w:lastColumn="0" w:oddVBand="0" w:evenVBand="0" w:oddHBand="0" w:evenHBand="0" w:firstRowFirstColumn="0" w:firstRowLastColumn="0" w:lastRowFirstColumn="0" w:lastRowLastColumn="0"/>
            </w:pPr>
            <w:r w:rsidRPr="00440644">
              <w:t>NOTE:</w:t>
            </w:r>
          </w:p>
          <w:p w:rsidR="00997952" w:rsidRDefault="00997952" w:rsidP="00401710">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brief introduction, a</w:t>
            </w:r>
            <w:r>
              <w:rPr>
                <w:rFonts w:hint="eastAsia"/>
              </w:rPr>
              <w:t xml:space="preserve"> BGP route</w:t>
            </w:r>
            <w:r>
              <w:rPr>
                <w:rFonts w:hint="eastAsia"/>
                <w:lang w:eastAsia="zh-CN"/>
              </w:rPr>
              <w:t xml:space="preserve"> carrying the </w:t>
            </w:r>
            <w:r>
              <w:rPr>
                <w:rFonts w:hint="eastAsia"/>
              </w:rPr>
              <w:t xml:space="preserve">tag </w:t>
            </w:r>
            <w:r>
              <w:t>community attribute</w:t>
            </w:r>
            <w:r>
              <w:rPr>
                <w:rFonts w:hint="eastAsia"/>
                <w:lang w:eastAsia="zh-CN"/>
              </w:rPr>
              <w:t xml:space="preserve"> is called tagged route. When BGP tags a route, it adds the </w:t>
            </w:r>
            <w:r>
              <w:rPr>
                <w:rFonts w:hint="eastAsia"/>
              </w:rPr>
              <w:t xml:space="preserve">tag </w:t>
            </w:r>
            <w:r>
              <w:t>community attribute</w:t>
            </w:r>
            <w:r>
              <w:rPr>
                <w:rFonts w:hint="eastAsia"/>
                <w:lang w:eastAsia="zh-CN"/>
              </w:rPr>
              <w:t xml:space="preserve"> to that route. When BGP untags a route, it removes the </w:t>
            </w:r>
            <w:r>
              <w:rPr>
                <w:rFonts w:hint="eastAsia"/>
              </w:rPr>
              <w:t xml:space="preserve">tag </w:t>
            </w:r>
            <w:r>
              <w:t>community attribute</w:t>
            </w:r>
            <w:r>
              <w:rPr>
                <w:rFonts w:hint="eastAsia"/>
                <w:lang w:eastAsia="zh-CN"/>
              </w:rPr>
              <w:t xml:space="preserve"> from that route.</w:t>
            </w:r>
          </w:p>
        </w:tc>
      </w:tr>
    </w:tbl>
    <w:p w:rsidR="00997952" w:rsidRDefault="00997952" w:rsidP="00997952">
      <w:pPr>
        <w:pStyle w:val="Spacer"/>
        <w:rPr>
          <w:lang w:eastAsia="zh-CN"/>
        </w:rPr>
      </w:pPr>
    </w:p>
    <w:p w:rsidR="00997952" w:rsidRDefault="00997952" w:rsidP="00997952">
      <w:r>
        <w:rPr>
          <w:rFonts w:hint="eastAsia"/>
        </w:rPr>
        <w:t xml:space="preserve">The </w:t>
      </w:r>
      <w:proofErr w:type="gramStart"/>
      <w:r w:rsidRPr="00332B98">
        <w:rPr>
          <w:rStyle w:val="commandkeywords"/>
        </w:rPr>
        <w:t>peer advertise</w:t>
      </w:r>
      <w:proofErr w:type="gramEnd"/>
      <w:r w:rsidRPr="00332B98">
        <w:rPr>
          <w:rStyle w:val="commandkeywords"/>
        </w:rPr>
        <w:t xml:space="preserve"> tag</w:t>
      </w:r>
      <w:r>
        <w:rPr>
          <w:rFonts w:hint="eastAsia"/>
        </w:rPr>
        <w:t xml:space="preserve"> command functions as follows:</w:t>
      </w:r>
    </w:p>
    <w:p w:rsidR="00997952" w:rsidRDefault="00997952" w:rsidP="00997952">
      <w:pPr>
        <w:pStyle w:val="ItemList"/>
        <w:numPr>
          <w:ilvl w:val="0"/>
          <w:numId w:val="20"/>
        </w:numPr>
      </w:pPr>
      <w:r>
        <w:rPr>
          <w:rFonts w:hint="eastAsia"/>
        </w:rPr>
        <w:t>Before advertising a BGP route</w:t>
      </w:r>
      <w:r w:rsidRPr="0065163E">
        <w:t xml:space="preserve"> </w:t>
      </w:r>
      <w:r w:rsidRPr="00A356AB">
        <w:t>derived from</w:t>
      </w:r>
      <w:r>
        <w:rPr>
          <w:rFonts w:hint="eastAsia"/>
        </w:rPr>
        <w:t xml:space="preserve"> a redistributed IGP route to </w:t>
      </w:r>
      <w:bookmarkStart w:id="110" w:name="OLE_LINK1"/>
      <w:bookmarkStart w:id="111" w:name="OLE_LINK2"/>
      <w:r>
        <w:rPr>
          <w:rFonts w:hint="eastAsia"/>
        </w:rPr>
        <w:t>the specified peer or peer group</w:t>
      </w:r>
      <w:bookmarkEnd w:id="110"/>
      <w:bookmarkEnd w:id="111"/>
      <w:r>
        <w:rPr>
          <w:rFonts w:hint="eastAsia"/>
        </w:rPr>
        <w:t>, BGP tags that route.</w:t>
      </w:r>
      <w:r w:rsidRPr="0065163E">
        <w:rPr>
          <w:rFonts w:hint="eastAsia"/>
        </w:rPr>
        <w:t xml:space="preserve"> </w:t>
      </w:r>
      <w:r>
        <w:rPr>
          <w:rFonts w:hint="eastAsia"/>
        </w:rPr>
        <w:t xml:space="preserve">The value of the tag </w:t>
      </w:r>
      <w:r>
        <w:t>community attribute</w:t>
      </w:r>
      <w:r>
        <w:rPr>
          <w:rFonts w:hint="eastAsia"/>
        </w:rPr>
        <w:t xml:space="preserve"> depends on the configuration of the </w:t>
      </w:r>
      <w:r w:rsidRPr="00332B98">
        <w:rPr>
          <w:rStyle w:val="commandkeywords"/>
        </w:rPr>
        <w:t>import-route</w:t>
      </w:r>
      <w:r>
        <w:rPr>
          <w:rFonts w:hint="eastAsia"/>
        </w:rPr>
        <w:t xml:space="preserve"> command.</w:t>
      </w:r>
    </w:p>
    <w:p w:rsidR="00997952" w:rsidRDefault="00997952" w:rsidP="00997952">
      <w:pPr>
        <w:pStyle w:val="ItemList"/>
        <w:numPr>
          <w:ilvl w:val="0"/>
          <w:numId w:val="20"/>
        </w:numPr>
      </w:pPr>
      <w:r>
        <w:rPr>
          <w:rFonts w:hint="eastAsia"/>
        </w:rPr>
        <w:t>After receiving a tagged BGP route, BGP forwards that route to the specified peer or peer group without untagging.</w:t>
      </w:r>
    </w:p>
    <w:p w:rsidR="00997952" w:rsidRDefault="00997952" w:rsidP="00997952">
      <w:r>
        <w:t>If</w:t>
      </w:r>
      <w:r>
        <w:rPr>
          <w:rFonts w:hint="eastAsia"/>
        </w:rPr>
        <w:t xml:space="preserve"> the </w:t>
      </w:r>
      <w:proofErr w:type="gramStart"/>
      <w:r w:rsidRPr="00332B98">
        <w:rPr>
          <w:rStyle w:val="commandkeywords"/>
        </w:rPr>
        <w:t>peer advertise</w:t>
      </w:r>
      <w:proofErr w:type="gramEnd"/>
      <w:r w:rsidRPr="00332B98">
        <w:rPr>
          <w:rStyle w:val="commandkeywords"/>
        </w:rPr>
        <w:t xml:space="preserve"> tag</w:t>
      </w:r>
      <w:r>
        <w:rPr>
          <w:rFonts w:hint="eastAsia"/>
        </w:rPr>
        <w:t xml:space="preserve"> commands is not </w:t>
      </w:r>
      <w:r>
        <w:t>configured</w:t>
      </w:r>
      <w:r>
        <w:rPr>
          <w:rFonts w:hint="eastAsia"/>
        </w:rPr>
        <w:t xml:space="preserve"> or the </w:t>
      </w:r>
      <w:r w:rsidRPr="00332B98">
        <w:rPr>
          <w:rStyle w:val="commandkeywords"/>
        </w:rPr>
        <w:t>undo</w:t>
      </w:r>
      <w:r w:rsidRPr="00332B98">
        <w:t xml:space="preserve"> </w:t>
      </w:r>
      <w:r w:rsidRPr="00332B98">
        <w:rPr>
          <w:rStyle w:val="commandkeywords"/>
        </w:rPr>
        <w:t>peer advertise tag</w:t>
      </w:r>
      <w:r>
        <w:rPr>
          <w:rFonts w:hint="eastAsia"/>
        </w:rPr>
        <w:t xml:space="preserve"> command is configured, BGP untags BGP routes (if tagged) before advertising them to peers. In this situation, BGP does not support the following operations:</w:t>
      </w:r>
    </w:p>
    <w:p w:rsidR="00997952" w:rsidRDefault="00997952" w:rsidP="00997952">
      <w:pPr>
        <w:pStyle w:val="ItemList"/>
        <w:numPr>
          <w:ilvl w:val="0"/>
          <w:numId w:val="20"/>
        </w:numPr>
      </w:pPr>
      <w:r>
        <w:rPr>
          <w:rFonts w:hint="eastAsia"/>
        </w:rPr>
        <w:t>Tags BGP routes before route advertisement.</w:t>
      </w:r>
    </w:p>
    <w:p w:rsidR="00997952" w:rsidRDefault="00997952" w:rsidP="00997952">
      <w:pPr>
        <w:pStyle w:val="ItemList"/>
        <w:numPr>
          <w:ilvl w:val="0"/>
          <w:numId w:val="20"/>
        </w:numPr>
      </w:pPr>
      <w:r>
        <w:rPr>
          <w:rFonts w:hint="eastAsia"/>
        </w:rPr>
        <w:t>Advertises BGP routes without untagging.</w:t>
      </w:r>
    </w:p>
    <w:p w:rsidR="00997952" w:rsidRDefault="00997952" w:rsidP="00997952">
      <w:r>
        <w:rPr>
          <w:rFonts w:hint="eastAsia"/>
        </w:rPr>
        <w:lastRenderedPageBreak/>
        <w:t xml:space="preserve">Route tag information is distributed across ASs as shown in </w:t>
      </w:r>
      <w:r w:rsidR="006B0D88">
        <w:rPr>
          <w:rStyle w:val="Reference-R0G144B200"/>
        </w:rPr>
        <w:fldChar w:fldCharType="begin"/>
      </w:r>
      <w:r w:rsidR="006B0D88">
        <w:instrText xml:space="preserve"> </w:instrText>
      </w:r>
      <w:r w:rsidR="006B0D88">
        <w:rPr>
          <w:rFonts w:hint="eastAsia"/>
        </w:rPr>
        <w:instrText>REF _Ref178503845 \r \h</w:instrText>
      </w:r>
      <w:r w:rsidR="006B0D88">
        <w:instrText xml:space="preserve"> </w:instrText>
      </w:r>
      <w:r w:rsidR="006B0D88">
        <w:rPr>
          <w:rStyle w:val="Reference-R0G144B200"/>
        </w:rPr>
      </w:r>
      <w:r w:rsidR="006B0D88">
        <w:rPr>
          <w:rStyle w:val="Reference-R0G144B200"/>
        </w:rPr>
        <w:fldChar w:fldCharType="separate"/>
      </w:r>
      <w:r w:rsidR="00447DF2">
        <w:t>Figure 1</w:t>
      </w:r>
      <w:r w:rsidR="006B0D88">
        <w:rPr>
          <w:rStyle w:val="Reference-R0G144B200"/>
        </w:rPr>
        <w:fldChar w:fldCharType="end"/>
      </w:r>
      <w:r>
        <w:rPr>
          <w:rFonts w:hint="eastAsia"/>
        </w:rPr>
        <w:t>.</w:t>
      </w:r>
    </w:p>
    <w:p w:rsidR="00997952" w:rsidRPr="0087541B" w:rsidRDefault="00997952" w:rsidP="00997952">
      <w:pPr>
        <w:pStyle w:val="FigureDescription"/>
        <w:numPr>
          <w:ilvl w:val="5"/>
          <w:numId w:val="5"/>
        </w:numPr>
      </w:pPr>
      <w:bookmarkStart w:id="112" w:name="_Ref178503845"/>
      <w:r>
        <w:rPr>
          <w:rFonts w:hint="eastAsia"/>
        </w:rPr>
        <w:t>Distributing route tag information</w:t>
      </w:r>
      <w:bookmarkEnd w:id="112"/>
    </w:p>
    <w:p w:rsidR="00997952" w:rsidRDefault="00997952" w:rsidP="00997952">
      <w:pPr>
        <w:pStyle w:val="Figure"/>
      </w:pPr>
      <w:r w:rsidRPr="0087541B">
        <w:rPr>
          <w:noProof/>
        </w:rPr>
        <w:drawing>
          <wp:inline distT="0" distB="0" distL="0" distR="0" wp14:anchorId="6CA66E61" wp14:editId="47E57EB1">
            <wp:extent cx="4055110" cy="1137285"/>
            <wp:effectExtent l="0" t="0" r="254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5110" cy="1137285"/>
                    </a:xfrm>
                    <a:prstGeom prst="rect">
                      <a:avLst/>
                    </a:prstGeom>
                    <a:noFill/>
                    <a:ln>
                      <a:noFill/>
                    </a:ln>
                  </pic:spPr>
                </pic:pic>
              </a:graphicData>
            </a:graphic>
          </wp:inline>
        </w:drawing>
      </w:r>
    </w:p>
    <w:p w:rsidR="00997952" w:rsidRPr="0087541B" w:rsidRDefault="00997952" w:rsidP="00997952">
      <w:pPr>
        <w:pStyle w:val="Spacer"/>
        <w:rPr>
          <w:lang w:eastAsia="zh-CN"/>
        </w:rPr>
      </w:pPr>
    </w:p>
    <w:p w:rsidR="00997952" w:rsidRDefault="00997952" w:rsidP="00997952">
      <w:pPr>
        <w:pStyle w:val="Itemstep"/>
      </w:pPr>
      <w:r>
        <w:rPr>
          <w:rFonts w:hint="eastAsia"/>
        </w:rPr>
        <w:t xml:space="preserve">In the source AS, the </w:t>
      </w:r>
      <w:r>
        <w:t>network administrator</w:t>
      </w:r>
      <w:r>
        <w:rPr>
          <w:rFonts w:hint="eastAsia"/>
        </w:rPr>
        <w:t xml:space="preserve"> redistributes IGP routes to BGP and enables BGP to inherit IGP route tags. To have BGP inherit IGP route tags, use one of the following methods:</w:t>
      </w:r>
    </w:p>
    <w:p w:rsidR="00997952" w:rsidRDefault="00997952" w:rsidP="00997952">
      <w:pPr>
        <w:pStyle w:val="ItemList2"/>
        <w:numPr>
          <w:ilvl w:val="1"/>
          <w:numId w:val="20"/>
        </w:numPr>
      </w:pPr>
      <w:r>
        <w:rPr>
          <w:rFonts w:hint="eastAsia"/>
          <w:lang w:eastAsia="zh-CN"/>
        </w:rPr>
        <w:t xml:space="preserve">Execute the </w:t>
      </w:r>
      <w:r w:rsidRPr="0065163E">
        <w:rPr>
          <w:rStyle w:val="commandkeywords"/>
        </w:rPr>
        <w:t>import-route</w:t>
      </w:r>
      <w:r>
        <w:rPr>
          <w:rFonts w:hint="eastAsia"/>
          <w:lang w:eastAsia="zh-CN"/>
        </w:rPr>
        <w:t xml:space="preserve"> command with the </w:t>
      </w:r>
      <w:r w:rsidRPr="0065163E">
        <w:rPr>
          <w:rStyle w:val="commandkeywords"/>
        </w:rPr>
        <w:t>inherit-tag</w:t>
      </w:r>
      <w:r>
        <w:rPr>
          <w:rFonts w:hint="eastAsia"/>
          <w:lang w:eastAsia="zh-CN"/>
        </w:rPr>
        <w:t xml:space="preserve"> keyword specified. BGP will directly inherit the original tags of redistributed IGP routes.</w:t>
      </w:r>
    </w:p>
    <w:p w:rsidR="00997952" w:rsidRDefault="00997952" w:rsidP="00997952">
      <w:pPr>
        <w:pStyle w:val="ItemList2"/>
        <w:numPr>
          <w:ilvl w:val="1"/>
          <w:numId w:val="20"/>
        </w:numPr>
      </w:pPr>
      <w:r>
        <w:rPr>
          <w:rFonts w:hint="eastAsia"/>
          <w:lang w:eastAsia="zh-CN"/>
        </w:rPr>
        <w:t xml:space="preserve">Execute the </w:t>
      </w:r>
      <w:r w:rsidRPr="0065163E">
        <w:rPr>
          <w:rStyle w:val="commandkeywords"/>
        </w:rPr>
        <w:t>import-route</w:t>
      </w:r>
      <w:r>
        <w:rPr>
          <w:rFonts w:hint="eastAsia"/>
          <w:lang w:eastAsia="zh-CN"/>
        </w:rPr>
        <w:t xml:space="preserve"> command with the </w:t>
      </w:r>
      <w:r w:rsidRPr="0065163E">
        <w:rPr>
          <w:rStyle w:val="commandkeywords"/>
        </w:rPr>
        <w:t>inherit-tag</w:t>
      </w:r>
      <w:r>
        <w:rPr>
          <w:rFonts w:hint="eastAsia"/>
          <w:lang w:eastAsia="zh-CN"/>
        </w:rPr>
        <w:t xml:space="preserve"> keyword and the </w:t>
      </w:r>
      <w:r w:rsidRPr="0065163E">
        <w:rPr>
          <w:rStyle w:val="commandkeywords"/>
        </w:rPr>
        <w:t>route-policy</w:t>
      </w:r>
      <w:r w:rsidRPr="0087541B">
        <w:rPr>
          <w:rStyle w:val="commandparameter"/>
        </w:rPr>
        <w:t xml:space="preserve"> </w:t>
      </w:r>
      <w:r w:rsidRPr="0065163E">
        <w:rPr>
          <w:rStyle w:val="commandparameter"/>
        </w:rPr>
        <w:t>route-policy-name</w:t>
      </w:r>
      <w:r>
        <w:rPr>
          <w:rFonts w:hint="eastAsia"/>
          <w:lang w:eastAsia="zh-CN"/>
        </w:rPr>
        <w:t xml:space="preserve"> option specified, and configure an</w:t>
      </w:r>
      <w:bookmarkStart w:id="113" w:name="OLE_LINK5"/>
      <w:bookmarkStart w:id="114" w:name="OLE_LINK6"/>
      <w:r>
        <w:rPr>
          <w:rFonts w:hint="eastAsia"/>
          <w:lang w:eastAsia="zh-CN"/>
        </w:rPr>
        <w:t xml:space="preserve"> </w:t>
      </w:r>
      <w:r w:rsidRPr="0065163E">
        <w:rPr>
          <w:rStyle w:val="commandkeywords"/>
          <w:rFonts w:hint="eastAsia"/>
        </w:rPr>
        <w:t>apply tag</w:t>
      </w:r>
      <w:r>
        <w:rPr>
          <w:rFonts w:hint="eastAsia"/>
          <w:lang w:eastAsia="zh-CN"/>
        </w:rPr>
        <w:t xml:space="preserve"> clause</w:t>
      </w:r>
      <w:bookmarkEnd w:id="113"/>
      <w:bookmarkEnd w:id="114"/>
      <w:r>
        <w:rPr>
          <w:rFonts w:hint="eastAsia"/>
          <w:lang w:eastAsia="zh-CN"/>
        </w:rPr>
        <w:t xml:space="preserve"> for the specified routing policy. BGP will tag the BGP routes derived from redistributed IGP routes according to the configuration of that </w:t>
      </w:r>
      <w:r w:rsidRPr="00A86792">
        <w:rPr>
          <w:rStyle w:val="commandkeywords"/>
          <w:rFonts w:hint="eastAsia"/>
        </w:rPr>
        <w:t>apply tag</w:t>
      </w:r>
      <w:r>
        <w:rPr>
          <w:rFonts w:hint="eastAsia"/>
          <w:lang w:eastAsia="zh-CN"/>
        </w:rPr>
        <w:t xml:space="preserve"> clause.</w:t>
      </w:r>
    </w:p>
    <w:p w:rsidR="00997952" w:rsidRDefault="00997952" w:rsidP="00997952">
      <w:pPr>
        <w:pStyle w:val="Itemstep"/>
      </w:pPr>
      <w:r>
        <w:t xml:space="preserve">The inherited </w:t>
      </w:r>
      <w:r>
        <w:rPr>
          <w:rFonts w:hint="eastAsia"/>
          <w:lang w:eastAsia="zh-CN"/>
        </w:rPr>
        <w:t>t</w:t>
      </w:r>
      <w:r>
        <w:t xml:space="preserve">ag information forms </w:t>
      </w:r>
      <w:r>
        <w:rPr>
          <w:rFonts w:hint="eastAsia"/>
          <w:lang w:eastAsia="zh-CN"/>
        </w:rPr>
        <w:t>a t</w:t>
      </w:r>
      <w:r>
        <w:t xml:space="preserve">ag community attribute, which is </w:t>
      </w:r>
      <w:r>
        <w:rPr>
          <w:rFonts w:hint="eastAsia"/>
          <w:lang w:eastAsia="zh-CN"/>
        </w:rPr>
        <w:t xml:space="preserve">inserted into BGP routes and </w:t>
      </w:r>
      <w:r>
        <w:t xml:space="preserve">transmitted </w:t>
      </w:r>
      <w:r>
        <w:rPr>
          <w:rFonts w:hint="eastAsia"/>
          <w:lang w:eastAsia="zh-CN"/>
        </w:rPr>
        <w:t>to another</w:t>
      </w:r>
      <w:r>
        <w:t xml:space="preserve"> </w:t>
      </w:r>
      <w:r>
        <w:rPr>
          <w:rFonts w:hint="eastAsia"/>
          <w:lang w:eastAsia="zh-CN"/>
        </w:rPr>
        <w:t>AS.</w:t>
      </w:r>
    </w:p>
    <w:p w:rsidR="00997952" w:rsidRDefault="00997952" w:rsidP="00997952">
      <w:pPr>
        <w:pStyle w:val="Itemstep"/>
      </w:pPr>
      <w:r>
        <w:rPr>
          <w:rFonts w:hint="eastAsia"/>
          <w:lang w:eastAsia="zh-CN"/>
        </w:rPr>
        <w:t>The n</w:t>
      </w:r>
      <w:r>
        <w:t>etwork administrator</w:t>
      </w:r>
      <w:r>
        <w:rPr>
          <w:rFonts w:hint="eastAsia"/>
          <w:lang w:eastAsia="zh-CN"/>
        </w:rPr>
        <w:t xml:space="preserve"> of the receiver AS</w:t>
      </w:r>
      <w:r>
        <w:t xml:space="preserve"> </w:t>
      </w:r>
      <w:r>
        <w:rPr>
          <w:rFonts w:hint="eastAsia"/>
          <w:lang w:eastAsia="zh-CN"/>
        </w:rPr>
        <w:t>redistributes the tagged</w:t>
      </w:r>
      <w:r>
        <w:t xml:space="preserve"> BGP routes into the </w:t>
      </w:r>
      <w:r>
        <w:rPr>
          <w:rFonts w:hint="eastAsia"/>
          <w:lang w:eastAsia="zh-CN"/>
        </w:rPr>
        <w:t xml:space="preserve">desired </w:t>
      </w:r>
      <w:r>
        <w:t>IGP. The generated IGP route</w:t>
      </w:r>
      <w:r>
        <w:rPr>
          <w:rFonts w:hint="eastAsia"/>
          <w:lang w:eastAsia="zh-CN"/>
        </w:rPr>
        <w:t>s</w:t>
      </w:r>
      <w:r>
        <w:t xml:space="preserve"> can inherit th</w:t>
      </w:r>
      <w:r>
        <w:rPr>
          <w:rFonts w:hint="eastAsia"/>
          <w:lang w:eastAsia="zh-CN"/>
        </w:rPr>
        <w:t>os</w:t>
      </w:r>
      <w:r>
        <w:t>e BGP routes</w:t>
      </w:r>
      <w:r>
        <w:rPr>
          <w:rFonts w:hint="eastAsia"/>
          <w:lang w:eastAsia="zh-CN"/>
        </w:rPr>
        <w:t>' tags</w:t>
      </w:r>
      <w:r>
        <w:t xml:space="preserve">. </w:t>
      </w:r>
      <w:r>
        <w:rPr>
          <w:rFonts w:hint="eastAsia"/>
          <w:lang w:eastAsia="zh-CN"/>
        </w:rPr>
        <w:t>You can use multiple methods to set the tag of IGP routes derived from redistributed BGP routes. For an IGP route, t</w:t>
      </w:r>
      <w:r>
        <w:t xml:space="preserve">he priorities of </w:t>
      </w:r>
      <w:r>
        <w:rPr>
          <w:rFonts w:hint="eastAsia"/>
          <w:lang w:eastAsia="zh-CN"/>
        </w:rPr>
        <w:t>tags configured by using those</w:t>
      </w:r>
      <w:r>
        <w:t xml:space="preserve"> methods</w:t>
      </w:r>
      <w:r>
        <w:rPr>
          <w:rFonts w:hint="eastAsia"/>
          <w:lang w:eastAsia="zh-CN"/>
        </w:rPr>
        <w:t xml:space="preserve"> are as follows:</w:t>
      </w:r>
    </w:p>
    <w:p w:rsidR="00997952" w:rsidRDefault="00997952" w:rsidP="00997952">
      <w:pPr>
        <w:pStyle w:val="Itemstep2"/>
      </w:pPr>
      <w:r>
        <w:rPr>
          <w:rFonts w:hint="eastAsia"/>
        </w:rPr>
        <w:t>Tag configured in</w:t>
      </w:r>
      <w:r w:rsidRPr="0065163E">
        <w:rPr>
          <w:rStyle w:val="Itemstep2Char"/>
          <w:rFonts w:hint="eastAsia"/>
        </w:rPr>
        <w:t xml:space="preserve"> </w:t>
      </w:r>
      <w:r>
        <w:rPr>
          <w:rFonts w:hint="eastAsia"/>
        </w:rPr>
        <w:t xml:space="preserve">the </w:t>
      </w:r>
      <w:r w:rsidRPr="00A86792">
        <w:rPr>
          <w:rStyle w:val="commandkeywords"/>
          <w:rFonts w:hint="eastAsia"/>
        </w:rPr>
        <w:t>apply tag</w:t>
      </w:r>
      <w:r>
        <w:rPr>
          <w:rFonts w:hint="eastAsia"/>
        </w:rPr>
        <w:t xml:space="preserve"> clause of the specified routing policy.</w:t>
      </w:r>
    </w:p>
    <w:p w:rsidR="00997952" w:rsidRDefault="00997952" w:rsidP="00997952">
      <w:pPr>
        <w:pStyle w:val="Itemstep2"/>
      </w:pPr>
      <w:r>
        <w:rPr>
          <w:rFonts w:hint="eastAsia"/>
        </w:rPr>
        <w:t xml:space="preserve">Tag specified by using the </w:t>
      </w:r>
      <w:r w:rsidRPr="0065163E">
        <w:rPr>
          <w:rStyle w:val="commandkeywords"/>
          <w:rFonts w:hint="eastAsia"/>
        </w:rPr>
        <w:t>tag</w:t>
      </w:r>
      <w:r>
        <w:rPr>
          <w:rFonts w:hint="eastAsia"/>
        </w:rPr>
        <w:t xml:space="preserve"> keyword in the </w:t>
      </w:r>
      <w:r w:rsidRPr="00332B98">
        <w:rPr>
          <w:rStyle w:val="commandkeywords"/>
        </w:rPr>
        <w:t>import-route</w:t>
      </w:r>
      <w:r>
        <w:rPr>
          <w:rFonts w:hint="eastAsia"/>
        </w:rPr>
        <w:t xml:space="preserve"> command</w:t>
      </w:r>
      <w:r>
        <w:rPr>
          <w:rFonts w:hint="eastAsia"/>
          <w:lang w:eastAsia="zh-CN"/>
        </w:rPr>
        <w:t xml:space="preserve"> configured for the IGP</w:t>
      </w:r>
      <w:r>
        <w:rPr>
          <w:rFonts w:hint="eastAsia"/>
        </w:rPr>
        <w:t>.</w:t>
      </w:r>
    </w:p>
    <w:p w:rsidR="00997952" w:rsidRDefault="00997952" w:rsidP="00997952">
      <w:pPr>
        <w:pStyle w:val="Itemstep2"/>
      </w:pPr>
      <w:r>
        <w:rPr>
          <w:rFonts w:hint="eastAsia"/>
        </w:rPr>
        <w:t>Tag inherited from the t</w:t>
      </w:r>
      <w:r>
        <w:t>ag community attribute</w:t>
      </w:r>
      <w:r>
        <w:rPr>
          <w:rFonts w:hint="eastAsia"/>
        </w:rPr>
        <w:t xml:space="preserve"> of </w:t>
      </w:r>
      <w:r>
        <w:rPr>
          <w:rFonts w:hint="eastAsia"/>
          <w:lang w:eastAsia="zh-CN"/>
        </w:rPr>
        <w:t>the redistributed BGP route.</w:t>
      </w:r>
    </w:p>
    <w:p w:rsidR="00997952" w:rsidRPr="00332B98" w:rsidRDefault="00997952" w:rsidP="00997952">
      <w:pPr>
        <w:pStyle w:val="Itemstep2"/>
      </w:pPr>
      <w:r>
        <w:rPr>
          <w:rFonts w:hint="eastAsia"/>
        </w:rPr>
        <w:t xml:space="preserve">Tag specified by using the tag keyword in the </w:t>
      </w:r>
      <w:r w:rsidRPr="00332B98">
        <w:rPr>
          <w:rStyle w:val="commandkeywords"/>
        </w:rPr>
        <w:t>route-tag</w:t>
      </w:r>
      <w:r>
        <w:rPr>
          <w:rFonts w:hint="eastAsia"/>
        </w:rPr>
        <w:t xml:space="preserve"> command.</w:t>
      </w:r>
    </w:p>
    <w:p w:rsidR="00997952" w:rsidRPr="00332B98" w:rsidRDefault="00997952" w:rsidP="00997952">
      <w:pPr>
        <w:pStyle w:val="3"/>
        <w:numPr>
          <w:ilvl w:val="2"/>
          <w:numId w:val="27"/>
        </w:numPr>
        <w:snapToGrid w:val="0"/>
      </w:pPr>
      <w:bookmarkStart w:id="115" w:name="_Toc177723552"/>
      <w:bookmarkStart w:id="116" w:name="_Toc178495687"/>
      <w:bookmarkStart w:id="117" w:name="_Toc178502010"/>
      <w:bookmarkStart w:id="118" w:name="_Toc213344802"/>
      <w:r>
        <w:rPr>
          <w:rFonts w:hint="eastAsia"/>
        </w:rPr>
        <w:t>Procedure (</w:t>
      </w:r>
      <w:r>
        <w:t>IPv4 unicast</w:t>
      </w:r>
      <w:r>
        <w:rPr>
          <w:rFonts w:hint="eastAsia"/>
        </w:rPr>
        <w:t>)</w:t>
      </w:r>
      <w:bookmarkEnd w:id="115"/>
      <w:bookmarkEnd w:id="116"/>
      <w:bookmarkEnd w:id="117"/>
      <w:bookmarkEnd w:id="118"/>
    </w:p>
    <w:p w:rsidR="00997952" w:rsidRPr="00332B98" w:rsidRDefault="00997952" w:rsidP="00997952">
      <w:pPr>
        <w:pStyle w:val="Itemstep"/>
        <w:numPr>
          <w:ilvl w:val="5"/>
          <w:numId w:val="21"/>
        </w:numPr>
      </w:pPr>
      <w:r>
        <w:rPr>
          <w:rFonts w:hint="eastAsia"/>
          <w:lang w:eastAsia="zh-CN"/>
        </w:rPr>
        <w:t xml:space="preserve">Enter </w:t>
      </w:r>
      <w:r>
        <w:rPr>
          <w:rFonts w:hint="eastAsia"/>
        </w:rPr>
        <w:t>System view</w:t>
      </w:r>
      <w:r>
        <w:rPr>
          <w:rFonts w:hint="eastAsia"/>
          <w:lang w:eastAsia="zh-CN"/>
        </w:rPr>
        <w:t>.</w:t>
      </w:r>
    </w:p>
    <w:p w:rsidR="00997952" w:rsidRPr="00691008" w:rsidRDefault="00997952" w:rsidP="00997952">
      <w:pPr>
        <w:pStyle w:val="ItemIndent1"/>
        <w:rPr>
          <w:rStyle w:val="commandkeywords"/>
        </w:rPr>
      </w:pPr>
      <w:proofErr w:type="gramStart"/>
      <w:r w:rsidRPr="00332B98">
        <w:rPr>
          <w:rStyle w:val="commandkeywords"/>
        </w:rPr>
        <w:t>system-view</w:t>
      </w:r>
      <w:proofErr w:type="gramEnd"/>
    </w:p>
    <w:p w:rsidR="00997952" w:rsidRPr="00332B98" w:rsidRDefault="00997952" w:rsidP="00997952">
      <w:pPr>
        <w:pStyle w:val="Itemstep"/>
      </w:pPr>
      <w:r>
        <w:rPr>
          <w:rFonts w:hint="eastAsia"/>
        </w:rPr>
        <w:t>Enter BGP instance view.</w:t>
      </w:r>
    </w:p>
    <w:p w:rsidR="00997952" w:rsidRPr="00691008" w:rsidRDefault="00997952" w:rsidP="00997952">
      <w:pPr>
        <w:pStyle w:val="ItemIndent1"/>
        <w:rPr>
          <w:rStyle w:val="commandtext"/>
        </w:rPr>
      </w:pPr>
      <w:proofErr w:type="gramStart"/>
      <w:r w:rsidRPr="00332B98">
        <w:rPr>
          <w:rStyle w:val="commandkeywords"/>
        </w:rPr>
        <w:t>bgp</w:t>
      </w:r>
      <w:proofErr w:type="gramEnd"/>
      <w:r w:rsidRPr="00332B98">
        <w:rPr>
          <w:rStyle w:val="commandparameter"/>
        </w:rPr>
        <w:t xml:space="preserve"> as-number </w:t>
      </w:r>
      <w:r w:rsidRPr="00332B98">
        <w:rPr>
          <w:rStyle w:val="commandtext"/>
        </w:rPr>
        <w:t>[</w:t>
      </w:r>
      <w:r w:rsidRPr="00332B98">
        <w:t xml:space="preserve"> </w:t>
      </w:r>
      <w:r w:rsidRPr="00332B98">
        <w:rPr>
          <w:rStyle w:val="commandkeywords"/>
        </w:rPr>
        <w:t>instance</w:t>
      </w:r>
      <w:r w:rsidRPr="00332B98">
        <w:rPr>
          <w:rStyle w:val="commandparameter"/>
        </w:rPr>
        <w:t xml:space="preserve"> instance-name </w:t>
      </w:r>
      <w:r w:rsidRPr="00332B98">
        <w:rPr>
          <w:rStyle w:val="commandtext"/>
        </w:rPr>
        <w:t>]</w:t>
      </w:r>
    </w:p>
    <w:p w:rsidR="00997952" w:rsidRPr="00691008" w:rsidRDefault="00997952" w:rsidP="00997952">
      <w:pPr>
        <w:pStyle w:val="Itemstep"/>
      </w:pPr>
      <w:r>
        <w:rPr>
          <w:rFonts w:hint="eastAsia"/>
        </w:rPr>
        <w:t>(Optional.)</w:t>
      </w:r>
      <w:r>
        <w:rPr>
          <w:rFonts w:hint="eastAsia"/>
          <w:lang w:eastAsia="zh-CN"/>
        </w:rPr>
        <w:t xml:space="preserve"> </w:t>
      </w:r>
      <w:bookmarkStart w:id="119" w:name="OLE_LINK16"/>
      <w:bookmarkStart w:id="120" w:name="OLE_LINK17"/>
      <w:r>
        <w:rPr>
          <w:rFonts w:hint="eastAsia"/>
          <w:lang w:eastAsia="zh-CN"/>
        </w:rPr>
        <w:t xml:space="preserve">Configure </w:t>
      </w:r>
      <w:bookmarkStart w:id="121" w:name="OLE_LINK9"/>
      <w:bookmarkStart w:id="122" w:name="OLE_LINK10"/>
      <w:r>
        <w:rPr>
          <w:rFonts w:hint="eastAsia"/>
          <w:lang w:eastAsia="zh-CN"/>
        </w:rPr>
        <w:t xml:space="preserve">the type value for the </w:t>
      </w:r>
      <w:r>
        <w:rPr>
          <w:rFonts w:hint="eastAsia"/>
        </w:rPr>
        <w:t>t</w:t>
      </w:r>
      <w:r>
        <w:t>ag community attribute</w:t>
      </w:r>
      <w:bookmarkEnd w:id="121"/>
      <w:bookmarkEnd w:id="122"/>
      <w:r>
        <w:rPr>
          <w:rFonts w:hint="eastAsia"/>
          <w:lang w:eastAsia="zh-CN"/>
        </w:rPr>
        <w:t>.</w:t>
      </w:r>
      <w:bookmarkEnd w:id="119"/>
      <w:bookmarkEnd w:id="120"/>
    </w:p>
    <w:p w:rsidR="00997952" w:rsidRPr="00332B98" w:rsidRDefault="00997952" w:rsidP="00997952">
      <w:pPr>
        <w:pStyle w:val="FigureIndent1"/>
      </w:pPr>
      <w:proofErr w:type="gramStart"/>
      <w:r w:rsidRPr="00332B98">
        <w:rPr>
          <w:rStyle w:val="commandkeywords"/>
        </w:rPr>
        <w:t>extcommunity-type</w:t>
      </w:r>
      <w:proofErr w:type="gramEnd"/>
      <w:r w:rsidRPr="00332B98">
        <w:rPr>
          <w:rStyle w:val="commandkeywords"/>
        </w:rPr>
        <w:t xml:space="preserve"> tag</w:t>
      </w:r>
      <w:r w:rsidRPr="00332B98">
        <w:t xml:space="preserve"> </w:t>
      </w:r>
      <w:r w:rsidRPr="00332B98">
        <w:rPr>
          <w:rStyle w:val="commandparameter"/>
        </w:rPr>
        <w:t>tag-type-value</w:t>
      </w:r>
    </w:p>
    <w:p w:rsidR="00997952" w:rsidRPr="0065163E" w:rsidRDefault="00997952" w:rsidP="00997952">
      <w:pPr>
        <w:pStyle w:val="ItemIndent1"/>
      </w:pPr>
      <w:r>
        <w:rPr>
          <w:rFonts w:hint="eastAsia"/>
          <w:lang w:eastAsia="zh-CN"/>
        </w:rPr>
        <w:t>By defa</w:t>
      </w:r>
      <w:r>
        <w:rPr>
          <w:rFonts w:hint="eastAsia"/>
        </w:rPr>
        <w:t xml:space="preserve">ult, </w:t>
      </w:r>
      <w:r>
        <w:rPr>
          <w:rFonts w:hint="eastAsia"/>
          <w:lang w:eastAsia="zh-CN"/>
        </w:rPr>
        <w:t>the type value</w:t>
      </w:r>
      <w:r>
        <w:rPr>
          <w:rFonts w:hint="eastAsia"/>
        </w:rPr>
        <w:t xml:space="preserve"> is </w:t>
      </w:r>
      <w:r w:rsidRPr="00332B98">
        <w:t>83cf</w:t>
      </w:r>
      <w:r>
        <w:rPr>
          <w:rFonts w:hint="eastAsia"/>
        </w:rPr>
        <w:t xml:space="preserve"> in </w:t>
      </w:r>
      <w:r w:rsidRPr="0065163E">
        <w:t>hexadecimal notation</w:t>
      </w:r>
      <w:r>
        <w:rPr>
          <w:rFonts w:hint="eastAsia"/>
        </w:rPr>
        <w:t>.</w:t>
      </w:r>
    </w:p>
    <w:p w:rsidR="00997952" w:rsidRPr="00691008" w:rsidRDefault="00997952" w:rsidP="00997952">
      <w:pPr>
        <w:pStyle w:val="Itemstep"/>
      </w:pPr>
      <w:r>
        <w:rPr>
          <w:rFonts w:hint="eastAsia"/>
          <w:lang w:eastAsia="zh-CN"/>
        </w:rPr>
        <w:t xml:space="preserve">Enter </w:t>
      </w:r>
      <w:r w:rsidRPr="00691008">
        <w:t>BGP IPv4</w:t>
      </w:r>
      <w:r>
        <w:rPr>
          <w:rFonts w:hint="eastAsia"/>
        </w:rPr>
        <w:t xml:space="preserve"> unicast address family view</w:t>
      </w:r>
      <w:r>
        <w:rPr>
          <w:rFonts w:hint="eastAsia"/>
          <w:lang w:eastAsia="zh-CN"/>
        </w:rPr>
        <w:t xml:space="preserve"> or </w:t>
      </w:r>
      <w:r w:rsidRPr="00691008">
        <w:t>BGP-VPN IPv4</w:t>
      </w:r>
      <w:r>
        <w:rPr>
          <w:rFonts w:hint="eastAsia"/>
        </w:rPr>
        <w:t xml:space="preserve"> unicast address family view</w:t>
      </w:r>
      <w:r>
        <w:rPr>
          <w:rFonts w:hint="eastAsia"/>
          <w:lang w:eastAsia="zh-CN"/>
        </w:rPr>
        <w:t>.</w:t>
      </w:r>
    </w:p>
    <w:p w:rsidR="00997952" w:rsidRPr="0087541B" w:rsidRDefault="00997952" w:rsidP="00997952">
      <w:pPr>
        <w:pStyle w:val="ItemList2"/>
        <w:numPr>
          <w:ilvl w:val="1"/>
          <w:numId w:val="20"/>
        </w:numPr>
      </w:pPr>
      <w:r>
        <w:rPr>
          <w:rFonts w:hint="eastAsia"/>
          <w:lang w:eastAsia="zh-CN"/>
        </w:rPr>
        <w:t xml:space="preserve">Enter </w:t>
      </w:r>
      <w:r w:rsidRPr="0087541B">
        <w:t>BGP IPv4</w:t>
      </w:r>
      <w:r>
        <w:rPr>
          <w:rFonts w:hint="eastAsia"/>
        </w:rPr>
        <w:t xml:space="preserve"> unicast address family view</w:t>
      </w:r>
      <w:r>
        <w:rPr>
          <w:rFonts w:hint="eastAsia"/>
          <w:lang w:eastAsia="zh-CN"/>
        </w:rPr>
        <w:t>.</w:t>
      </w:r>
    </w:p>
    <w:p w:rsidR="00997952" w:rsidRPr="00332B98" w:rsidRDefault="00997952" w:rsidP="00997952">
      <w:pPr>
        <w:pStyle w:val="ItemIndent2"/>
      </w:pPr>
      <w:proofErr w:type="gramStart"/>
      <w:r w:rsidRPr="00332B98">
        <w:rPr>
          <w:rStyle w:val="commandkeywords"/>
        </w:rPr>
        <w:t>address-family</w:t>
      </w:r>
      <w:proofErr w:type="gramEnd"/>
      <w:r w:rsidRPr="00332B98">
        <w:rPr>
          <w:rStyle w:val="commandkeywords"/>
        </w:rPr>
        <w:t xml:space="preserve"> ipv4 </w:t>
      </w:r>
      <w:r w:rsidRPr="00332B98">
        <w:rPr>
          <w:rStyle w:val="commandtext"/>
        </w:rPr>
        <w:t>[</w:t>
      </w:r>
      <w:r w:rsidRPr="00332B98">
        <w:t xml:space="preserve"> </w:t>
      </w:r>
      <w:r w:rsidRPr="00332B98">
        <w:rPr>
          <w:rStyle w:val="commandkeywords"/>
        </w:rPr>
        <w:t xml:space="preserve">unicast </w:t>
      </w:r>
      <w:r w:rsidRPr="00332B98">
        <w:rPr>
          <w:rStyle w:val="commandtext"/>
        </w:rPr>
        <w:t>]</w:t>
      </w:r>
    </w:p>
    <w:p w:rsidR="00997952" w:rsidRPr="0087541B" w:rsidRDefault="00997952" w:rsidP="00997952">
      <w:pPr>
        <w:pStyle w:val="ItemList2"/>
        <w:numPr>
          <w:ilvl w:val="1"/>
          <w:numId w:val="20"/>
        </w:numPr>
      </w:pPr>
      <w:r>
        <w:rPr>
          <w:rFonts w:hint="eastAsia"/>
          <w:lang w:eastAsia="zh-CN"/>
        </w:rPr>
        <w:t xml:space="preserve">Execute the following commands in sequence to enter </w:t>
      </w:r>
      <w:r w:rsidRPr="0087541B">
        <w:t>BGP-VPN IPv4</w:t>
      </w:r>
      <w:r>
        <w:rPr>
          <w:rFonts w:hint="eastAsia"/>
        </w:rPr>
        <w:t xml:space="preserve"> unicast address family view</w:t>
      </w:r>
      <w:r>
        <w:rPr>
          <w:rFonts w:hint="eastAsia"/>
          <w:lang w:eastAsia="zh-CN"/>
        </w:rPr>
        <w:t>:</w:t>
      </w:r>
    </w:p>
    <w:p w:rsidR="00997952" w:rsidRPr="00332B98" w:rsidRDefault="00997952" w:rsidP="00997952">
      <w:pPr>
        <w:pStyle w:val="ItemIndent2"/>
        <w:rPr>
          <w:rStyle w:val="commandparameter"/>
        </w:rPr>
      </w:pPr>
      <w:proofErr w:type="gramStart"/>
      <w:r w:rsidRPr="00332B98">
        <w:rPr>
          <w:rStyle w:val="commandkeywords"/>
        </w:rPr>
        <w:t>ip</w:t>
      </w:r>
      <w:proofErr w:type="gramEnd"/>
      <w:r w:rsidRPr="00332B98">
        <w:rPr>
          <w:rStyle w:val="commandkeywords"/>
        </w:rPr>
        <w:t xml:space="preserve"> vpn-instance </w:t>
      </w:r>
      <w:r w:rsidRPr="00332B98">
        <w:rPr>
          <w:rStyle w:val="commandparameter"/>
        </w:rPr>
        <w:t>vpn-instance-name</w:t>
      </w:r>
    </w:p>
    <w:p w:rsidR="00997952" w:rsidRPr="00332B98" w:rsidRDefault="00997952" w:rsidP="00997952">
      <w:pPr>
        <w:pStyle w:val="ItemIndent2"/>
        <w:rPr>
          <w:rStyle w:val="commandtext"/>
          <w:lang w:eastAsia="zh-CN"/>
        </w:rPr>
      </w:pPr>
      <w:proofErr w:type="gramStart"/>
      <w:r w:rsidRPr="00332B98">
        <w:rPr>
          <w:rStyle w:val="commandkeywords"/>
        </w:rPr>
        <w:t>address-family</w:t>
      </w:r>
      <w:proofErr w:type="gramEnd"/>
      <w:r w:rsidRPr="00332B98">
        <w:rPr>
          <w:rStyle w:val="commandkeywords"/>
        </w:rPr>
        <w:t xml:space="preserve"> ipv4 </w:t>
      </w:r>
      <w:r w:rsidRPr="00332B98">
        <w:rPr>
          <w:rStyle w:val="commandtext"/>
        </w:rPr>
        <w:t>[</w:t>
      </w:r>
      <w:r w:rsidRPr="00332B98">
        <w:t xml:space="preserve"> </w:t>
      </w:r>
      <w:r w:rsidRPr="00332B98">
        <w:rPr>
          <w:rStyle w:val="commandkeywords"/>
        </w:rPr>
        <w:t xml:space="preserve">unicast </w:t>
      </w:r>
      <w:r w:rsidRPr="00332B98">
        <w:rPr>
          <w:rStyle w:val="commandtext"/>
        </w:rPr>
        <w:t>]</w:t>
      </w:r>
    </w:p>
    <w:p w:rsidR="00997952" w:rsidRPr="00691008" w:rsidRDefault="00997952" w:rsidP="00997952">
      <w:pPr>
        <w:pStyle w:val="Itemstep"/>
        <w:rPr>
          <w:lang w:eastAsia="zh-CN"/>
        </w:rPr>
      </w:pPr>
      <w:bookmarkStart w:id="123" w:name="OLE_LINK15"/>
      <w:bookmarkStart w:id="124" w:name="OLE_LINK13"/>
      <w:bookmarkStart w:id="125" w:name="OLE_LINK14"/>
      <w:r>
        <w:rPr>
          <w:rFonts w:hint="eastAsia"/>
          <w:lang w:eastAsia="zh-CN"/>
        </w:rPr>
        <w:t>R</w:t>
      </w:r>
      <w:bookmarkStart w:id="126" w:name="OLE_LINK11"/>
      <w:bookmarkStart w:id="127" w:name="OLE_LINK12"/>
      <w:r>
        <w:rPr>
          <w:rFonts w:hint="eastAsia"/>
          <w:lang w:eastAsia="zh-CN"/>
        </w:rPr>
        <w:t>edistribute</w:t>
      </w:r>
      <w:bookmarkEnd w:id="126"/>
      <w:bookmarkEnd w:id="127"/>
      <w:r>
        <w:rPr>
          <w:rFonts w:hint="eastAsia"/>
          <w:lang w:eastAsia="zh-CN"/>
        </w:rPr>
        <w:t xml:space="preserve"> IGP routes into the BGP routing table.</w:t>
      </w:r>
    </w:p>
    <w:bookmarkEnd w:id="123"/>
    <w:p w:rsidR="00997952" w:rsidRPr="00332B98" w:rsidRDefault="00997952" w:rsidP="00997952">
      <w:pPr>
        <w:pStyle w:val="ItemIndent1"/>
        <w:rPr>
          <w:rStyle w:val="commandtext"/>
        </w:rPr>
      </w:pPr>
      <w:r w:rsidRPr="00332B98">
        <w:rPr>
          <w:rStyle w:val="commandkeywords"/>
        </w:rPr>
        <w:lastRenderedPageBreak/>
        <w:t>import-route</w:t>
      </w:r>
      <w:r w:rsidRPr="00332B98">
        <w:t xml:space="preserve"> </w:t>
      </w:r>
      <w:r w:rsidRPr="00332B98">
        <w:rPr>
          <w:rStyle w:val="commandtext"/>
        </w:rPr>
        <w:t>{</w:t>
      </w:r>
      <w:r w:rsidRPr="00332B98">
        <w:t xml:space="preserve"> </w:t>
      </w:r>
      <w:r w:rsidRPr="00332B98">
        <w:rPr>
          <w:rStyle w:val="commandkeywords"/>
        </w:rPr>
        <w:t>isis</w:t>
      </w:r>
      <w:r w:rsidRPr="00332B98">
        <w:t xml:space="preserve"> </w:t>
      </w:r>
      <w:r w:rsidRPr="00332B98">
        <w:rPr>
          <w:rStyle w:val="commandtext"/>
        </w:rPr>
        <w:t>|</w:t>
      </w:r>
      <w:r w:rsidRPr="00332B98">
        <w:t xml:space="preserve"> </w:t>
      </w:r>
      <w:r w:rsidRPr="00332B98">
        <w:rPr>
          <w:rStyle w:val="commandkeywords"/>
        </w:rPr>
        <w:t>ospf</w:t>
      </w:r>
      <w:r w:rsidRPr="00332B98">
        <w:t xml:space="preserve"> </w:t>
      </w:r>
      <w:r w:rsidRPr="00332B98">
        <w:rPr>
          <w:rStyle w:val="commandtext"/>
        </w:rPr>
        <w:t>|</w:t>
      </w:r>
      <w:r w:rsidRPr="00332B98">
        <w:t xml:space="preserve"> </w:t>
      </w:r>
      <w:r w:rsidRPr="00332B98">
        <w:rPr>
          <w:rStyle w:val="commandkeywords"/>
        </w:rPr>
        <w:t>rip</w:t>
      </w:r>
      <w:r w:rsidRPr="00332B98">
        <w:t xml:space="preserve"> </w:t>
      </w:r>
      <w:r w:rsidRPr="00332B98">
        <w:rPr>
          <w:rStyle w:val="commandtext"/>
        </w:rPr>
        <w:t>}</w:t>
      </w:r>
      <w:r w:rsidRPr="00332B98">
        <w:t xml:space="preserve"> </w:t>
      </w:r>
      <w:r w:rsidRPr="00332B98">
        <w:rPr>
          <w:rStyle w:val="commandtext"/>
        </w:rPr>
        <w:t>[</w:t>
      </w:r>
      <w:r w:rsidRPr="00332B98">
        <w:t xml:space="preserve"> </w:t>
      </w:r>
      <w:r w:rsidRPr="00332B98">
        <w:rPr>
          <w:rStyle w:val="commandtext"/>
        </w:rPr>
        <w:t>{</w:t>
      </w:r>
      <w:r w:rsidRPr="00332B98">
        <w:t xml:space="preserve"> </w:t>
      </w:r>
      <w:r w:rsidRPr="00332B98">
        <w:rPr>
          <w:rStyle w:val="commandparameter"/>
        </w:rPr>
        <w:t>process-id</w:t>
      </w:r>
      <w:r w:rsidRPr="00332B98">
        <w:t xml:space="preserve"> </w:t>
      </w:r>
      <w:r w:rsidRPr="00332B98">
        <w:rPr>
          <w:rStyle w:val="commandtext"/>
        </w:rPr>
        <w:t>|</w:t>
      </w:r>
      <w:r w:rsidRPr="00332B98">
        <w:rPr>
          <w:rStyle w:val="commandkeywords"/>
        </w:rPr>
        <w:t xml:space="preserve"> all-processes</w:t>
      </w:r>
      <w:r w:rsidRPr="00332B98">
        <w:rPr>
          <w:rStyle w:val="commandparameter"/>
        </w:rPr>
        <w:t xml:space="preserve"> </w:t>
      </w:r>
      <w:r w:rsidRPr="00332B98">
        <w:rPr>
          <w:rStyle w:val="commandtext"/>
        </w:rPr>
        <w:t>}</w:t>
      </w:r>
      <w:r w:rsidRPr="00332B98">
        <w:t xml:space="preserve"> </w:t>
      </w:r>
      <w:r w:rsidRPr="00332B98">
        <w:rPr>
          <w:rStyle w:val="commandtext"/>
        </w:rPr>
        <w:t>[</w:t>
      </w:r>
      <w:r w:rsidRPr="00332B98">
        <w:t xml:space="preserve"> </w:t>
      </w:r>
      <w:r w:rsidRPr="00332B98">
        <w:rPr>
          <w:rStyle w:val="commandkeywords"/>
        </w:rPr>
        <w:t>allow-direct</w:t>
      </w:r>
      <w:r w:rsidRPr="00332B98">
        <w:t xml:space="preserve"> </w:t>
      </w:r>
      <w:r w:rsidRPr="00332B98">
        <w:rPr>
          <w:rStyle w:val="commandtext"/>
        </w:rPr>
        <w:t>|</w:t>
      </w:r>
      <w:r w:rsidRPr="00332B98">
        <w:t xml:space="preserve"> </w:t>
      </w:r>
      <w:r w:rsidRPr="00332B98">
        <w:rPr>
          <w:rStyle w:val="commandkeywords"/>
        </w:rPr>
        <w:t xml:space="preserve">med </w:t>
      </w:r>
      <w:r w:rsidRPr="00332B98">
        <w:rPr>
          <w:rStyle w:val="commandparameter"/>
        </w:rPr>
        <w:t>med-value</w:t>
      </w:r>
      <w:r w:rsidRPr="00332B98">
        <w:rPr>
          <w:rStyle w:val="commandkeywords"/>
        </w:rPr>
        <w:t xml:space="preserve"> </w:t>
      </w:r>
      <w:r w:rsidRPr="00332B98">
        <w:rPr>
          <w:rStyle w:val="commandtext"/>
        </w:rPr>
        <w:t>|</w:t>
      </w:r>
      <w:r w:rsidRPr="00332B98">
        <w:t xml:space="preserve"> </w:t>
      </w:r>
      <w:r w:rsidRPr="00332B98">
        <w:rPr>
          <w:rStyle w:val="commandkeywords"/>
        </w:rPr>
        <w:t>route-policy</w:t>
      </w:r>
      <w:r w:rsidRPr="00332B98">
        <w:rPr>
          <w:rStyle w:val="commandparameter"/>
        </w:rPr>
        <w:t xml:space="preserve"> route-policy-name </w:t>
      </w:r>
      <w:r w:rsidRPr="00332B98">
        <w:rPr>
          <w:rStyle w:val="commandtext"/>
        </w:rPr>
        <w:t>]</w:t>
      </w:r>
      <w:r w:rsidRPr="00332B98">
        <w:t xml:space="preserve"> </w:t>
      </w:r>
      <w:r w:rsidRPr="00332B98">
        <w:rPr>
          <w:rStyle w:val="commandtext"/>
        </w:rPr>
        <w:t>*</w:t>
      </w:r>
      <w:r w:rsidRPr="00332B98">
        <w:t xml:space="preserve"> </w:t>
      </w:r>
      <w:r w:rsidRPr="00332B98">
        <w:rPr>
          <w:rStyle w:val="commandtext"/>
        </w:rPr>
        <w:t xml:space="preserve">] [ </w:t>
      </w:r>
      <w:r w:rsidRPr="00332B98">
        <w:rPr>
          <w:rStyle w:val="commandkeywords"/>
        </w:rPr>
        <w:t>inherit-tag</w:t>
      </w:r>
      <w:r w:rsidRPr="00332B98">
        <w:rPr>
          <w:rStyle w:val="commandtext"/>
        </w:rPr>
        <w:t xml:space="preserve"> ]</w:t>
      </w:r>
    </w:p>
    <w:p w:rsidR="00997952" w:rsidRPr="0065163E" w:rsidRDefault="00997952" w:rsidP="00997952">
      <w:pPr>
        <w:pStyle w:val="ItemIndent1"/>
      </w:pPr>
      <w:r w:rsidRPr="0065163E">
        <w:rPr>
          <w:rStyle w:val="commandtext"/>
          <w:rFonts w:hint="eastAsia"/>
        </w:rPr>
        <w:t xml:space="preserve">By default, </w:t>
      </w:r>
      <w:r w:rsidRPr="0065163E">
        <w:rPr>
          <w:rFonts w:hint="eastAsia"/>
        </w:rPr>
        <w:t>IGP routes are not redistributed into BGP.</w:t>
      </w:r>
    </w:p>
    <w:bookmarkEnd w:id="124"/>
    <w:bookmarkEnd w:id="125"/>
    <w:p w:rsidR="00997952" w:rsidRPr="00691008" w:rsidRDefault="00997952" w:rsidP="00997952">
      <w:pPr>
        <w:pStyle w:val="Itemstep"/>
        <w:rPr>
          <w:lang w:eastAsia="zh-CN"/>
        </w:rPr>
      </w:pPr>
      <w:r>
        <w:rPr>
          <w:rFonts w:hint="eastAsia"/>
          <w:lang w:eastAsia="zh-CN"/>
        </w:rPr>
        <w:t xml:space="preserve">Enable BGP to advertise the </w:t>
      </w:r>
      <w:r>
        <w:rPr>
          <w:rFonts w:hint="eastAsia"/>
        </w:rPr>
        <w:t>t</w:t>
      </w:r>
      <w:r>
        <w:t>ag community attribute</w:t>
      </w:r>
      <w:r>
        <w:rPr>
          <w:rFonts w:hint="eastAsia"/>
          <w:lang w:eastAsia="zh-CN"/>
        </w:rPr>
        <w:t xml:space="preserve"> to a peer or peer group.</w:t>
      </w:r>
    </w:p>
    <w:p w:rsidR="00997952" w:rsidRPr="00332B98" w:rsidRDefault="00997952" w:rsidP="00997952">
      <w:pPr>
        <w:pStyle w:val="ItemIndent1"/>
        <w:rPr>
          <w:rStyle w:val="commandkeywords"/>
        </w:rPr>
      </w:pPr>
      <w:proofErr w:type="gramStart"/>
      <w:r w:rsidRPr="00332B98">
        <w:rPr>
          <w:rStyle w:val="commandkeywords"/>
        </w:rPr>
        <w:t>peer</w:t>
      </w:r>
      <w:proofErr w:type="gramEnd"/>
      <w:r w:rsidRPr="00332B98">
        <w:t xml:space="preserve"> </w:t>
      </w:r>
      <w:r w:rsidRPr="00332B98">
        <w:rPr>
          <w:rStyle w:val="commandtext"/>
        </w:rPr>
        <w:t>{</w:t>
      </w:r>
      <w:r w:rsidRPr="00332B98">
        <w:t xml:space="preserve"> </w:t>
      </w:r>
      <w:r w:rsidRPr="00332B98">
        <w:rPr>
          <w:rStyle w:val="commandparameter"/>
        </w:rPr>
        <w:t xml:space="preserve">group-name </w:t>
      </w:r>
      <w:r w:rsidRPr="00332B98">
        <w:rPr>
          <w:rStyle w:val="commandtext"/>
        </w:rPr>
        <w:t>|</w:t>
      </w:r>
      <w:r w:rsidRPr="00332B98">
        <w:rPr>
          <w:rStyle w:val="commandparameter"/>
        </w:rPr>
        <w:t xml:space="preserve"> ipv4-address </w:t>
      </w:r>
      <w:r w:rsidRPr="00332B98">
        <w:rPr>
          <w:rStyle w:val="commandtext"/>
        </w:rPr>
        <w:t>[</w:t>
      </w:r>
      <w:r w:rsidRPr="00332B98">
        <w:rPr>
          <w:rStyle w:val="commandparameter"/>
        </w:rPr>
        <w:t xml:space="preserve"> mask-length </w:t>
      </w:r>
      <w:r w:rsidRPr="00332B98">
        <w:rPr>
          <w:rStyle w:val="commandtext"/>
        </w:rPr>
        <w:t>]</w:t>
      </w:r>
      <w:r w:rsidRPr="00332B98">
        <w:rPr>
          <w:rStyle w:val="commandparameter"/>
        </w:rPr>
        <w:t xml:space="preserve"> </w:t>
      </w:r>
      <w:r w:rsidRPr="00332B98">
        <w:rPr>
          <w:rStyle w:val="commandtext"/>
        </w:rPr>
        <w:t>|</w:t>
      </w:r>
      <w:r w:rsidRPr="00332B98">
        <w:rPr>
          <w:rStyle w:val="commandparameter"/>
        </w:rPr>
        <w:t xml:space="preserve"> ipv6-address </w:t>
      </w:r>
      <w:r w:rsidRPr="00332B98">
        <w:rPr>
          <w:rStyle w:val="commandtext"/>
        </w:rPr>
        <w:t>[</w:t>
      </w:r>
      <w:r w:rsidRPr="00332B98">
        <w:rPr>
          <w:rStyle w:val="commandparameter"/>
        </w:rPr>
        <w:t xml:space="preserve"> prefix-length </w:t>
      </w:r>
      <w:r w:rsidRPr="00332B98">
        <w:rPr>
          <w:rStyle w:val="commandtext"/>
        </w:rPr>
        <w:t>]</w:t>
      </w:r>
      <w:r w:rsidRPr="00332B98">
        <w:t xml:space="preserve"> </w:t>
      </w:r>
      <w:r w:rsidRPr="00332B98">
        <w:rPr>
          <w:rStyle w:val="commandtext"/>
        </w:rPr>
        <w:t>}</w:t>
      </w:r>
      <w:r w:rsidRPr="00332B98">
        <w:t xml:space="preserve"> </w:t>
      </w:r>
      <w:r w:rsidRPr="00332B98">
        <w:rPr>
          <w:rStyle w:val="commandkeywords"/>
        </w:rPr>
        <w:t>advertise tag</w:t>
      </w:r>
    </w:p>
    <w:p w:rsidR="00997952" w:rsidRPr="00691008" w:rsidRDefault="00997952" w:rsidP="00997952">
      <w:pPr>
        <w:pStyle w:val="ItemIndent1"/>
        <w:rPr>
          <w:lang w:eastAsia="zh-CN"/>
        </w:rPr>
      </w:pPr>
      <w:bookmarkStart w:id="128" w:name="OLE_LINK18"/>
      <w:bookmarkStart w:id="129" w:name="OLE_LINK19"/>
      <w:r>
        <w:rPr>
          <w:rFonts w:hint="eastAsia"/>
          <w:lang w:eastAsia="zh-CN"/>
        </w:rPr>
        <w:t xml:space="preserve">By default, BGP does not advertise the </w:t>
      </w:r>
      <w:r>
        <w:rPr>
          <w:rFonts w:hint="eastAsia"/>
        </w:rPr>
        <w:t>t</w:t>
      </w:r>
      <w:r>
        <w:t xml:space="preserve">ag </w:t>
      </w:r>
      <w:proofErr w:type="gramStart"/>
      <w:r>
        <w:t>community attribute</w:t>
      </w:r>
      <w:proofErr w:type="gramEnd"/>
      <w:r>
        <w:rPr>
          <w:rFonts w:hint="eastAsia"/>
          <w:lang w:eastAsia="zh-CN"/>
        </w:rPr>
        <w:t xml:space="preserve"> to a peer or peer group.</w:t>
      </w:r>
    </w:p>
    <w:p w:rsidR="00997952" w:rsidRPr="00332B98" w:rsidRDefault="00997952" w:rsidP="00997952">
      <w:pPr>
        <w:pStyle w:val="3"/>
        <w:numPr>
          <w:ilvl w:val="2"/>
          <w:numId w:val="27"/>
        </w:numPr>
        <w:snapToGrid w:val="0"/>
      </w:pPr>
      <w:bookmarkStart w:id="130" w:name="_Toc177723553"/>
      <w:bookmarkStart w:id="131" w:name="_Toc178495688"/>
      <w:bookmarkStart w:id="132" w:name="_Toc178502011"/>
      <w:bookmarkStart w:id="133" w:name="_Toc213344803"/>
      <w:bookmarkEnd w:id="128"/>
      <w:bookmarkEnd w:id="129"/>
      <w:r>
        <w:rPr>
          <w:rFonts w:hint="eastAsia"/>
        </w:rPr>
        <w:t>Procedure (</w:t>
      </w:r>
      <w:r>
        <w:t>IPv6 unicast</w:t>
      </w:r>
      <w:r>
        <w:rPr>
          <w:rFonts w:hint="eastAsia"/>
        </w:rPr>
        <w:t>)</w:t>
      </w:r>
      <w:bookmarkEnd w:id="130"/>
      <w:bookmarkEnd w:id="131"/>
      <w:bookmarkEnd w:id="132"/>
      <w:bookmarkEnd w:id="133"/>
    </w:p>
    <w:p w:rsidR="00997952" w:rsidRPr="00332B98" w:rsidRDefault="00997952" w:rsidP="00997952">
      <w:pPr>
        <w:pStyle w:val="Itemstep"/>
        <w:numPr>
          <w:ilvl w:val="5"/>
          <w:numId w:val="21"/>
        </w:numPr>
      </w:pPr>
      <w:r>
        <w:rPr>
          <w:rFonts w:hint="eastAsia"/>
        </w:rPr>
        <w:t>Enter system view.</w:t>
      </w:r>
    </w:p>
    <w:p w:rsidR="00997952" w:rsidRPr="00691008" w:rsidRDefault="00997952" w:rsidP="00997952">
      <w:pPr>
        <w:pStyle w:val="ItemIndent1"/>
        <w:rPr>
          <w:rStyle w:val="commandkeywords"/>
        </w:rPr>
      </w:pPr>
      <w:proofErr w:type="gramStart"/>
      <w:r w:rsidRPr="00332B98">
        <w:rPr>
          <w:rStyle w:val="commandkeywords"/>
        </w:rPr>
        <w:t>system-view</w:t>
      </w:r>
      <w:proofErr w:type="gramEnd"/>
    </w:p>
    <w:p w:rsidR="00997952" w:rsidRPr="00332B98" w:rsidRDefault="00997952" w:rsidP="00997952">
      <w:pPr>
        <w:pStyle w:val="Itemstep"/>
      </w:pPr>
      <w:r>
        <w:rPr>
          <w:rFonts w:hint="eastAsia"/>
        </w:rPr>
        <w:t>Enter BGP instance view.</w:t>
      </w:r>
    </w:p>
    <w:p w:rsidR="00997952" w:rsidRPr="00691008" w:rsidRDefault="00997952" w:rsidP="00997952">
      <w:pPr>
        <w:pStyle w:val="ItemIndent1"/>
        <w:rPr>
          <w:rStyle w:val="commandtext"/>
        </w:rPr>
      </w:pPr>
      <w:proofErr w:type="gramStart"/>
      <w:r w:rsidRPr="00332B98">
        <w:rPr>
          <w:rStyle w:val="commandkeywords"/>
        </w:rPr>
        <w:t>bgp</w:t>
      </w:r>
      <w:proofErr w:type="gramEnd"/>
      <w:r w:rsidRPr="00332B98">
        <w:rPr>
          <w:rStyle w:val="commandparameter"/>
        </w:rPr>
        <w:t xml:space="preserve"> as-number </w:t>
      </w:r>
      <w:r w:rsidRPr="00332B98">
        <w:rPr>
          <w:rStyle w:val="commandtext"/>
        </w:rPr>
        <w:t>[</w:t>
      </w:r>
      <w:r w:rsidRPr="00332B98">
        <w:t xml:space="preserve"> </w:t>
      </w:r>
      <w:r w:rsidRPr="00332B98">
        <w:rPr>
          <w:rStyle w:val="commandkeywords"/>
        </w:rPr>
        <w:t>instance</w:t>
      </w:r>
      <w:r w:rsidRPr="00332B98">
        <w:rPr>
          <w:rStyle w:val="commandparameter"/>
        </w:rPr>
        <w:t xml:space="preserve"> instance-name </w:t>
      </w:r>
      <w:r w:rsidRPr="00332B98">
        <w:rPr>
          <w:rStyle w:val="commandtext"/>
        </w:rPr>
        <w:t>]</w:t>
      </w:r>
    </w:p>
    <w:p w:rsidR="00997952" w:rsidRPr="00691008" w:rsidRDefault="00997952" w:rsidP="00997952">
      <w:pPr>
        <w:pStyle w:val="Itemstep"/>
      </w:pPr>
      <w:r>
        <w:rPr>
          <w:rFonts w:hint="eastAsia"/>
        </w:rPr>
        <w:t>(Optional.)</w:t>
      </w:r>
      <w:r>
        <w:rPr>
          <w:rFonts w:hint="eastAsia"/>
          <w:lang w:eastAsia="zh-CN"/>
        </w:rPr>
        <w:t xml:space="preserve"> Configure the type value for the </w:t>
      </w:r>
      <w:r>
        <w:rPr>
          <w:rFonts w:hint="eastAsia"/>
        </w:rPr>
        <w:t>t</w:t>
      </w:r>
      <w:r>
        <w:t>ag community attribute</w:t>
      </w:r>
      <w:r>
        <w:rPr>
          <w:rFonts w:hint="eastAsia"/>
          <w:lang w:eastAsia="zh-CN"/>
        </w:rPr>
        <w:t>.</w:t>
      </w:r>
    </w:p>
    <w:p w:rsidR="00997952" w:rsidRPr="00332B98" w:rsidRDefault="00997952" w:rsidP="00997952">
      <w:pPr>
        <w:pStyle w:val="ItemIndent1"/>
      </w:pPr>
      <w:proofErr w:type="gramStart"/>
      <w:r w:rsidRPr="00332B98">
        <w:rPr>
          <w:rStyle w:val="commandkeywords"/>
        </w:rPr>
        <w:t>extcommunity-type</w:t>
      </w:r>
      <w:proofErr w:type="gramEnd"/>
      <w:r w:rsidRPr="00332B98">
        <w:rPr>
          <w:rStyle w:val="commandkeywords"/>
        </w:rPr>
        <w:t xml:space="preserve"> tag</w:t>
      </w:r>
      <w:r w:rsidRPr="00332B98">
        <w:t xml:space="preserve"> </w:t>
      </w:r>
      <w:r w:rsidRPr="00332B98">
        <w:rPr>
          <w:rStyle w:val="commandparameter"/>
        </w:rPr>
        <w:t>tag-type-value</w:t>
      </w:r>
    </w:p>
    <w:p w:rsidR="00997952" w:rsidRPr="00332B98" w:rsidRDefault="00997952" w:rsidP="00997952">
      <w:pPr>
        <w:pStyle w:val="ItemIndent1"/>
        <w:rPr>
          <w:lang w:eastAsia="zh-CN"/>
        </w:rPr>
      </w:pPr>
      <w:r>
        <w:rPr>
          <w:rFonts w:hint="eastAsia"/>
          <w:lang w:eastAsia="zh-CN"/>
        </w:rPr>
        <w:t>By defa</w:t>
      </w:r>
      <w:r>
        <w:rPr>
          <w:rFonts w:hint="eastAsia"/>
        </w:rPr>
        <w:t xml:space="preserve">ult, </w:t>
      </w:r>
      <w:r>
        <w:rPr>
          <w:rFonts w:hint="eastAsia"/>
          <w:lang w:eastAsia="zh-CN"/>
        </w:rPr>
        <w:t>the type value</w:t>
      </w:r>
      <w:r>
        <w:rPr>
          <w:rFonts w:hint="eastAsia"/>
        </w:rPr>
        <w:t xml:space="preserve"> is </w:t>
      </w:r>
      <w:r w:rsidRPr="00332B98">
        <w:t>83cf</w:t>
      </w:r>
      <w:r>
        <w:rPr>
          <w:rFonts w:hint="eastAsia"/>
        </w:rPr>
        <w:t xml:space="preserve"> in </w:t>
      </w:r>
      <w:r w:rsidRPr="0065163E">
        <w:t>hexadecimal notation</w:t>
      </w:r>
      <w:r>
        <w:rPr>
          <w:rFonts w:hint="eastAsia"/>
        </w:rPr>
        <w:t>.</w:t>
      </w:r>
    </w:p>
    <w:p w:rsidR="00997952" w:rsidRPr="00691008" w:rsidRDefault="00997952" w:rsidP="00997952">
      <w:pPr>
        <w:pStyle w:val="Itemstep"/>
      </w:pPr>
      <w:r>
        <w:rPr>
          <w:rFonts w:hint="eastAsia"/>
          <w:lang w:eastAsia="zh-CN"/>
        </w:rPr>
        <w:t xml:space="preserve">Enter </w:t>
      </w:r>
      <w:r w:rsidRPr="00691008">
        <w:t>BGP IPv6</w:t>
      </w:r>
      <w:r>
        <w:rPr>
          <w:rFonts w:hint="eastAsia"/>
        </w:rPr>
        <w:t xml:space="preserve"> unicast address family view</w:t>
      </w:r>
      <w:r>
        <w:rPr>
          <w:rFonts w:hint="eastAsia"/>
          <w:lang w:eastAsia="zh-CN"/>
        </w:rPr>
        <w:t xml:space="preserve"> or </w:t>
      </w:r>
      <w:r w:rsidRPr="00691008">
        <w:t>BGP-VPN IPv6</w:t>
      </w:r>
      <w:r>
        <w:rPr>
          <w:rFonts w:hint="eastAsia"/>
        </w:rPr>
        <w:t xml:space="preserve"> unicast address family view</w:t>
      </w:r>
      <w:r>
        <w:rPr>
          <w:rFonts w:hint="eastAsia"/>
          <w:lang w:eastAsia="zh-CN"/>
        </w:rPr>
        <w:t>.</w:t>
      </w:r>
    </w:p>
    <w:p w:rsidR="00997952" w:rsidRPr="0087541B" w:rsidRDefault="00997952" w:rsidP="00997952">
      <w:pPr>
        <w:pStyle w:val="ItemList2"/>
        <w:numPr>
          <w:ilvl w:val="1"/>
          <w:numId w:val="20"/>
        </w:numPr>
      </w:pPr>
      <w:r>
        <w:rPr>
          <w:rFonts w:hint="eastAsia"/>
          <w:lang w:eastAsia="zh-CN"/>
        </w:rPr>
        <w:t xml:space="preserve">Enter </w:t>
      </w:r>
      <w:r w:rsidRPr="0087541B">
        <w:t>BGP IPv6</w:t>
      </w:r>
      <w:r>
        <w:rPr>
          <w:rFonts w:hint="eastAsia"/>
        </w:rPr>
        <w:t xml:space="preserve"> unicast address family view</w:t>
      </w:r>
      <w:r>
        <w:rPr>
          <w:rFonts w:hint="eastAsia"/>
          <w:lang w:eastAsia="zh-CN"/>
        </w:rPr>
        <w:t>.</w:t>
      </w:r>
    </w:p>
    <w:p w:rsidR="00997952" w:rsidRPr="00332B98" w:rsidRDefault="00997952" w:rsidP="00997952">
      <w:pPr>
        <w:pStyle w:val="ItemIndent2"/>
      </w:pPr>
      <w:proofErr w:type="gramStart"/>
      <w:r w:rsidRPr="00332B98">
        <w:rPr>
          <w:rStyle w:val="commandkeywords"/>
        </w:rPr>
        <w:t>address-family</w:t>
      </w:r>
      <w:proofErr w:type="gramEnd"/>
      <w:r w:rsidRPr="00332B98">
        <w:rPr>
          <w:rStyle w:val="commandkeywords"/>
        </w:rPr>
        <w:t xml:space="preserve"> ipv6 </w:t>
      </w:r>
      <w:r w:rsidRPr="00332B98">
        <w:rPr>
          <w:rStyle w:val="commandtext"/>
        </w:rPr>
        <w:t>[</w:t>
      </w:r>
      <w:r w:rsidRPr="00332B98">
        <w:t xml:space="preserve"> </w:t>
      </w:r>
      <w:r w:rsidRPr="00332B98">
        <w:rPr>
          <w:rStyle w:val="commandkeywords"/>
        </w:rPr>
        <w:t xml:space="preserve">unicast </w:t>
      </w:r>
      <w:r w:rsidRPr="00332B98">
        <w:rPr>
          <w:rStyle w:val="commandtext"/>
        </w:rPr>
        <w:t>]</w:t>
      </w:r>
    </w:p>
    <w:p w:rsidR="00997952" w:rsidRPr="0087541B" w:rsidRDefault="00997952" w:rsidP="00997952">
      <w:pPr>
        <w:pStyle w:val="ItemList2"/>
        <w:numPr>
          <w:ilvl w:val="1"/>
          <w:numId w:val="20"/>
        </w:numPr>
      </w:pPr>
      <w:r>
        <w:rPr>
          <w:rFonts w:hint="eastAsia"/>
          <w:lang w:eastAsia="zh-CN"/>
        </w:rPr>
        <w:t xml:space="preserve">Execute the following commands in sequence to enter </w:t>
      </w:r>
      <w:r w:rsidRPr="0087541B">
        <w:t>BGP-VPN IPv6</w:t>
      </w:r>
      <w:r>
        <w:rPr>
          <w:rFonts w:hint="eastAsia"/>
        </w:rPr>
        <w:t xml:space="preserve"> unicast address family view</w:t>
      </w:r>
      <w:r>
        <w:rPr>
          <w:rFonts w:hint="eastAsia"/>
          <w:lang w:eastAsia="zh-CN"/>
        </w:rPr>
        <w:t>:</w:t>
      </w:r>
    </w:p>
    <w:p w:rsidR="00997952" w:rsidRPr="00332B98" w:rsidRDefault="00997952" w:rsidP="00997952">
      <w:pPr>
        <w:pStyle w:val="ItemIndent2"/>
        <w:rPr>
          <w:rStyle w:val="commandparameter"/>
        </w:rPr>
      </w:pPr>
      <w:proofErr w:type="gramStart"/>
      <w:r w:rsidRPr="00332B98">
        <w:rPr>
          <w:rStyle w:val="commandkeywords"/>
        </w:rPr>
        <w:t>ip</w:t>
      </w:r>
      <w:proofErr w:type="gramEnd"/>
      <w:r w:rsidRPr="00332B98">
        <w:rPr>
          <w:rStyle w:val="commandkeywords"/>
        </w:rPr>
        <w:t xml:space="preserve"> vpn-instance </w:t>
      </w:r>
      <w:r w:rsidRPr="00332B98">
        <w:rPr>
          <w:rStyle w:val="commandparameter"/>
        </w:rPr>
        <w:t>vpn-instance-name</w:t>
      </w:r>
    </w:p>
    <w:p w:rsidR="00997952" w:rsidRPr="00332B98" w:rsidRDefault="00997952" w:rsidP="00997952">
      <w:pPr>
        <w:pStyle w:val="ItemIndent2"/>
        <w:rPr>
          <w:rStyle w:val="commandtext"/>
          <w:lang w:eastAsia="zh-CN"/>
        </w:rPr>
      </w:pPr>
      <w:proofErr w:type="gramStart"/>
      <w:r w:rsidRPr="00332B98">
        <w:rPr>
          <w:rStyle w:val="commandkeywords"/>
        </w:rPr>
        <w:t>address-family</w:t>
      </w:r>
      <w:proofErr w:type="gramEnd"/>
      <w:r w:rsidRPr="00332B98">
        <w:rPr>
          <w:rStyle w:val="commandkeywords"/>
        </w:rPr>
        <w:t xml:space="preserve"> ipv6 </w:t>
      </w:r>
      <w:r w:rsidRPr="00332B98">
        <w:rPr>
          <w:rStyle w:val="commandtext"/>
        </w:rPr>
        <w:t>[</w:t>
      </w:r>
      <w:r w:rsidRPr="00332B98">
        <w:t xml:space="preserve"> </w:t>
      </w:r>
      <w:r w:rsidRPr="00332B98">
        <w:rPr>
          <w:rStyle w:val="commandkeywords"/>
        </w:rPr>
        <w:t xml:space="preserve">unicast </w:t>
      </w:r>
      <w:r w:rsidRPr="00332B98">
        <w:rPr>
          <w:rStyle w:val="commandtext"/>
        </w:rPr>
        <w:t>]</w:t>
      </w:r>
    </w:p>
    <w:p w:rsidR="00997952" w:rsidRPr="00691008" w:rsidRDefault="00997952" w:rsidP="00997952">
      <w:pPr>
        <w:pStyle w:val="Itemstep"/>
        <w:rPr>
          <w:lang w:eastAsia="zh-CN"/>
        </w:rPr>
      </w:pPr>
      <w:r>
        <w:rPr>
          <w:rFonts w:hint="eastAsia"/>
          <w:lang w:eastAsia="zh-CN"/>
        </w:rPr>
        <w:t>Redistribute IGP routes into the BGP routing table.</w:t>
      </w:r>
    </w:p>
    <w:p w:rsidR="00997952" w:rsidRPr="00332B98" w:rsidRDefault="00997952" w:rsidP="00997952">
      <w:pPr>
        <w:pStyle w:val="ItemIndent1"/>
        <w:rPr>
          <w:rStyle w:val="commandtext"/>
        </w:rPr>
      </w:pPr>
      <w:r w:rsidRPr="00332B98">
        <w:rPr>
          <w:rStyle w:val="commandkeywords"/>
        </w:rPr>
        <w:t>import-route</w:t>
      </w:r>
      <w:r w:rsidRPr="00332B98">
        <w:t xml:space="preserve"> </w:t>
      </w:r>
      <w:r w:rsidRPr="00332B98">
        <w:rPr>
          <w:rStyle w:val="commandtext"/>
        </w:rPr>
        <w:t>{</w:t>
      </w:r>
      <w:r w:rsidRPr="00332B98">
        <w:t xml:space="preserve"> </w:t>
      </w:r>
      <w:r w:rsidRPr="00332B98">
        <w:rPr>
          <w:rStyle w:val="commandkeywords"/>
        </w:rPr>
        <w:t>isisv6</w:t>
      </w:r>
      <w:r w:rsidRPr="00332B98">
        <w:t xml:space="preserve"> </w:t>
      </w:r>
      <w:r w:rsidRPr="00332B98">
        <w:rPr>
          <w:rStyle w:val="commandtext"/>
        </w:rPr>
        <w:t>|</w:t>
      </w:r>
      <w:r w:rsidRPr="00332B98">
        <w:t xml:space="preserve"> </w:t>
      </w:r>
      <w:r w:rsidRPr="00332B98">
        <w:rPr>
          <w:rStyle w:val="commandkeywords"/>
        </w:rPr>
        <w:t>ospfv3</w:t>
      </w:r>
      <w:r w:rsidRPr="00332B98">
        <w:t xml:space="preserve"> </w:t>
      </w:r>
      <w:r w:rsidRPr="00332B98">
        <w:rPr>
          <w:rStyle w:val="commandtext"/>
        </w:rPr>
        <w:t>|</w:t>
      </w:r>
      <w:r w:rsidRPr="00332B98">
        <w:t xml:space="preserve"> </w:t>
      </w:r>
      <w:r w:rsidRPr="00332B98">
        <w:rPr>
          <w:rStyle w:val="commandkeywords"/>
        </w:rPr>
        <w:t>ripng</w:t>
      </w:r>
      <w:r w:rsidRPr="00332B98">
        <w:t xml:space="preserve"> </w:t>
      </w:r>
      <w:r w:rsidRPr="00332B98">
        <w:rPr>
          <w:rStyle w:val="commandtext"/>
        </w:rPr>
        <w:t>}</w:t>
      </w:r>
      <w:r w:rsidRPr="00332B98">
        <w:t xml:space="preserve"> </w:t>
      </w:r>
      <w:r w:rsidRPr="00332B98">
        <w:rPr>
          <w:rStyle w:val="commandtext"/>
        </w:rPr>
        <w:t>[</w:t>
      </w:r>
      <w:r w:rsidRPr="00332B98">
        <w:t xml:space="preserve"> </w:t>
      </w:r>
      <w:r w:rsidRPr="00332B98">
        <w:rPr>
          <w:rStyle w:val="commandtext"/>
        </w:rPr>
        <w:t>{</w:t>
      </w:r>
      <w:r w:rsidRPr="00332B98">
        <w:t xml:space="preserve"> </w:t>
      </w:r>
      <w:r w:rsidRPr="00332B98">
        <w:rPr>
          <w:rStyle w:val="commandparameter"/>
        </w:rPr>
        <w:t>process-id</w:t>
      </w:r>
      <w:r w:rsidRPr="00332B98">
        <w:t xml:space="preserve"> </w:t>
      </w:r>
      <w:r w:rsidRPr="00332B98">
        <w:rPr>
          <w:rStyle w:val="commandtext"/>
        </w:rPr>
        <w:t>|</w:t>
      </w:r>
      <w:r w:rsidRPr="00332B98">
        <w:t xml:space="preserve"> </w:t>
      </w:r>
      <w:r w:rsidRPr="00332B98">
        <w:rPr>
          <w:rStyle w:val="commandkeywords"/>
        </w:rPr>
        <w:t>all-processes</w:t>
      </w:r>
      <w:r w:rsidRPr="00332B98">
        <w:rPr>
          <w:rStyle w:val="commandparameter"/>
        </w:rPr>
        <w:t xml:space="preserve"> </w:t>
      </w:r>
      <w:r w:rsidRPr="00332B98">
        <w:rPr>
          <w:rStyle w:val="commandtext"/>
        </w:rPr>
        <w:t>}</w:t>
      </w:r>
      <w:r w:rsidRPr="00332B98">
        <w:t xml:space="preserve"> </w:t>
      </w:r>
      <w:r w:rsidRPr="00332B98">
        <w:rPr>
          <w:rStyle w:val="commandtext"/>
        </w:rPr>
        <w:t>[</w:t>
      </w:r>
      <w:r w:rsidRPr="00332B98">
        <w:t xml:space="preserve"> </w:t>
      </w:r>
      <w:r w:rsidRPr="00332B98">
        <w:rPr>
          <w:rStyle w:val="commandkeywords"/>
        </w:rPr>
        <w:t>allow-direct</w:t>
      </w:r>
      <w:r w:rsidRPr="00332B98">
        <w:t xml:space="preserve"> </w:t>
      </w:r>
      <w:r w:rsidRPr="00332B98">
        <w:rPr>
          <w:rStyle w:val="commandtext"/>
        </w:rPr>
        <w:t>|</w:t>
      </w:r>
      <w:r w:rsidRPr="00332B98">
        <w:t xml:space="preserve"> </w:t>
      </w:r>
      <w:r w:rsidRPr="00332B98">
        <w:rPr>
          <w:rStyle w:val="commandkeywords"/>
        </w:rPr>
        <w:t xml:space="preserve">med </w:t>
      </w:r>
      <w:r w:rsidRPr="00332B98">
        <w:rPr>
          <w:rStyle w:val="commandparameter"/>
        </w:rPr>
        <w:t>med-value</w:t>
      </w:r>
      <w:r w:rsidRPr="00332B98">
        <w:rPr>
          <w:rStyle w:val="commandkeywords"/>
        </w:rPr>
        <w:t xml:space="preserve"> </w:t>
      </w:r>
      <w:r w:rsidRPr="00332B98">
        <w:rPr>
          <w:rStyle w:val="commandtext"/>
        </w:rPr>
        <w:t>|</w:t>
      </w:r>
      <w:r w:rsidRPr="00332B98">
        <w:t xml:space="preserve"> </w:t>
      </w:r>
      <w:r w:rsidRPr="00332B98">
        <w:rPr>
          <w:rStyle w:val="commandkeywords"/>
        </w:rPr>
        <w:t>route-policy</w:t>
      </w:r>
      <w:r w:rsidRPr="00332B98">
        <w:rPr>
          <w:rStyle w:val="commandparameter"/>
        </w:rPr>
        <w:t xml:space="preserve"> route-policy-name </w:t>
      </w:r>
      <w:r w:rsidRPr="00332B98">
        <w:rPr>
          <w:rStyle w:val="commandtext"/>
        </w:rPr>
        <w:t>]</w:t>
      </w:r>
      <w:r w:rsidRPr="00332B98">
        <w:t xml:space="preserve"> </w:t>
      </w:r>
      <w:r w:rsidRPr="00332B98">
        <w:rPr>
          <w:rStyle w:val="commandtext"/>
        </w:rPr>
        <w:t>*</w:t>
      </w:r>
      <w:r w:rsidRPr="00332B98">
        <w:t xml:space="preserve"> </w:t>
      </w:r>
      <w:r w:rsidRPr="00332B98">
        <w:rPr>
          <w:rStyle w:val="commandtext"/>
        </w:rPr>
        <w:t xml:space="preserve">] [ </w:t>
      </w:r>
      <w:r w:rsidRPr="00332B98">
        <w:rPr>
          <w:rStyle w:val="commandkeywords"/>
        </w:rPr>
        <w:t>inherit-tag</w:t>
      </w:r>
      <w:r w:rsidRPr="00332B98">
        <w:rPr>
          <w:rStyle w:val="commandtext"/>
        </w:rPr>
        <w:t xml:space="preserve"> ]</w:t>
      </w:r>
    </w:p>
    <w:p w:rsidR="00997952" w:rsidRPr="00A86792" w:rsidRDefault="00997952" w:rsidP="00997952">
      <w:pPr>
        <w:pStyle w:val="ItemIndent1"/>
      </w:pPr>
      <w:r w:rsidRPr="00A86792">
        <w:rPr>
          <w:rStyle w:val="commandtext"/>
          <w:rFonts w:hint="eastAsia"/>
        </w:rPr>
        <w:t xml:space="preserve">By default, </w:t>
      </w:r>
      <w:r w:rsidRPr="00A86792">
        <w:rPr>
          <w:rFonts w:hint="eastAsia"/>
        </w:rPr>
        <w:t>IGP routes are not redistributed into BGP.</w:t>
      </w:r>
    </w:p>
    <w:p w:rsidR="00997952" w:rsidRPr="00691008" w:rsidRDefault="00997952" w:rsidP="00997952">
      <w:pPr>
        <w:pStyle w:val="Itemstep"/>
        <w:rPr>
          <w:lang w:eastAsia="zh-CN"/>
        </w:rPr>
      </w:pPr>
      <w:r>
        <w:rPr>
          <w:rFonts w:hint="eastAsia"/>
          <w:lang w:eastAsia="zh-CN"/>
        </w:rPr>
        <w:t xml:space="preserve">Enable BGP to advertise the </w:t>
      </w:r>
      <w:r>
        <w:rPr>
          <w:rFonts w:hint="eastAsia"/>
        </w:rPr>
        <w:t>t</w:t>
      </w:r>
      <w:r>
        <w:t>ag community attribute</w:t>
      </w:r>
      <w:r>
        <w:rPr>
          <w:rFonts w:hint="eastAsia"/>
          <w:lang w:eastAsia="zh-CN"/>
        </w:rPr>
        <w:t xml:space="preserve"> to a peer or peer group.</w:t>
      </w:r>
    </w:p>
    <w:p w:rsidR="00997952" w:rsidRPr="00332B98" w:rsidRDefault="00997952" w:rsidP="00997952">
      <w:pPr>
        <w:pStyle w:val="ItemIndent1"/>
        <w:rPr>
          <w:rStyle w:val="commandkeywords"/>
        </w:rPr>
      </w:pPr>
      <w:proofErr w:type="gramStart"/>
      <w:r w:rsidRPr="00332B98">
        <w:rPr>
          <w:rStyle w:val="commandkeywords"/>
        </w:rPr>
        <w:t>peer</w:t>
      </w:r>
      <w:proofErr w:type="gramEnd"/>
      <w:r w:rsidRPr="00332B98">
        <w:t xml:space="preserve"> </w:t>
      </w:r>
      <w:r w:rsidRPr="00332B98">
        <w:rPr>
          <w:rStyle w:val="commandtext"/>
        </w:rPr>
        <w:t>{</w:t>
      </w:r>
      <w:r w:rsidRPr="00332B98">
        <w:t xml:space="preserve"> </w:t>
      </w:r>
      <w:r w:rsidRPr="00332B98">
        <w:rPr>
          <w:rStyle w:val="commandparameter"/>
        </w:rPr>
        <w:t xml:space="preserve">group-name </w:t>
      </w:r>
      <w:r w:rsidRPr="00332B98">
        <w:rPr>
          <w:rStyle w:val="commandtext"/>
        </w:rPr>
        <w:t>|</w:t>
      </w:r>
      <w:r w:rsidRPr="00332B98">
        <w:rPr>
          <w:rStyle w:val="commandparameter"/>
        </w:rPr>
        <w:t xml:space="preserve"> ipv4-address </w:t>
      </w:r>
      <w:r w:rsidRPr="00332B98">
        <w:rPr>
          <w:rStyle w:val="commandtext"/>
        </w:rPr>
        <w:t>[</w:t>
      </w:r>
      <w:r w:rsidRPr="00332B98">
        <w:rPr>
          <w:rStyle w:val="commandparameter"/>
        </w:rPr>
        <w:t xml:space="preserve"> mask-length </w:t>
      </w:r>
      <w:r w:rsidRPr="00332B98">
        <w:rPr>
          <w:rStyle w:val="commandtext"/>
        </w:rPr>
        <w:t>]</w:t>
      </w:r>
      <w:r w:rsidRPr="00332B98">
        <w:rPr>
          <w:rStyle w:val="commandparameter"/>
        </w:rPr>
        <w:t xml:space="preserve"> </w:t>
      </w:r>
      <w:r w:rsidRPr="00332B98">
        <w:rPr>
          <w:rStyle w:val="commandtext"/>
        </w:rPr>
        <w:t>|</w:t>
      </w:r>
      <w:r w:rsidRPr="00332B98">
        <w:rPr>
          <w:rStyle w:val="commandparameter"/>
        </w:rPr>
        <w:t xml:space="preserve"> ipv6-address </w:t>
      </w:r>
      <w:r w:rsidRPr="00332B98">
        <w:rPr>
          <w:rStyle w:val="commandtext"/>
        </w:rPr>
        <w:t>[</w:t>
      </w:r>
      <w:r w:rsidRPr="00332B98">
        <w:rPr>
          <w:rStyle w:val="commandparameter"/>
        </w:rPr>
        <w:t xml:space="preserve"> prefix-length </w:t>
      </w:r>
      <w:r w:rsidRPr="00332B98">
        <w:rPr>
          <w:rStyle w:val="commandtext"/>
        </w:rPr>
        <w:t>]</w:t>
      </w:r>
      <w:r w:rsidRPr="00332B98">
        <w:t xml:space="preserve"> </w:t>
      </w:r>
      <w:r w:rsidRPr="00332B98">
        <w:rPr>
          <w:rStyle w:val="commandtext"/>
        </w:rPr>
        <w:t>}</w:t>
      </w:r>
      <w:r w:rsidRPr="00332B98">
        <w:t xml:space="preserve"> </w:t>
      </w:r>
      <w:r w:rsidRPr="00332B98">
        <w:rPr>
          <w:rStyle w:val="commandkeywords"/>
        </w:rPr>
        <w:t>advertise tag</w:t>
      </w:r>
    </w:p>
    <w:p w:rsidR="00997952" w:rsidRDefault="00997952" w:rsidP="00997952">
      <w:pPr>
        <w:pStyle w:val="ItemIndent1"/>
        <w:rPr>
          <w:lang w:eastAsia="zh-CN"/>
        </w:rPr>
      </w:pPr>
      <w:r>
        <w:rPr>
          <w:rFonts w:hint="eastAsia"/>
          <w:lang w:eastAsia="zh-CN"/>
        </w:rPr>
        <w:t xml:space="preserve">By default, </w:t>
      </w:r>
      <w:bookmarkStart w:id="134" w:name="OLE_LINK28"/>
      <w:bookmarkStart w:id="135" w:name="OLE_LINK29"/>
      <w:r>
        <w:rPr>
          <w:rFonts w:hint="eastAsia"/>
          <w:lang w:eastAsia="zh-CN"/>
        </w:rPr>
        <w:t xml:space="preserve">BGP does not advertise the </w:t>
      </w:r>
      <w:r>
        <w:rPr>
          <w:rFonts w:hint="eastAsia"/>
        </w:rPr>
        <w:t>t</w:t>
      </w:r>
      <w:r>
        <w:t xml:space="preserve">ag </w:t>
      </w:r>
      <w:proofErr w:type="gramStart"/>
      <w:r>
        <w:t>community attribute</w:t>
      </w:r>
      <w:proofErr w:type="gramEnd"/>
      <w:r>
        <w:rPr>
          <w:rFonts w:hint="eastAsia"/>
          <w:lang w:eastAsia="zh-CN"/>
        </w:rPr>
        <w:t xml:space="preserve"> to a peer or peer group.</w:t>
      </w:r>
      <w:bookmarkEnd w:id="134"/>
      <w:bookmarkEnd w:id="135"/>
    </w:p>
    <w:p w:rsidR="00997952" w:rsidRDefault="00997952" w:rsidP="00997952">
      <w:pPr>
        <w:pStyle w:val="2"/>
        <w:numPr>
          <w:ilvl w:val="1"/>
          <w:numId w:val="5"/>
        </w:numPr>
        <w:snapToGrid w:val="0"/>
      </w:pPr>
      <w:bookmarkStart w:id="136" w:name="_Toc178495689"/>
      <w:bookmarkStart w:id="137" w:name="_Toc178502012"/>
      <w:bookmarkStart w:id="138" w:name="_Toc213344804"/>
      <w:r>
        <w:rPr>
          <w:rFonts w:hint="eastAsia"/>
        </w:rPr>
        <w:t>Command reference</w:t>
      </w:r>
      <w:bookmarkEnd w:id="136"/>
      <w:bookmarkEnd w:id="137"/>
      <w:bookmarkEnd w:id="138"/>
    </w:p>
    <w:p w:rsidR="00997952" w:rsidRPr="00700A97" w:rsidRDefault="00997952" w:rsidP="00997952">
      <w:pPr>
        <w:pStyle w:val="3"/>
        <w:numPr>
          <w:ilvl w:val="2"/>
          <w:numId w:val="27"/>
        </w:numPr>
        <w:snapToGrid w:val="0"/>
      </w:pPr>
      <w:bookmarkStart w:id="139" w:name="_Toc164180382"/>
      <w:bookmarkStart w:id="140" w:name="_Toc177723555"/>
      <w:bookmarkStart w:id="141" w:name="_Toc178495690"/>
      <w:bookmarkStart w:id="142" w:name="_Toc178502013"/>
      <w:bookmarkStart w:id="143" w:name="_Toc213344805"/>
      <w:bookmarkStart w:id="144" w:name="_Hlk170739296"/>
      <w:proofErr w:type="gramStart"/>
      <w:r w:rsidRPr="00EA75F4">
        <w:t>extcommunity-type</w:t>
      </w:r>
      <w:proofErr w:type="gramEnd"/>
      <w:r w:rsidRPr="00EA75F4">
        <w:t xml:space="preserve"> tag</w:t>
      </w:r>
      <w:bookmarkEnd w:id="139"/>
      <w:bookmarkEnd w:id="140"/>
      <w:bookmarkEnd w:id="141"/>
      <w:bookmarkEnd w:id="142"/>
      <w:bookmarkEnd w:id="143"/>
    </w:p>
    <w:p w:rsidR="00997952" w:rsidRPr="00700A97" w:rsidRDefault="00997952" w:rsidP="00997952">
      <w:r>
        <w:rPr>
          <w:rFonts w:hint="eastAsia"/>
        </w:rPr>
        <w:t>Use</w:t>
      </w:r>
      <w:r w:rsidRPr="0065163E">
        <w:t xml:space="preserve"> </w:t>
      </w:r>
      <w:r w:rsidRPr="00EA75F4">
        <w:rPr>
          <w:rStyle w:val="commandkeywords"/>
        </w:rPr>
        <w:t>extcommunity-type tag</w:t>
      </w:r>
      <w:r>
        <w:rPr>
          <w:rFonts w:hint="eastAsia"/>
        </w:rPr>
        <w:t xml:space="preserve"> to set the type value for the t</w:t>
      </w:r>
      <w:r>
        <w:t>ag community attribute</w:t>
      </w:r>
      <w:r>
        <w:rPr>
          <w:rFonts w:hint="eastAsia"/>
        </w:rPr>
        <w:t>.</w:t>
      </w:r>
    </w:p>
    <w:p w:rsidR="00997952" w:rsidRPr="00700A97" w:rsidRDefault="00997952" w:rsidP="00997952">
      <w:r>
        <w:rPr>
          <w:rFonts w:hint="eastAsia"/>
        </w:rPr>
        <w:t>Use</w:t>
      </w:r>
      <w:r w:rsidRPr="0065163E">
        <w:t xml:space="preserve"> </w:t>
      </w:r>
      <w:r w:rsidRPr="00EA75F4">
        <w:rPr>
          <w:rStyle w:val="commandkeywords"/>
        </w:rPr>
        <w:t>undo extcommunity-type tag</w:t>
      </w:r>
      <w:r>
        <w:rPr>
          <w:rFonts w:hint="eastAsia"/>
        </w:rPr>
        <w:t xml:space="preserve"> to restore the default.</w:t>
      </w:r>
    </w:p>
    <w:p w:rsidR="00997952" w:rsidRPr="00D75D5E" w:rsidRDefault="00997952" w:rsidP="00997952">
      <w:pPr>
        <w:pStyle w:val="Command"/>
      </w:pPr>
      <w:r>
        <w:rPr>
          <w:rFonts w:hint="eastAsia"/>
        </w:rPr>
        <w:t>Syntax</w:t>
      </w:r>
    </w:p>
    <w:p w:rsidR="00997952" w:rsidRPr="00700A97" w:rsidRDefault="00997952" w:rsidP="00997952">
      <w:proofErr w:type="gramStart"/>
      <w:r w:rsidRPr="00EA75F4">
        <w:rPr>
          <w:rStyle w:val="commandkeywords"/>
        </w:rPr>
        <w:t>extcommunity-type</w:t>
      </w:r>
      <w:proofErr w:type="gramEnd"/>
      <w:r w:rsidRPr="00EA75F4">
        <w:rPr>
          <w:rStyle w:val="commandkeywords"/>
        </w:rPr>
        <w:t xml:space="preserve"> tag</w:t>
      </w:r>
      <w:r w:rsidRPr="00700A97">
        <w:t xml:space="preserve"> </w:t>
      </w:r>
      <w:r w:rsidRPr="00EA75F4">
        <w:rPr>
          <w:rStyle w:val="commandparameter"/>
        </w:rPr>
        <w:t>tag-type-value</w:t>
      </w:r>
    </w:p>
    <w:p w:rsidR="00997952" w:rsidRPr="00700A97" w:rsidRDefault="00997952" w:rsidP="00997952">
      <w:pPr>
        <w:rPr>
          <w:rStyle w:val="commandkeywords"/>
        </w:rPr>
      </w:pPr>
      <w:proofErr w:type="gramStart"/>
      <w:r w:rsidRPr="00EA75F4">
        <w:rPr>
          <w:rStyle w:val="commandkeywords"/>
        </w:rPr>
        <w:t>undo</w:t>
      </w:r>
      <w:proofErr w:type="gramEnd"/>
      <w:r w:rsidRPr="00EA75F4">
        <w:rPr>
          <w:rStyle w:val="commandkeywords"/>
        </w:rPr>
        <w:t xml:space="preserve"> extcommunity-type tag</w:t>
      </w:r>
    </w:p>
    <w:p w:rsidR="00997952" w:rsidRPr="00624691" w:rsidRDefault="00997952" w:rsidP="00997952">
      <w:pPr>
        <w:pStyle w:val="Command"/>
      </w:pPr>
      <w:r>
        <w:rPr>
          <w:rFonts w:hint="eastAsia"/>
        </w:rPr>
        <w:lastRenderedPageBreak/>
        <w:t>Default</w:t>
      </w:r>
    </w:p>
    <w:p w:rsidR="00997952" w:rsidRPr="0024546E" w:rsidRDefault="00997952" w:rsidP="00997952">
      <w:r>
        <w:rPr>
          <w:rFonts w:hint="eastAsia"/>
        </w:rPr>
        <w:t>T</w:t>
      </w:r>
      <w:bookmarkStart w:id="145" w:name="OLE_LINK22"/>
      <w:bookmarkStart w:id="146" w:name="OLE_LINK23"/>
      <w:r>
        <w:rPr>
          <w:rFonts w:hint="eastAsia"/>
        </w:rPr>
        <w:t>he type value</w:t>
      </w:r>
      <w:r w:rsidRPr="0065163E">
        <w:rPr>
          <w:rFonts w:hint="eastAsia"/>
        </w:rPr>
        <w:t xml:space="preserve"> </w:t>
      </w:r>
      <w:r>
        <w:rPr>
          <w:rFonts w:hint="eastAsia"/>
        </w:rPr>
        <w:t>for the t</w:t>
      </w:r>
      <w:r>
        <w:t>ag community attribute</w:t>
      </w:r>
      <w:bookmarkEnd w:id="145"/>
      <w:bookmarkEnd w:id="146"/>
      <w:r>
        <w:rPr>
          <w:rFonts w:hint="eastAsia"/>
        </w:rPr>
        <w:t xml:space="preserve"> is </w:t>
      </w:r>
      <w:r w:rsidRPr="00332B98">
        <w:t>83cf</w:t>
      </w:r>
      <w:bookmarkStart w:id="147" w:name="OLE_LINK20"/>
      <w:bookmarkStart w:id="148" w:name="OLE_LINK21"/>
      <w:r>
        <w:rPr>
          <w:rFonts w:hint="eastAsia"/>
        </w:rPr>
        <w:t xml:space="preserve"> in </w:t>
      </w:r>
      <w:r w:rsidRPr="0065163E">
        <w:t>hexadecimal notation</w:t>
      </w:r>
      <w:r>
        <w:rPr>
          <w:rFonts w:hint="eastAsia"/>
        </w:rPr>
        <w:t>.</w:t>
      </w:r>
      <w:bookmarkEnd w:id="147"/>
      <w:bookmarkEnd w:id="148"/>
    </w:p>
    <w:p w:rsidR="00997952" w:rsidRPr="00D75D5E" w:rsidRDefault="00997952" w:rsidP="00997952">
      <w:pPr>
        <w:pStyle w:val="Command"/>
      </w:pPr>
      <w:r>
        <w:rPr>
          <w:rFonts w:hint="eastAsia"/>
        </w:rPr>
        <w:t>Views</w:t>
      </w:r>
    </w:p>
    <w:p w:rsidR="00997952" w:rsidRPr="00700A97" w:rsidRDefault="00997952" w:rsidP="00997952">
      <w:r>
        <w:t>BGP instance view</w:t>
      </w:r>
    </w:p>
    <w:p w:rsidR="00997952" w:rsidRPr="00D75D5E" w:rsidRDefault="00997952" w:rsidP="00997952">
      <w:pPr>
        <w:pStyle w:val="Command"/>
      </w:pPr>
      <w:r>
        <w:rPr>
          <w:rFonts w:hint="eastAsia"/>
        </w:rPr>
        <w:t>Predefined user roles</w:t>
      </w:r>
    </w:p>
    <w:p w:rsidR="00997952" w:rsidRPr="00061E93" w:rsidRDefault="00997952" w:rsidP="00997952">
      <w:proofErr w:type="gramStart"/>
      <w:r w:rsidRPr="00061E93">
        <w:t>network-admin</w:t>
      </w:r>
      <w:proofErr w:type="gramEnd"/>
    </w:p>
    <w:p w:rsidR="00997952" w:rsidRPr="00D75D5E" w:rsidRDefault="00997952" w:rsidP="00997952">
      <w:pPr>
        <w:pStyle w:val="Command"/>
      </w:pPr>
      <w:r>
        <w:rPr>
          <w:rFonts w:hint="eastAsia"/>
        </w:rPr>
        <w:t>Parameters</w:t>
      </w:r>
    </w:p>
    <w:p w:rsidR="00997952" w:rsidRPr="00700A97" w:rsidRDefault="00997952" w:rsidP="00997952">
      <w:proofErr w:type="gramStart"/>
      <w:r w:rsidRPr="0024546E">
        <w:rPr>
          <w:rStyle w:val="commandparameter"/>
        </w:rPr>
        <w:t>tag-type-value</w:t>
      </w:r>
      <w:proofErr w:type="gramEnd"/>
      <w:r>
        <w:rPr>
          <w:rFonts w:hint="eastAsia"/>
        </w:rPr>
        <w:t xml:space="preserve">: Specifies a type value in the range of 0 to </w:t>
      </w:r>
      <w:r w:rsidRPr="0024546E">
        <w:t>ffff</w:t>
      </w:r>
      <w:r>
        <w:rPr>
          <w:rFonts w:hint="eastAsia"/>
        </w:rPr>
        <w:t xml:space="preserve">, which is in </w:t>
      </w:r>
      <w:r w:rsidRPr="0065163E">
        <w:t>hexadecimal notation</w:t>
      </w:r>
      <w:r>
        <w:rPr>
          <w:rFonts w:hint="eastAsia"/>
        </w:rPr>
        <w:t>.</w:t>
      </w:r>
    </w:p>
    <w:p w:rsidR="00997952" w:rsidRPr="00D75D5E" w:rsidRDefault="00997952" w:rsidP="00997952">
      <w:pPr>
        <w:pStyle w:val="Command"/>
      </w:pPr>
      <w:r>
        <w:rPr>
          <w:rFonts w:hint="eastAsia"/>
        </w:rPr>
        <w:t>Usage guidelines</w:t>
      </w:r>
    </w:p>
    <w:p w:rsidR="00997952" w:rsidRPr="0024546E" w:rsidRDefault="00997952" w:rsidP="00997952">
      <w:bookmarkStart w:id="149" w:name="OLE_LINK40"/>
      <w:r>
        <w:rPr>
          <w:rFonts w:hint="eastAsia"/>
        </w:rPr>
        <w:t xml:space="preserve">The </w:t>
      </w:r>
      <w:bookmarkStart w:id="150" w:name="OLE_LINK24"/>
      <w:bookmarkStart w:id="151" w:name="OLE_LINK25"/>
      <w:r>
        <w:rPr>
          <w:rFonts w:hint="eastAsia"/>
        </w:rPr>
        <w:t>t</w:t>
      </w:r>
      <w:r>
        <w:t>ag community attribute</w:t>
      </w:r>
      <w:bookmarkEnd w:id="150"/>
      <w:bookmarkEnd w:id="151"/>
      <w:r>
        <w:rPr>
          <w:rFonts w:hint="eastAsia"/>
        </w:rPr>
        <w:t xml:space="preserve"> is </w:t>
      </w:r>
      <w:r w:rsidR="00E746A1">
        <w:rPr>
          <w:rFonts w:hint="eastAsia"/>
        </w:rPr>
        <w:t>a proprietary</w:t>
      </w:r>
      <w:r>
        <w:rPr>
          <w:rFonts w:hint="eastAsia"/>
        </w:rPr>
        <w:t xml:space="preserve"> extended </w:t>
      </w:r>
      <w:r>
        <w:t>community</w:t>
      </w:r>
      <w:r>
        <w:rPr>
          <w:rFonts w:hint="eastAsia"/>
        </w:rPr>
        <w:t xml:space="preserve"> attribute</w:t>
      </w:r>
      <w:bookmarkEnd w:id="149"/>
      <w:r>
        <w:rPr>
          <w:rFonts w:hint="eastAsia"/>
        </w:rPr>
        <w:t xml:space="preserve">. It might be </w:t>
      </w:r>
      <w:r w:rsidRPr="0065163E">
        <w:t>un</w:t>
      </w:r>
      <w:bookmarkStart w:id="152" w:name="OLE_LINK26"/>
      <w:bookmarkStart w:id="153" w:name="OLE_LINK27"/>
      <w:r w:rsidRPr="0065163E">
        <w:t>recognizable</w:t>
      </w:r>
      <w:bookmarkEnd w:id="152"/>
      <w:bookmarkEnd w:id="153"/>
      <w:r>
        <w:rPr>
          <w:rFonts w:hint="eastAsia"/>
        </w:rPr>
        <w:t xml:space="preserve"> for devices from other vendors or have conflicts with other private extended </w:t>
      </w:r>
      <w:r>
        <w:t>community</w:t>
      </w:r>
      <w:r>
        <w:rPr>
          <w:rFonts w:hint="eastAsia"/>
        </w:rPr>
        <w:t xml:space="preserve"> attributes. You can use this command to adjust the type value</w:t>
      </w:r>
      <w:r w:rsidRPr="0065163E">
        <w:rPr>
          <w:rFonts w:hint="eastAsia"/>
        </w:rPr>
        <w:t xml:space="preserve"> </w:t>
      </w:r>
      <w:r>
        <w:rPr>
          <w:rFonts w:hint="eastAsia"/>
        </w:rPr>
        <w:t xml:space="preserve">to a </w:t>
      </w:r>
      <w:r w:rsidRPr="0065163E">
        <w:t>recognizable</w:t>
      </w:r>
      <w:r>
        <w:rPr>
          <w:rFonts w:hint="eastAsia"/>
        </w:rPr>
        <w:t xml:space="preserve"> or non-conflicting one for the t</w:t>
      </w:r>
      <w:r>
        <w:t>ag community attribute</w:t>
      </w:r>
      <w:r>
        <w:rPr>
          <w:rFonts w:hint="eastAsia"/>
        </w:rPr>
        <w:t>.</w:t>
      </w:r>
    </w:p>
    <w:p w:rsidR="00997952" w:rsidRPr="00D75D5E" w:rsidRDefault="00997952" w:rsidP="00997952">
      <w:pPr>
        <w:pStyle w:val="Command"/>
      </w:pPr>
      <w:r>
        <w:rPr>
          <w:rFonts w:hint="eastAsia"/>
        </w:rPr>
        <w:t>Examples</w:t>
      </w:r>
    </w:p>
    <w:p w:rsidR="00997952" w:rsidRPr="0024546E" w:rsidRDefault="00997952" w:rsidP="00997952">
      <w:r w:rsidRPr="0024546E">
        <w:rPr>
          <w:rFonts w:hint="eastAsia"/>
        </w:rPr>
        <w:t xml:space="preserve"># </w:t>
      </w:r>
      <w:proofErr w:type="gramStart"/>
      <w:r>
        <w:rPr>
          <w:rFonts w:hint="eastAsia"/>
        </w:rPr>
        <w:t>Set</w:t>
      </w:r>
      <w:proofErr w:type="gramEnd"/>
      <w:r>
        <w:rPr>
          <w:rFonts w:hint="eastAsia"/>
        </w:rPr>
        <w:t xml:space="preserve"> the type value to </w:t>
      </w:r>
      <w:r w:rsidRPr="0024546E">
        <w:t>0x5688</w:t>
      </w:r>
      <w:r>
        <w:rPr>
          <w:rFonts w:hint="eastAsia"/>
        </w:rPr>
        <w:t xml:space="preserve"> for the t</w:t>
      </w:r>
      <w:r>
        <w:t>ag community attribute</w:t>
      </w:r>
      <w:r>
        <w:rPr>
          <w:rFonts w:hint="eastAsia"/>
        </w:rPr>
        <w:t>.</w:t>
      </w:r>
    </w:p>
    <w:p w:rsidR="00997952" w:rsidRPr="0024546E" w:rsidRDefault="00997952" w:rsidP="00997952">
      <w:pPr>
        <w:pStyle w:val="TerminalDisplay"/>
      </w:pPr>
      <w:r w:rsidRPr="0024546E">
        <w:rPr>
          <w:rFonts w:hint="eastAsia"/>
        </w:rPr>
        <w:t>&lt;Sysname&gt; system-view</w:t>
      </w:r>
    </w:p>
    <w:p w:rsidR="00997952" w:rsidRPr="0024546E" w:rsidRDefault="00997952" w:rsidP="00997952">
      <w:pPr>
        <w:pStyle w:val="TerminalDisplay"/>
      </w:pPr>
      <w:r w:rsidRPr="0024546E">
        <w:t>[</w:t>
      </w:r>
      <w:r w:rsidRPr="0024546E">
        <w:rPr>
          <w:rFonts w:hint="eastAsia"/>
        </w:rPr>
        <w:t>Sysname] bgp 100</w:t>
      </w:r>
    </w:p>
    <w:p w:rsidR="00997952" w:rsidRPr="0024546E" w:rsidRDefault="00997952" w:rsidP="00997952">
      <w:pPr>
        <w:pStyle w:val="TerminalDisplay"/>
      </w:pPr>
      <w:r w:rsidRPr="0024546E">
        <w:t>[Sysname-bgp-default]</w:t>
      </w:r>
      <w:r w:rsidRPr="0024546E">
        <w:rPr>
          <w:rFonts w:hint="eastAsia"/>
        </w:rPr>
        <w:t xml:space="preserve"> </w:t>
      </w:r>
      <w:r w:rsidRPr="0024546E">
        <w:t>extcommunity-type tag 5688</w:t>
      </w:r>
      <w:r w:rsidRPr="0024546E">
        <w:rPr>
          <w:rFonts w:hint="eastAsia"/>
        </w:rPr>
        <w:t>。</w:t>
      </w:r>
    </w:p>
    <w:p w:rsidR="00997952" w:rsidRPr="008334C1" w:rsidRDefault="00997952" w:rsidP="00997952">
      <w:pPr>
        <w:pStyle w:val="Command"/>
      </w:pPr>
      <w:r>
        <w:rPr>
          <w:rFonts w:hint="eastAsia"/>
        </w:rPr>
        <w:t>Related commands</w:t>
      </w:r>
    </w:p>
    <w:p w:rsidR="00997952" w:rsidRPr="0087541B" w:rsidRDefault="00997952" w:rsidP="00997952">
      <w:proofErr w:type="gramStart"/>
      <w:r w:rsidRPr="00AA11D0">
        <w:rPr>
          <w:rStyle w:val="commandkeywords"/>
        </w:rPr>
        <w:t>peer</w:t>
      </w:r>
      <w:proofErr w:type="gramEnd"/>
      <w:r w:rsidRPr="00AA11D0">
        <w:rPr>
          <w:rStyle w:val="commandkeywords"/>
        </w:rPr>
        <w:t xml:space="preserve"> advertise tag</w:t>
      </w:r>
      <w:bookmarkEnd w:id="144"/>
    </w:p>
    <w:p w:rsidR="00997952" w:rsidRPr="00700A97" w:rsidRDefault="00997952" w:rsidP="00997952">
      <w:pPr>
        <w:pStyle w:val="3"/>
        <w:numPr>
          <w:ilvl w:val="2"/>
          <w:numId w:val="27"/>
        </w:numPr>
        <w:snapToGrid w:val="0"/>
      </w:pPr>
      <w:bookmarkStart w:id="154" w:name="_Toc164180383"/>
      <w:bookmarkStart w:id="155" w:name="_Toc177723556"/>
      <w:bookmarkStart w:id="156" w:name="_Toc178495691"/>
      <w:bookmarkStart w:id="157" w:name="_Toc178502014"/>
      <w:bookmarkStart w:id="158" w:name="_Toc213344806"/>
      <w:proofErr w:type="gramStart"/>
      <w:r w:rsidRPr="0024546E">
        <w:t>peer</w:t>
      </w:r>
      <w:proofErr w:type="gramEnd"/>
      <w:r w:rsidRPr="0024546E">
        <w:t xml:space="preserve"> advertise</w:t>
      </w:r>
      <w:r w:rsidRPr="00700A97">
        <w:t xml:space="preserve"> tag</w:t>
      </w:r>
      <w:bookmarkEnd w:id="154"/>
      <w:bookmarkEnd w:id="155"/>
      <w:bookmarkEnd w:id="156"/>
      <w:bookmarkEnd w:id="157"/>
      <w:bookmarkEnd w:id="158"/>
    </w:p>
    <w:p w:rsidR="00997952" w:rsidRPr="00700A97" w:rsidRDefault="00997952" w:rsidP="00997952">
      <w:r>
        <w:rPr>
          <w:rFonts w:hint="eastAsia"/>
        </w:rPr>
        <w:t>Use</w:t>
      </w:r>
      <w:r w:rsidRPr="0065163E">
        <w:t xml:space="preserve"> </w:t>
      </w:r>
      <w:r w:rsidRPr="00AA11D0">
        <w:rPr>
          <w:rStyle w:val="commandkeywords"/>
        </w:rPr>
        <w:t>peer advertise tag</w:t>
      </w:r>
      <w:r>
        <w:rPr>
          <w:rFonts w:hint="eastAsia"/>
        </w:rPr>
        <w:t xml:space="preserve"> to</w:t>
      </w:r>
      <w:r w:rsidRPr="0065163E">
        <w:rPr>
          <w:rFonts w:hint="eastAsia"/>
        </w:rPr>
        <w:t xml:space="preserve"> </w:t>
      </w:r>
      <w:r>
        <w:rPr>
          <w:rFonts w:hint="eastAsia"/>
        </w:rPr>
        <w:t>enable BGP to advertise the t</w:t>
      </w:r>
      <w:r>
        <w:t>ag community attribute</w:t>
      </w:r>
      <w:r>
        <w:rPr>
          <w:rFonts w:hint="eastAsia"/>
        </w:rPr>
        <w:t xml:space="preserve"> to a peer or peer group.</w:t>
      </w:r>
    </w:p>
    <w:p w:rsidR="00997952" w:rsidRPr="00700A97" w:rsidRDefault="00997952" w:rsidP="00997952">
      <w:r>
        <w:rPr>
          <w:rFonts w:hint="eastAsia"/>
        </w:rPr>
        <w:t>Use</w:t>
      </w:r>
      <w:r w:rsidRPr="0065163E">
        <w:t xml:space="preserve"> </w:t>
      </w:r>
      <w:r w:rsidRPr="0065163E">
        <w:rPr>
          <w:rStyle w:val="commandkeywords"/>
        </w:rPr>
        <w:t>undo peer advertise tag</w:t>
      </w:r>
      <w:r>
        <w:rPr>
          <w:rFonts w:hint="eastAsia"/>
        </w:rPr>
        <w:t xml:space="preserve"> to restore the default.</w:t>
      </w:r>
    </w:p>
    <w:p w:rsidR="00997952" w:rsidRPr="00D75D5E" w:rsidRDefault="00997952" w:rsidP="00997952">
      <w:pPr>
        <w:pStyle w:val="Command"/>
      </w:pPr>
      <w:r>
        <w:rPr>
          <w:rFonts w:hint="eastAsia"/>
        </w:rPr>
        <w:t>Syntax</w:t>
      </w:r>
    </w:p>
    <w:p w:rsidR="00997952" w:rsidRPr="00700A97" w:rsidRDefault="00997952" w:rsidP="00997952">
      <w:proofErr w:type="gramStart"/>
      <w:r w:rsidRPr="00AA11D0">
        <w:rPr>
          <w:rStyle w:val="commandkeywords"/>
        </w:rPr>
        <w:t>peer</w:t>
      </w:r>
      <w:proofErr w:type="gramEnd"/>
      <w:r w:rsidRPr="00700A97">
        <w:t xml:space="preserve"> </w:t>
      </w:r>
      <w:r w:rsidRPr="00AA11D0">
        <w:rPr>
          <w:rStyle w:val="commandtext"/>
        </w:rPr>
        <w:t>{</w:t>
      </w:r>
      <w:r w:rsidRPr="00700A97">
        <w:t xml:space="preserve"> </w:t>
      </w:r>
      <w:r w:rsidRPr="00AA11D0">
        <w:rPr>
          <w:rStyle w:val="commandparameter"/>
        </w:rPr>
        <w:t xml:space="preserve">group-name </w:t>
      </w:r>
      <w:r w:rsidRPr="00AA11D0">
        <w:rPr>
          <w:rStyle w:val="commandtext"/>
        </w:rPr>
        <w:t>|</w:t>
      </w:r>
      <w:r w:rsidRPr="00AA11D0">
        <w:rPr>
          <w:rStyle w:val="commandparameter"/>
        </w:rPr>
        <w:t xml:space="preserve"> ipv4-address </w:t>
      </w:r>
      <w:r w:rsidRPr="00AA11D0">
        <w:rPr>
          <w:rStyle w:val="commandtext"/>
        </w:rPr>
        <w:t>[</w:t>
      </w:r>
      <w:r w:rsidRPr="00AA11D0">
        <w:rPr>
          <w:rStyle w:val="commandparameter"/>
        </w:rPr>
        <w:t xml:space="preserve"> mask-length </w:t>
      </w:r>
      <w:r w:rsidRPr="00AA11D0">
        <w:rPr>
          <w:rStyle w:val="commandtext"/>
        </w:rPr>
        <w:t>]</w:t>
      </w:r>
      <w:r w:rsidRPr="00AA11D0">
        <w:rPr>
          <w:rStyle w:val="commandparameter"/>
        </w:rPr>
        <w:t xml:space="preserve"> </w:t>
      </w:r>
      <w:r w:rsidRPr="00AA11D0">
        <w:rPr>
          <w:rStyle w:val="commandtext"/>
        </w:rPr>
        <w:t>|</w:t>
      </w:r>
      <w:r w:rsidRPr="00AA11D0">
        <w:rPr>
          <w:rStyle w:val="commandparameter"/>
        </w:rPr>
        <w:t xml:space="preserve"> ipv6-address </w:t>
      </w:r>
      <w:r w:rsidRPr="00AA11D0">
        <w:rPr>
          <w:rStyle w:val="commandtext"/>
        </w:rPr>
        <w:t>[</w:t>
      </w:r>
      <w:r w:rsidRPr="00AA11D0">
        <w:rPr>
          <w:rStyle w:val="commandparameter"/>
        </w:rPr>
        <w:t xml:space="preserve"> prefix-length </w:t>
      </w:r>
      <w:r w:rsidRPr="00AA11D0">
        <w:rPr>
          <w:rStyle w:val="commandtext"/>
        </w:rPr>
        <w:t>]</w:t>
      </w:r>
      <w:r w:rsidRPr="00700A97">
        <w:t xml:space="preserve"> </w:t>
      </w:r>
      <w:r w:rsidRPr="00AA11D0">
        <w:rPr>
          <w:rStyle w:val="commandtext"/>
        </w:rPr>
        <w:t>}</w:t>
      </w:r>
      <w:r w:rsidRPr="00700A97">
        <w:t xml:space="preserve"> </w:t>
      </w:r>
      <w:r w:rsidRPr="00AA11D0">
        <w:rPr>
          <w:rStyle w:val="commandkeywords"/>
        </w:rPr>
        <w:t>advertise tag</w:t>
      </w:r>
    </w:p>
    <w:p w:rsidR="00997952" w:rsidRPr="00700A97" w:rsidRDefault="00997952" w:rsidP="00997952">
      <w:proofErr w:type="gramStart"/>
      <w:r w:rsidRPr="00AA11D0">
        <w:rPr>
          <w:rStyle w:val="commandkeywords"/>
        </w:rPr>
        <w:t>undo</w:t>
      </w:r>
      <w:proofErr w:type="gramEnd"/>
      <w:r w:rsidRPr="00AA11D0">
        <w:rPr>
          <w:rStyle w:val="commandkeywords"/>
        </w:rPr>
        <w:t xml:space="preserve"> peer</w:t>
      </w:r>
      <w:r w:rsidRPr="00700A97">
        <w:t xml:space="preserve"> </w:t>
      </w:r>
      <w:r w:rsidRPr="00AA11D0">
        <w:rPr>
          <w:rStyle w:val="commandtext"/>
        </w:rPr>
        <w:t>{</w:t>
      </w:r>
      <w:r w:rsidRPr="00700A97">
        <w:t xml:space="preserve"> </w:t>
      </w:r>
      <w:r w:rsidRPr="00AA11D0">
        <w:rPr>
          <w:rStyle w:val="commandparameter"/>
        </w:rPr>
        <w:t xml:space="preserve">group-name </w:t>
      </w:r>
      <w:r w:rsidRPr="00AA11D0">
        <w:rPr>
          <w:rStyle w:val="commandtext"/>
        </w:rPr>
        <w:t>|</w:t>
      </w:r>
      <w:r w:rsidRPr="00AA11D0">
        <w:rPr>
          <w:rStyle w:val="commandparameter"/>
        </w:rPr>
        <w:t xml:space="preserve"> ipv4-address </w:t>
      </w:r>
      <w:r w:rsidRPr="00AA11D0">
        <w:rPr>
          <w:rStyle w:val="commandtext"/>
        </w:rPr>
        <w:t>[</w:t>
      </w:r>
      <w:r w:rsidRPr="00AA11D0">
        <w:rPr>
          <w:rStyle w:val="commandparameter"/>
        </w:rPr>
        <w:t xml:space="preserve"> mask-length </w:t>
      </w:r>
      <w:r w:rsidRPr="00AA11D0">
        <w:rPr>
          <w:rStyle w:val="commandtext"/>
        </w:rPr>
        <w:t>]</w:t>
      </w:r>
      <w:r w:rsidRPr="00AA11D0">
        <w:rPr>
          <w:rStyle w:val="commandparameter"/>
        </w:rPr>
        <w:t xml:space="preserve"> </w:t>
      </w:r>
      <w:r w:rsidRPr="00AA11D0">
        <w:rPr>
          <w:rStyle w:val="commandtext"/>
        </w:rPr>
        <w:t>|</w:t>
      </w:r>
      <w:r w:rsidRPr="00AA11D0">
        <w:rPr>
          <w:rStyle w:val="commandparameter"/>
        </w:rPr>
        <w:t xml:space="preserve"> ipv6-address </w:t>
      </w:r>
      <w:r w:rsidRPr="00AA11D0">
        <w:rPr>
          <w:rStyle w:val="commandtext"/>
        </w:rPr>
        <w:t>[</w:t>
      </w:r>
      <w:r w:rsidRPr="00AA11D0">
        <w:rPr>
          <w:rStyle w:val="commandparameter"/>
        </w:rPr>
        <w:t xml:space="preserve"> prefix-length</w:t>
      </w:r>
      <w:r w:rsidRPr="00700A97">
        <w:t xml:space="preserve"> </w:t>
      </w:r>
      <w:r w:rsidRPr="00AA11D0">
        <w:rPr>
          <w:rStyle w:val="commandtext"/>
        </w:rPr>
        <w:t>]</w:t>
      </w:r>
      <w:r w:rsidRPr="00700A97">
        <w:t xml:space="preserve"> </w:t>
      </w:r>
      <w:r w:rsidRPr="00AA11D0">
        <w:rPr>
          <w:rStyle w:val="commandtext"/>
        </w:rPr>
        <w:t>}</w:t>
      </w:r>
      <w:r w:rsidRPr="00700A97">
        <w:t xml:space="preserve"> </w:t>
      </w:r>
      <w:r w:rsidRPr="00AA11D0">
        <w:rPr>
          <w:rStyle w:val="commandkeywords"/>
        </w:rPr>
        <w:t>advertise tag</w:t>
      </w:r>
    </w:p>
    <w:p w:rsidR="00997952" w:rsidRPr="00624691" w:rsidRDefault="00997952" w:rsidP="00997952">
      <w:pPr>
        <w:pStyle w:val="Command"/>
      </w:pPr>
      <w:r>
        <w:rPr>
          <w:rFonts w:hint="eastAsia"/>
        </w:rPr>
        <w:t>Default</w:t>
      </w:r>
    </w:p>
    <w:p w:rsidR="00997952" w:rsidRPr="00AA11D0" w:rsidRDefault="00997952" w:rsidP="00997952">
      <w:r>
        <w:rPr>
          <w:rFonts w:hint="eastAsia"/>
        </w:rPr>
        <w:t>BGP does not advertise the t</w:t>
      </w:r>
      <w:r>
        <w:t xml:space="preserve">ag </w:t>
      </w:r>
      <w:proofErr w:type="gramStart"/>
      <w:r>
        <w:t>community attribute</w:t>
      </w:r>
      <w:proofErr w:type="gramEnd"/>
      <w:r>
        <w:rPr>
          <w:rFonts w:hint="eastAsia"/>
        </w:rPr>
        <w:t xml:space="preserve"> to a peer or peer group.</w:t>
      </w:r>
    </w:p>
    <w:p w:rsidR="00997952" w:rsidRPr="00D75D5E" w:rsidRDefault="00997952" w:rsidP="00997952">
      <w:pPr>
        <w:pStyle w:val="Command"/>
      </w:pPr>
      <w:r>
        <w:rPr>
          <w:rFonts w:hint="eastAsia"/>
        </w:rPr>
        <w:t>Views</w:t>
      </w:r>
    </w:p>
    <w:p w:rsidR="00997952" w:rsidRPr="00AA11D0" w:rsidRDefault="00997952" w:rsidP="00997952">
      <w:r w:rsidRPr="00AA11D0">
        <w:t>BGP IPv4</w:t>
      </w:r>
      <w:r>
        <w:rPr>
          <w:rFonts w:hint="eastAsia"/>
        </w:rPr>
        <w:t xml:space="preserve"> unicast address family view</w:t>
      </w:r>
    </w:p>
    <w:p w:rsidR="00997952" w:rsidRPr="00AA11D0" w:rsidRDefault="00997952" w:rsidP="00997952">
      <w:r w:rsidRPr="00AA11D0">
        <w:t>BGP-VPN IPv4</w:t>
      </w:r>
      <w:r>
        <w:rPr>
          <w:rFonts w:hint="eastAsia"/>
        </w:rPr>
        <w:t xml:space="preserve"> unicast address family view</w:t>
      </w:r>
    </w:p>
    <w:p w:rsidR="00997952" w:rsidRPr="00AA11D0" w:rsidRDefault="00997952" w:rsidP="00997952">
      <w:r w:rsidRPr="00AA11D0">
        <w:t>BGP IPv6</w:t>
      </w:r>
      <w:r>
        <w:rPr>
          <w:rFonts w:hint="eastAsia"/>
        </w:rPr>
        <w:t xml:space="preserve"> unicast address family view</w:t>
      </w:r>
    </w:p>
    <w:p w:rsidR="00997952" w:rsidRPr="00AA11D0" w:rsidRDefault="00997952" w:rsidP="00997952">
      <w:r w:rsidRPr="00AA11D0">
        <w:t>BGP-VPN IPv6</w:t>
      </w:r>
      <w:r>
        <w:rPr>
          <w:rFonts w:hint="eastAsia"/>
        </w:rPr>
        <w:t xml:space="preserve"> unicast address family view</w:t>
      </w:r>
    </w:p>
    <w:p w:rsidR="00997952" w:rsidRPr="00AA11D0" w:rsidRDefault="00997952" w:rsidP="00997952">
      <w:r w:rsidRPr="00AA11D0">
        <w:t>BGP VPNv4</w:t>
      </w:r>
      <w:r>
        <w:rPr>
          <w:rFonts w:hint="eastAsia"/>
        </w:rPr>
        <w:t xml:space="preserve"> address family view</w:t>
      </w:r>
    </w:p>
    <w:p w:rsidR="00997952" w:rsidRPr="00AA11D0" w:rsidRDefault="00997952" w:rsidP="00997952">
      <w:r w:rsidRPr="00AA11D0">
        <w:t>BGP VPNv6</w:t>
      </w:r>
      <w:r>
        <w:rPr>
          <w:rFonts w:hint="eastAsia"/>
        </w:rPr>
        <w:t xml:space="preserve"> address family view</w:t>
      </w:r>
    </w:p>
    <w:p w:rsidR="00997952" w:rsidRPr="00AA11D0" w:rsidRDefault="00997952" w:rsidP="00997952">
      <w:r w:rsidRPr="00AA11D0">
        <w:t>BGP EVPN</w:t>
      </w:r>
      <w:r>
        <w:rPr>
          <w:rFonts w:hint="eastAsia"/>
        </w:rPr>
        <w:t xml:space="preserve"> address family view</w:t>
      </w:r>
    </w:p>
    <w:p w:rsidR="00997952" w:rsidRPr="00D75D5E" w:rsidRDefault="00997952" w:rsidP="00997952">
      <w:pPr>
        <w:pStyle w:val="Command"/>
      </w:pPr>
      <w:r>
        <w:rPr>
          <w:rFonts w:hint="eastAsia"/>
        </w:rPr>
        <w:lastRenderedPageBreak/>
        <w:t>Predefined user roles</w:t>
      </w:r>
    </w:p>
    <w:p w:rsidR="00997952" w:rsidRPr="00061E93" w:rsidRDefault="00997952" w:rsidP="00997952">
      <w:proofErr w:type="gramStart"/>
      <w:r w:rsidRPr="00061E93">
        <w:t>network-admin</w:t>
      </w:r>
      <w:proofErr w:type="gramEnd"/>
    </w:p>
    <w:p w:rsidR="00997952" w:rsidRPr="00D75D5E" w:rsidRDefault="00997952" w:rsidP="00997952">
      <w:pPr>
        <w:pStyle w:val="Command"/>
      </w:pPr>
      <w:r>
        <w:rPr>
          <w:rFonts w:hint="eastAsia"/>
        </w:rPr>
        <w:t>Parameters</w:t>
      </w:r>
    </w:p>
    <w:p w:rsidR="00997952" w:rsidRPr="00700A97" w:rsidRDefault="00997952" w:rsidP="00997952">
      <w:bookmarkStart w:id="159" w:name="OLE_LINK30"/>
      <w:bookmarkStart w:id="160" w:name="OLE_LINK31"/>
      <w:proofErr w:type="gramStart"/>
      <w:r w:rsidRPr="005A08BA">
        <w:rPr>
          <w:rStyle w:val="commandparameter"/>
        </w:rPr>
        <w:t>group-name</w:t>
      </w:r>
      <w:bookmarkEnd w:id="159"/>
      <w:bookmarkEnd w:id="160"/>
      <w:proofErr w:type="gramEnd"/>
      <w:r>
        <w:t>: Specifies a peer group by its name, a case-sensitive string of 1 to 47 characters. The peer group must have been created.</w:t>
      </w:r>
    </w:p>
    <w:p w:rsidR="00997952" w:rsidRPr="00700A97" w:rsidRDefault="00997952" w:rsidP="00997952">
      <w:proofErr w:type="gramStart"/>
      <w:r w:rsidRPr="005A08BA">
        <w:rPr>
          <w:rStyle w:val="commandparameter"/>
        </w:rPr>
        <w:t>ipv4-address</w:t>
      </w:r>
      <w:proofErr w:type="gramEnd"/>
      <w:r>
        <w:t>: Specifies a peer by its IPv4 address. The peer must have been created.</w:t>
      </w:r>
    </w:p>
    <w:p w:rsidR="00997952" w:rsidRPr="00700A97" w:rsidRDefault="00997952" w:rsidP="00997952">
      <w:proofErr w:type="gramStart"/>
      <w:r w:rsidRPr="005A08BA">
        <w:rPr>
          <w:rStyle w:val="commandparameter"/>
        </w:rPr>
        <w:t>mask-length</w:t>
      </w:r>
      <w:proofErr w:type="gramEnd"/>
      <w:r>
        <w:t xml:space="preserve">: Specifies a mask length in the range of 0 to 32. You can use the </w:t>
      </w:r>
      <w:r w:rsidRPr="0065163E">
        <w:rPr>
          <w:rStyle w:val="commandparameter"/>
        </w:rPr>
        <w:t>ipv4-address</w:t>
      </w:r>
      <w:r>
        <w:t xml:space="preserve"> and </w:t>
      </w:r>
      <w:r w:rsidRPr="0065163E">
        <w:rPr>
          <w:rStyle w:val="commandparameter"/>
        </w:rPr>
        <w:t>mask-length</w:t>
      </w:r>
      <w:r>
        <w:t xml:space="preserve"> arguments together to specify a subnet. If you specify a subnet, </w:t>
      </w:r>
      <w:bookmarkStart w:id="161" w:name="OLE_LINK38"/>
      <w:bookmarkStart w:id="162" w:name="OLE_LINK39"/>
      <w:r>
        <w:t>all dynamic peers in the subnet</w:t>
      </w:r>
      <w:r>
        <w:rPr>
          <w:rFonts w:hint="eastAsia"/>
        </w:rPr>
        <w:t xml:space="preserve"> are specified</w:t>
      </w:r>
      <w:r>
        <w:t>.</w:t>
      </w:r>
      <w:bookmarkEnd w:id="161"/>
      <w:bookmarkEnd w:id="162"/>
    </w:p>
    <w:p w:rsidR="00997952" w:rsidRPr="00700A97" w:rsidRDefault="00997952" w:rsidP="00997952">
      <w:proofErr w:type="gramStart"/>
      <w:r w:rsidRPr="005A08BA">
        <w:rPr>
          <w:rStyle w:val="commandparameter"/>
        </w:rPr>
        <w:t>ipv6-address</w:t>
      </w:r>
      <w:proofErr w:type="gramEnd"/>
      <w:r>
        <w:t>: Specifies a peer by its IPv6 address. The peer must have been created.</w:t>
      </w:r>
    </w:p>
    <w:p w:rsidR="00997952" w:rsidRDefault="00997952" w:rsidP="00997952">
      <w:proofErr w:type="gramStart"/>
      <w:r w:rsidRPr="005A08BA">
        <w:rPr>
          <w:rStyle w:val="commandparameter"/>
        </w:rPr>
        <w:t>prefix-length</w:t>
      </w:r>
      <w:proofErr w:type="gramEnd"/>
      <w:r>
        <w:t xml:space="preserve">: Specifies a prefix length in the range of 0 to 128. You can use the </w:t>
      </w:r>
      <w:r w:rsidRPr="0065163E">
        <w:rPr>
          <w:rStyle w:val="commandparameter"/>
        </w:rPr>
        <w:t>ipv6-address</w:t>
      </w:r>
      <w:r>
        <w:t xml:space="preserve"> and </w:t>
      </w:r>
      <w:r w:rsidRPr="0065163E">
        <w:rPr>
          <w:rStyle w:val="commandparameter"/>
        </w:rPr>
        <w:t>prefix-length</w:t>
      </w:r>
      <w:r>
        <w:t xml:space="preserve"> arguments together to specify a subnet. If you specify a subnet, all dynamic peers in the subnet</w:t>
      </w:r>
      <w:r>
        <w:rPr>
          <w:rFonts w:hint="eastAsia"/>
        </w:rPr>
        <w:t xml:space="preserve"> are specified</w:t>
      </w:r>
      <w:r>
        <w:t>.</w:t>
      </w:r>
    </w:p>
    <w:p w:rsidR="00997952" w:rsidRPr="00D75D5E" w:rsidRDefault="00997952" w:rsidP="00997952">
      <w:pPr>
        <w:pStyle w:val="Command"/>
      </w:pPr>
      <w:r>
        <w:rPr>
          <w:rFonts w:hint="eastAsia"/>
        </w:rPr>
        <w:t>Usage guidelines</w:t>
      </w:r>
    </w:p>
    <w:p w:rsidR="00997952" w:rsidRDefault="00997952" w:rsidP="00997952">
      <w:pPr>
        <w:pStyle w:val="5"/>
      </w:pPr>
      <w:r>
        <w:rPr>
          <w:rFonts w:hint="eastAsia"/>
        </w:rPr>
        <w:t>Application scenarios</w:t>
      </w:r>
    </w:p>
    <w:p w:rsidR="00997952" w:rsidRDefault="00997952" w:rsidP="00997952">
      <w:r>
        <w:t>When routes</w:t>
      </w:r>
      <w:r>
        <w:rPr>
          <w:rFonts w:hint="eastAsia"/>
        </w:rPr>
        <w:t xml:space="preserve"> are redistributed from a routing protocol</w:t>
      </w:r>
      <w:r>
        <w:t xml:space="preserve"> into</w:t>
      </w:r>
      <w:r>
        <w:rPr>
          <w:rFonts w:hint="eastAsia"/>
        </w:rPr>
        <w:t xml:space="preserve"> an</w:t>
      </w:r>
      <w:r>
        <w:t xml:space="preserve"> IGP,</w:t>
      </w:r>
      <w:r>
        <w:rPr>
          <w:rFonts w:hint="eastAsia"/>
        </w:rPr>
        <w:t xml:space="preserve"> the IGP can</w:t>
      </w:r>
      <w:r>
        <w:t xml:space="preserve"> add a </w:t>
      </w:r>
      <w:r>
        <w:rPr>
          <w:rFonts w:hint="eastAsia"/>
        </w:rPr>
        <w:t>t</w:t>
      </w:r>
      <w:r>
        <w:t xml:space="preserve">ag </w:t>
      </w:r>
      <w:r>
        <w:rPr>
          <w:rFonts w:hint="eastAsia"/>
        </w:rPr>
        <w:t>for</w:t>
      </w:r>
      <w:r>
        <w:t xml:space="preserve"> them. This </w:t>
      </w:r>
      <w:r>
        <w:rPr>
          <w:rFonts w:hint="eastAsia"/>
        </w:rPr>
        <w:t>t</w:t>
      </w:r>
      <w:r>
        <w:t xml:space="preserve">ag can be used for route </w:t>
      </w:r>
      <w:r>
        <w:rPr>
          <w:rFonts w:hint="eastAsia"/>
        </w:rPr>
        <w:t>filter</w:t>
      </w:r>
      <w:r>
        <w:t>ing methods such as rout</w:t>
      </w:r>
      <w:r>
        <w:rPr>
          <w:rFonts w:hint="eastAsia"/>
        </w:rPr>
        <w:t>ing</w:t>
      </w:r>
      <w:r>
        <w:t xml:space="preserve"> policies. </w:t>
      </w:r>
      <w:r>
        <w:rPr>
          <w:rFonts w:hint="eastAsia"/>
        </w:rPr>
        <w:t>R</w:t>
      </w:r>
      <w:r>
        <w:t xml:space="preserve">outing </w:t>
      </w:r>
      <w:r>
        <w:rPr>
          <w:rFonts w:hint="eastAsia"/>
        </w:rPr>
        <w:t>information is distributed across ASs a</w:t>
      </w:r>
      <w:r>
        <w:t xml:space="preserve">fter </w:t>
      </w:r>
      <w:r>
        <w:rPr>
          <w:rFonts w:hint="eastAsia"/>
        </w:rPr>
        <w:t xml:space="preserve">it is redistributed </w:t>
      </w:r>
      <w:r>
        <w:t>between IGP</w:t>
      </w:r>
      <w:r>
        <w:rPr>
          <w:rFonts w:hint="eastAsia"/>
        </w:rPr>
        <w:t>s</w:t>
      </w:r>
      <w:r>
        <w:t xml:space="preserve"> and BGP</w:t>
      </w:r>
      <w:r>
        <w:rPr>
          <w:rFonts w:hint="eastAsia"/>
        </w:rPr>
        <w:t xml:space="preserve">. As a result, different </w:t>
      </w:r>
      <w:r>
        <w:t xml:space="preserve">route </w:t>
      </w:r>
      <w:r>
        <w:rPr>
          <w:rFonts w:hint="eastAsia"/>
        </w:rPr>
        <w:t>filter</w:t>
      </w:r>
      <w:r>
        <w:t>ing methods</w:t>
      </w:r>
      <w:r>
        <w:rPr>
          <w:rFonts w:hint="eastAsia"/>
        </w:rPr>
        <w:t xml:space="preserve"> might be applied to an IGP route when it exists in different ASs</w:t>
      </w:r>
      <w:r>
        <w:t>.</w:t>
      </w:r>
      <w:r>
        <w:rPr>
          <w:rFonts w:hint="eastAsia"/>
        </w:rPr>
        <w:t xml:space="preserve"> To remove the impact of route location on the selection of </w:t>
      </w:r>
      <w:r>
        <w:t xml:space="preserve">route </w:t>
      </w:r>
      <w:r>
        <w:rPr>
          <w:rFonts w:hint="eastAsia"/>
        </w:rPr>
        <w:t>filter</w:t>
      </w:r>
      <w:r>
        <w:t>ing methods</w:t>
      </w:r>
      <w:r>
        <w:rPr>
          <w:rFonts w:hint="eastAsia"/>
        </w:rPr>
        <w:t xml:space="preserve">, you can enable BGP to transmit the tag of IGP routes. After IGP routes are distributed to other ASs, IGP routes with the same tag will match the same </w:t>
      </w:r>
      <w:r>
        <w:t xml:space="preserve">route </w:t>
      </w:r>
      <w:r>
        <w:rPr>
          <w:rFonts w:hint="eastAsia"/>
        </w:rPr>
        <w:t>filter</w:t>
      </w:r>
      <w:r>
        <w:t>ing method</w:t>
      </w:r>
      <w:r>
        <w:rPr>
          <w:rFonts w:hint="eastAsia"/>
        </w:rPr>
        <w:t>, regardless of their locations.</w:t>
      </w:r>
    </w:p>
    <w:p w:rsidR="00997952" w:rsidRDefault="00997952" w:rsidP="00997952">
      <w:pPr>
        <w:pStyle w:val="5"/>
      </w:pPr>
      <w:r>
        <w:rPr>
          <w:rFonts w:hint="eastAsia"/>
        </w:rPr>
        <w:t>Operating mechanism</w:t>
      </w:r>
    </w:p>
    <w:p w:rsidR="00997952" w:rsidRDefault="00997952" w:rsidP="00997952">
      <w:r>
        <w:rPr>
          <w:rFonts w:hint="eastAsia"/>
        </w:rPr>
        <w:t>The t</w:t>
      </w:r>
      <w:r>
        <w:t>ag community attribute</w:t>
      </w:r>
      <w:r>
        <w:rPr>
          <w:rFonts w:hint="eastAsia"/>
        </w:rPr>
        <w:t xml:space="preserve"> is </w:t>
      </w:r>
      <w:r w:rsidR="00E746A1">
        <w:rPr>
          <w:rFonts w:hint="eastAsia"/>
        </w:rPr>
        <w:t>a proprietary</w:t>
      </w:r>
      <w:r>
        <w:rPr>
          <w:rFonts w:hint="eastAsia"/>
        </w:rPr>
        <w:t xml:space="preserve"> extended </w:t>
      </w:r>
      <w:r>
        <w:t>community</w:t>
      </w:r>
      <w:r>
        <w:rPr>
          <w:rFonts w:hint="eastAsia"/>
        </w:rPr>
        <w:t xml:space="preserve"> attribute, which is designed for transmitting </w:t>
      </w:r>
      <w:r>
        <w:t>IGP route</w:t>
      </w:r>
      <w:r>
        <w:rPr>
          <w:rFonts w:hint="eastAsia"/>
        </w:rPr>
        <w:t xml:space="preserve"> tags.</w:t>
      </w:r>
    </w:p>
    <w:p w:rsidR="00997952" w:rsidRPr="00E92366" w:rsidRDefault="00997952" w:rsidP="00997952">
      <w:pPr>
        <w:pStyle w:val="Spacer"/>
      </w:pPr>
    </w:p>
    <w:tbl>
      <w:tblPr>
        <w:tblStyle w:val="Notes1"/>
        <w:tblW w:w="9180" w:type="dxa"/>
        <w:tblLayout w:type="fixed"/>
        <w:tblLook w:val="04A0" w:firstRow="1" w:lastRow="0" w:firstColumn="1" w:lastColumn="0" w:noHBand="0" w:noVBand="1"/>
      </w:tblPr>
      <w:tblGrid>
        <w:gridCol w:w="449"/>
        <w:gridCol w:w="8731"/>
      </w:tblGrid>
      <w:tr w:rsidR="00997952" w:rsidRPr="00BA07D4" w:rsidTr="00401710">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997952" w:rsidRDefault="00997952" w:rsidP="00401710">
            <w:pPr>
              <w:pStyle w:val="NotesIcons"/>
            </w:pPr>
          </w:p>
        </w:tc>
        <w:tc>
          <w:tcPr>
            <w:tcW w:w="8696" w:type="dxa"/>
          </w:tcPr>
          <w:p w:rsidR="00997952" w:rsidRPr="00440644" w:rsidRDefault="00997952" w:rsidP="00401710">
            <w:pPr>
              <w:pStyle w:val="NotesHeading"/>
              <w:cnfStyle w:val="000000000000" w:firstRow="0" w:lastRow="0" w:firstColumn="0" w:lastColumn="0" w:oddVBand="0" w:evenVBand="0" w:oddHBand="0" w:evenHBand="0" w:firstRowFirstColumn="0" w:firstRowLastColumn="0" w:lastRowFirstColumn="0" w:lastRowLastColumn="0"/>
            </w:pPr>
            <w:r w:rsidRPr="00440644">
              <w:t>NOTE:</w:t>
            </w:r>
          </w:p>
          <w:p w:rsidR="00997952" w:rsidRDefault="00997952" w:rsidP="00401710">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brief introduction, a</w:t>
            </w:r>
            <w:r>
              <w:rPr>
                <w:rFonts w:hint="eastAsia"/>
              </w:rPr>
              <w:t xml:space="preserve"> BGP route</w:t>
            </w:r>
            <w:r>
              <w:rPr>
                <w:rFonts w:hint="eastAsia"/>
                <w:lang w:eastAsia="zh-CN"/>
              </w:rPr>
              <w:t xml:space="preserve"> carrying the </w:t>
            </w:r>
            <w:r>
              <w:rPr>
                <w:rFonts w:hint="eastAsia"/>
              </w:rPr>
              <w:t xml:space="preserve">tag </w:t>
            </w:r>
            <w:r>
              <w:t>community attribute</w:t>
            </w:r>
            <w:r>
              <w:rPr>
                <w:rFonts w:hint="eastAsia"/>
                <w:lang w:eastAsia="zh-CN"/>
              </w:rPr>
              <w:t xml:space="preserve"> is called tagged route. When BGP tags a route, it adds the </w:t>
            </w:r>
            <w:r>
              <w:rPr>
                <w:rFonts w:hint="eastAsia"/>
              </w:rPr>
              <w:t xml:space="preserve">tag </w:t>
            </w:r>
            <w:r>
              <w:t>community attribute</w:t>
            </w:r>
            <w:r>
              <w:rPr>
                <w:rFonts w:hint="eastAsia"/>
                <w:lang w:eastAsia="zh-CN"/>
              </w:rPr>
              <w:t xml:space="preserve"> to that route. When BGP untags a route, it removes the </w:t>
            </w:r>
            <w:r>
              <w:rPr>
                <w:rFonts w:hint="eastAsia"/>
              </w:rPr>
              <w:t xml:space="preserve">tag </w:t>
            </w:r>
            <w:r>
              <w:t>community attribute</w:t>
            </w:r>
            <w:r>
              <w:rPr>
                <w:rFonts w:hint="eastAsia"/>
                <w:lang w:eastAsia="zh-CN"/>
              </w:rPr>
              <w:t xml:space="preserve"> from that route.</w:t>
            </w:r>
          </w:p>
        </w:tc>
      </w:tr>
    </w:tbl>
    <w:p w:rsidR="00997952" w:rsidRDefault="00997952" w:rsidP="00997952">
      <w:pPr>
        <w:pStyle w:val="Spacer"/>
        <w:rPr>
          <w:lang w:eastAsia="zh-CN"/>
        </w:rPr>
      </w:pPr>
    </w:p>
    <w:p w:rsidR="00997952" w:rsidRDefault="00997952" w:rsidP="00997952">
      <w:r>
        <w:rPr>
          <w:rFonts w:hint="eastAsia"/>
        </w:rPr>
        <w:t xml:space="preserve">The </w:t>
      </w:r>
      <w:proofErr w:type="gramStart"/>
      <w:r w:rsidRPr="00332B98">
        <w:rPr>
          <w:rStyle w:val="commandkeywords"/>
        </w:rPr>
        <w:t>peer advertise</w:t>
      </w:r>
      <w:proofErr w:type="gramEnd"/>
      <w:r w:rsidRPr="00332B98">
        <w:rPr>
          <w:rStyle w:val="commandkeywords"/>
        </w:rPr>
        <w:t xml:space="preserve"> tag</w:t>
      </w:r>
      <w:r>
        <w:rPr>
          <w:rFonts w:hint="eastAsia"/>
        </w:rPr>
        <w:t xml:space="preserve"> command functions as follows:</w:t>
      </w:r>
    </w:p>
    <w:p w:rsidR="00997952" w:rsidRDefault="00997952" w:rsidP="00997952">
      <w:pPr>
        <w:pStyle w:val="ItemList"/>
        <w:numPr>
          <w:ilvl w:val="0"/>
          <w:numId w:val="20"/>
        </w:numPr>
      </w:pPr>
      <w:r>
        <w:rPr>
          <w:rFonts w:hint="eastAsia"/>
        </w:rPr>
        <w:t>Before advertising a BGP route</w:t>
      </w:r>
      <w:r w:rsidRPr="0065163E">
        <w:t xml:space="preserve"> </w:t>
      </w:r>
      <w:r w:rsidRPr="00A356AB">
        <w:t>derived from</w:t>
      </w:r>
      <w:r>
        <w:rPr>
          <w:rFonts w:hint="eastAsia"/>
        </w:rPr>
        <w:t xml:space="preserve"> a redistributed IGP route to the specified peer or peer group, BGP tags that route.</w:t>
      </w:r>
      <w:r w:rsidRPr="0065163E">
        <w:rPr>
          <w:rFonts w:hint="eastAsia"/>
        </w:rPr>
        <w:t xml:space="preserve"> </w:t>
      </w:r>
      <w:r>
        <w:rPr>
          <w:rFonts w:hint="eastAsia"/>
        </w:rPr>
        <w:t xml:space="preserve">The value of the tag </w:t>
      </w:r>
      <w:r>
        <w:t>community attribute</w:t>
      </w:r>
      <w:r>
        <w:rPr>
          <w:rFonts w:hint="eastAsia"/>
        </w:rPr>
        <w:t xml:space="preserve"> depends on the configuration of the </w:t>
      </w:r>
      <w:r w:rsidRPr="00332B98">
        <w:rPr>
          <w:rStyle w:val="commandkeywords"/>
        </w:rPr>
        <w:t>import-route</w:t>
      </w:r>
      <w:r>
        <w:rPr>
          <w:rFonts w:hint="eastAsia"/>
        </w:rPr>
        <w:t xml:space="preserve"> command.</w:t>
      </w:r>
    </w:p>
    <w:p w:rsidR="00997952" w:rsidRDefault="00997952" w:rsidP="00997952">
      <w:pPr>
        <w:pStyle w:val="ItemList"/>
        <w:numPr>
          <w:ilvl w:val="0"/>
          <w:numId w:val="20"/>
        </w:numPr>
      </w:pPr>
      <w:r>
        <w:rPr>
          <w:rFonts w:hint="eastAsia"/>
        </w:rPr>
        <w:t>After receiving a tagged BGP route, BGP forwards that route to the specified peer or peer group without untagging.</w:t>
      </w:r>
    </w:p>
    <w:p w:rsidR="00997952" w:rsidRDefault="00997952" w:rsidP="00997952">
      <w:r>
        <w:t>If</w:t>
      </w:r>
      <w:r>
        <w:rPr>
          <w:rFonts w:hint="eastAsia"/>
        </w:rPr>
        <w:t xml:space="preserve"> the </w:t>
      </w:r>
      <w:proofErr w:type="gramStart"/>
      <w:r w:rsidRPr="00332B98">
        <w:rPr>
          <w:rStyle w:val="commandkeywords"/>
        </w:rPr>
        <w:t>peer advertise</w:t>
      </w:r>
      <w:proofErr w:type="gramEnd"/>
      <w:r w:rsidRPr="00332B98">
        <w:rPr>
          <w:rStyle w:val="commandkeywords"/>
        </w:rPr>
        <w:t xml:space="preserve"> tag</w:t>
      </w:r>
      <w:r>
        <w:rPr>
          <w:rFonts w:hint="eastAsia"/>
        </w:rPr>
        <w:t xml:space="preserve"> commands is not </w:t>
      </w:r>
      <w:r>
        <w:t>configured</w:t>
      </w:r>
      <w:r>
        <w:rPr>
          <w:rFonts w:hint="eastAsia"/>
        </w:rPr>
        <w:t xml:space="preserve"> or the </w:t>
      </w:r>
      <w:r w:rsidRPr="00332B98">
        <w:rPr>
          <w:rStyle w:val="commandkeywords"/>
        </w:rPr>
        <w:t>undo</w:t>
      </w:r>
      <w:r w:rsidRPr="00332B98">
        <w:t xml:space="preserve"> </w:t>
      </w:r>
      <w:r w:rsidRPr="00332B98">
        <w:rPr>
          <w:rStyle w:val="commandkeywords"/>
        </w:rPr>
        <w:t>peer advertise tag</w:t>
      </w:r>
      <w:r>
        <w:rPr>
          <w:rFonts w:hint="eastAsia"/>
        </w:rPr>
        <w:t xml:space="preserve"> command is configured, BGP untags BGP routes (if tagged) before advertising them to peers. In this situation, BGP does not support the following operations:</w:t>
      </w:r>
    </w:p>
    <w:p w:rsidR="00997952" w:rsidRDefault="00997952" w:rsidP="00997952">
      <w:pPr>
        <w:pStyle w:val="ItemList"/>
        <w:numPr>
          <w:ilvl w:val="0"/>
          <w:numId w:val="20"/>
        </w:numPr>
      </w:pPr>
      <w:r>
        <w:rPr>
          <w:rFonts w:hint="eastAsia"/>
        </w:rPr>
        <w:t>Tags BGP routes before route advertisement.</w:t>
      </w:r>
    </w:p>
    <w:p w:rsidR="00997952" w:rsidRDefault="00997952" w:rsidP="00997952">
      <w:pPr>
        <w:pStyle w:val="ItemList"/>
        <w:numPr>
          <w:ilvl w:val="0"/>
          <w:numId w:val="20"/>
        </w:numPr>
      </w:pPr>
      <w:r>
        <w:rPr>
          <w:rFonts w:hint="eastAsia"/>
        </w:rPr>
        <w:t>Advertises BGP routes without untagging.</w:t>
      </w:r>
    </w:p>
    <w:p w:rsidR="00997952" w:rsidRDefault="00997952" w:rsidP="00997952">
      <w:pPr>
        <w:pStyle w:val="5"/>
      </w:pPr>
      <w:r>
        <w:rPr>
          <w:rFonts w:hint="eastAsia"/>
        </w:rPr>
        <w:t>Restrictions and guidelines</w:t>
      </w:r>
    </w:p>
    <w:p w:rsidR="00997952" w:rsidRDefault="00997952" w:rsidP="00997952">
      <w:r>
        <w:rPr>
          <w:rFonts w:hint="eastAsia"/>
        </w:rPr>
        <w:t>The t</w:t>
      </w:r>
      <w:r>
        <w:t>ag community attribute</w:t>
      </w:r>
      <w:r>
        <w:rPr>
          <w:rFonts w:hint="eastAsia"/>
        </w:rPr>
        <w:t xml:space="preserve"> might be </w:t>
      </w:r>
      <w:r w:rsidRPr="0065163E">
        <w:t>unrecognizable</w:t>
      </w:r>
      <w:r>
        <w:rPr>
          <w:rFonts w:hint="eastAsia"/>
        </w:rPr>
        <w:t xml:space="preserve"> for devices from other vendors or have conflicts with other private extended </w:t>
      </w:r>
      <w:r>
        <w:t>community</w:t>
      </w:r>
      <w:r>
        <w:rPr>
          <w:rFonts w:hint="eastAsia"/>
        </w:rPr>
        <w:t xml:space="preserve"> attributes. You can use the </w:t>
      </w:r>
      <w:r w:rsidRPr="00EA75F4">
        <w:rPr>
          <w:rStyle w:val="commandkeywords"/>
        </w:rPr>
        <w:t>extcommunity-type tag</w:t>
      </w:r>
      <w:r>
        <w:rPr>
          <w:rFonts w:hint="eastAsia"/>
        </w:rPr>
        <w:t xml:space="preserve"> command to adjust the type value</w:t>
      </w:r>
      <w:r w:rsidRPr="0065163E">
        <w:rPr>
          <w:rFonts w:hint="eastAsia"/>
        </w:rPr>
        <w:t xml:space="preserve"> </w:t>
      </w:r>
      <w:r>
        <w:rPr>
          <w:rFonts w:hint="eastAsia"/>
        </w:rPr>
        <w:t xml:space="preserve">to a </w:t>
      </w:r>
      <w:r w:rsidRPr="0065163E">
        <w:t>recognizable</w:t>
      </w:r>
      <w:r>
        <w:rPr>
          <w:rFonts w:hint="eastAsia"/>
        </w:rPr>
        <w:t xml:space="preserve"> or non-conflicting one for the t</w:t>
      </w:r>
      <w:r>
        <w:t>ag community attribute</w:t>
      </w:r>
      <w:r>
        <w:rPr>
          <w:rFonts w:hint="eastAsia"/>
        </w:rPr>
        <w:t>.</w:t>
      </w:r>
    </w:p>
    <w:p w:rsidR="00997952" w:rsidRPr="00D75D5E" w:rsidRDefault="00997952" w:rsidP="00997952">
      <w:pPr>
        <w:pStyle w:val="Command"/>
      </w:pPr>
      <w:r>
        <w:rPr>
          <w:rFonts w:hint="eastAsia"/>
        </w:rPr>
        <w:lastRenderedPageBreak/>
        <w:t>Examples</w:t>
      </w:r>
    </w:p>
    <w:p w:rsidR="00997952" w:rsidRPr="004E46A0" w:rsidRDefault="00997952" w:rsidP="00997952">
      <w:r w:rsidRPr="004E46A0">
        <w:t xml:space="preserve"># </w:t>
      </w:r>
      <w:r>
        <w:rPr>
          <w:rFonts w:hint="eastAsia"/>
        </w:rPr>
        <w:t xml:space="preserve">In </w:t>
      </w:r>
      <w:r w:rsidRPr="004E46A0">
        <w:t>BGP IPv4</w:t>
      </w:r>
      <w:r>
        <w:rPr>
          <w:rFonts w:hint="eastAsia"/>
        </w:rPr>
        <w:t xml:space="preserve"> unicast address family view, enable BGP to advertise the t</w:t>
      </w:r>
      <w:r>
        <w:t>ag community attribute</w:t>
      </w:r>
      <w:r>
        <w:rPr>
          <w:rFonts w:hint="eastAsia"/>
        </w:rPr>
        <w:t xml:space="preserve"> to peer group </w:t>
      </w:r>
      <w:r w:rsidRPr="0065163E">
        <w:rPr>
          <w:rStyle w:val="BoldText"/>
        </w:rPr>
        <w:t>test</w:t>
      </w:r>
      <w:r>
        <w:rPr>
          <w:rFonts w:hint="eastAsia"/>
        </w:rPr>
        <w:t>.</w:t>
      </w:r>
    </w:p>
    <w:p w:rsidR="00997952" w:rsidRPr="009E4993" w:rsidRDefault="00997952" w:rsidP="00997952">
      <w:r w:rsidRPr="002D56AC">
        <w:t xml:space="preserve">&lt;Sysname&gt; </w:t>
      </w:r>
      <w:r w:rsidRPr="009E4993">
        <w:t>system-view</w:t>
      </w:r>
    </w:p>
    <w:p w:rsidR="00997952" w:rsidRPr="007A0E05" w:rsidRDefault="00997952" w:rsidP="00997952">
      <w:pPr>
        <w:pStyle w:val="TerminalDisplay"/>
      </w:pPr>
      <w:r w:rsidRPr="00FA7D99">
        <w:t>[Sysname]</w:t>
      </w:r>
      <w:r w:rsidRPr="00385164">
        <w:t xml:space="preserve"> bgp 100</w:t>
      </w:r>
    </w:p>
    <w:p w:rsidR="00997952" w:rsidRPr="00D10501" w:rsidRDefault="00997952" w:rsidP="00997952">
      <w:pPr>
        <w:pStyle w:val="TerminalDisplay"/>
      </w:pPr>
      <w:r w:rsidRPr="007A0E05">
        <w:t xml:space="preserve">[Sysname-bgp-default] </w:t>
      </w:r>
      <w:r w:rsidRPr="00D10501">
        <w:t>address-family ipv4 unicast</w:t>
      </w:r>
    </w:p>
    <w:p w:rsidR="00997952" w:rsidRPr="0063792F" w:rsidRDefault="00997952" w:rsidP="00997952">
      <w:pPr>
        <w:pStyle w:val="TerminalDisplay"/>
      </w:pPr>
      <w:r w:rsidRPr="004C7C0D">
        <w:t xml:space="preserve">[Sysname-bgp-default-ipv4] </w:t>
      </w:r>
      <w:r w:rsidRPr="00673ED8">
        <w:t>peer test advertise tag</w:t>
      </w:r>
    </w:p>
    <w:p w:rsidR="00997952" w:rsidRPr="008334C1" w:rsidRDefault="00997952" w:rsidP="00997952">
      <w:pPr>
        <w:pStyle w:val="Command"/>
      </w:pPr>
      <w:r>
        <w:rPr>
          <w:rFonts w:hint="eastAsia"/>
        </w:rPr>
        <w:t>Related commands</w:t>
      </w:r>
    </w:p>
    <w:p w:rsidR="00997952" w:rsidRPr="0087541B" w:rsidRDefault="00997952" w:rsidP="00997952">
      <w:proofErr w:type="gramStart"/>
      <w:r w:rsidRPr="00EA75F4">
        <w:rPr>
          <w:rStyle w:val="commandkeywords"/>
        </w:rPr>
        <w:t>extcommunity-type</w:t>
      </w:r>
      <w:proofErr w:type="gramEnd"/>
      <w:r w:rsidRPr="00EA75F4">
        <w:rPr>
          <w:rStyle w:val="commandkeywords"/>
        </w:rPr>
        <w:t xml:space="preserve"> tag</w:t>
      </w:r>
    </w:p>
    <w:p w:rsidR="00997952" w:rsidRPr="001026C4" w:rsidRDefault="00997952" w:rsidP="00997952">
      <w:pPr>
        <w:pStyle w:val="1"/>
        <w:numPr>
          <w:ilvl w:val="0"/>
          <w:numId w:val="5"/>
        </w:numPr>
      </w:pPr>
      <w:bookmarkStart w:id="163" w:name="_Hlk134638329"/>
      <w:bookmarkStart w:id="164" w:name="_Toc148208604"/>
      <w:bookmarkStart w:id="165" w:name="_Toc148208605"/>
      <w:bookmarkStart w:id="166" w:name="_Toc148208606"/>
      <w:bookmarkStart w:id="167" w:name="_Toc148208607"/>
      <w:bookmarkStart w:id="168" w:name="_Toc148208608"/>
      <w:bookmarkStart w:id="169" w:name="_Toc148208609"/>
      <w:bookmarkStart w:id="170" w:name="_Toc148208610"/>
      <w:bookmarkStart w:id="171" w:name="_Toc148208611"/>
      <w:bookmarkStart w:id="172" w:name="_Toc148208612"/>
      <w:bookmarkStart w:id="173" w:name="_Toc148208613"/>
      <w:bookmarkStart w:id="174" w:name="_Toc148208614"/>
      <w:bookmarkStart w:id="175" w:name="_Toc148208616"/>
      <w:bookmarkStart w:id="176" w:name="_Toc148208617"/>
      <w:bookmarkStart w:id="177" w:name="_Toc148208618"/>
      <w:bookmarkStart w:id="178" w:name="_Toc148208619"/>
      <w:bookmarkStart w:id="179" w:name="_Toc148208620"/>
      <w:bookmarkStart w:id="180" w:name="_Toc148208621"/>
      <w:bookmarkStart w:id="181" w:name="_Toc148208622"/>
      <w:bookmarkStart w:id="182" w:name="_Toc148208623"/>
      <w:bookmarkStart w:id="183" w:name="_Toc148208624"/>
      <w:bookmarkStart w:id="184" w:name="_Toc148208625"/>
      <w:bookmarkStart w:id="185" w:name="_Toc148208626"/>
      <w:bookmarkStart w:id="186" w:name="_Toc148208627"/>
      <w:bookmarkStart w:id="187" w:name="_Toc148208628"/>
      <w:bookmarkStart w:id="188" w:name="_Toc148208629"/>
      <w:bookmarkStart w:id="189" w:name="_Toc148208630"/>
      <w:bookmarkStart w:id="190" w:name="_Toc148208631"/>
      <w:bookmarkStart w:id="191" w:name="_Toc148208632"/>
      <w:bookmarkStart w:id="192" w:name="_Toc148208633"/>
      <w:bookmarkStart w:id="193" w:name="_Toc148208634"/>
      <w:bookmarkStart w:id="194" w:name="_Toc148208635"/>
      <w:bookmarkStart w:id="195" w:name="_Toc148208636"/>
      <w:bookmarkStart w:id="196" w:name="_Toc148208655"/>
      <w:bookmarkStart w:id="197" w:name="_Toc148208656"/>
      <w:bookmarkStart w:id="198" w:name="_Toc148208659"/>
      <w:bookmarkStart w:id="199" w:name="_Toc148208663"/>
      <w:bookmarkStart w:id="200" w:name="_Toc148208664"/>
      <w:bookmarkStart w:id="201" w:name="_Toc148208665"/>
      <w:bookmarkStart w:id="202" w:name="_Toc148208666"/>
      <w:bookmarkStart w:id="203" w:name="_Toc148208667"/>
      <w:bookmarkStart w:id="204" w:name="_Toc148208668"/>
      <w:bookmarkStart w:id="205" w:name="_Toc148208669"/>
      <w:bookmarkStart w:id="206" w:name="_Toc148208670"/>
      <w:bookmarkStart w:id="207" w:name="_Toc148208671"/>
      <w:bookmarkStart w:id="208" w:name="_Toc148208672"/>
      <w:bookmarkStart w:id="209" w:name="_Toc148208673"/>
      <w:bookmarkStart w:id="210" w:name="_Toc148208674"/>
      <w:bookmarkStart w:id="211" w:name="_Toc148208675"/>
      <w:bookmarkStart w:id="212" w:name="_Toc148208676"/>
      <w:bookmarkStart w:id="213" w:name="_Toc148208677"/>
      <w:bookmarkStart w:id="214" w:name="_Toc148208678"/>
      <w:bookmarkStart w:id="215" w:name="_Toc148208679"/>
      <w:bookmarkStart w:id="216" w:name="_Toc148208680"/>
      <w:bookmarkStart w:id="217" w:name="_Topic_66336_20231225173261_title"/>
      <w:bookmarkStart w:id="218" w:name="_Ref178494668"/>
      <w:bookmarkStart w:id="219" w:name="_Toc178495768"/>
      <w:bookmarkStart w:id="220" w:name="_Toc178502015"/>
      <w:bookmarkStart w:id="221" w:name="_Toc213344807"/>
      <w:bookmarkStart w:id="222" w:name="_Ref17835602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t xml:space="preserve">New feature: </w:t>
      </w:r>
      <w:bookmarkStart w:id="223" w:name="_Toc135511173"/>
      <w:bookmarkStart w:id="224" w:name="_Toc460404094"/>
      <w:bookmarkStart w:id="225" w:name="_Toc461216050"/>
      <w:r w:rsidRPr="00AF64EC">
        <w:rPr>
          <w:rFonts w:hint="eastAsia"/>
        </w:rPr>
        <w:t xml:space="preserve">Applying an ACL to a list of VLAN interfaces for </w:t>
      </w:r>
      <w:r w:rsidRPr="00AF64EC">
        <w:t>packet filt</w:t>
      </w:r>
      <w:r w:rsidRPr="00AF64EC">
        <w:rPr>
          <w:rFonts w:hint="eastAsia"/>
        </w:rPr>
        <w:t>ering</w:t>
      </w:r>
      <w:bookmarkEnd w:id="218"/>
      <w:bookmarkEnd w:id="219"/>
      <w:bookmarkEnd w:id="220"/>
      <w:bookmarkEnd w:id="221"/>
      <w:bookmarkEnd w:id="223"/>
      <w:bookmarkEnd w:id="224"/>
      <w:bookmarkEnd w:id="225"/>
    </w:p>
    <w:p w:rsidR="00997952" w:rsidRPr="001026C4" w:rsidRDefault="00997952" w:rsidP="00997952">
      <w:pPr>
        <w:pStyle w:val="2"/>
      </w:pPr>
      <w:bookmarkStart w:id="226" w:name="_Toc178495769"/>
      <w:bookmarkStart w:id="227" w:name="_Toc178502016"/>
      <w:bookmarkStart w:id="228" w:name="_Toc213344808"/>
      <w:r w:rsidRPr="00AF64EC">
        <w:rPr>
          <w:rFonts w:hint="eastAsia"/>
        </w:rPr>
        <w:t xml:space="preserve">Applying an ACL to a list of VLAN interfaces for </w:t>
      </w:r>
      <w:r w:rsidRPr="00AF64EC">
        <w:t>packet filt</w:t>
      </w:r>
      <w:r w:rsidRPr="00AF64EC">
        <w:rPr>
          <w:rFonts w:hint="eastAsia"/>
        </w:rPr>
        <w:t>ering</w:t>
      </w:r>
      <w:bookmarkEnd w:id="226"/>
      <w:bookmarkEnd w:id="227"/>
      <w:bookmarkEnd w:id="228"/>
    </w:p>
    <w:p w:rsidR="00997952" w:rsidRPr="00AF64EC" w:rsidRDefault="00997952" w:rsidP="00997952">
      <w:pPr>
        <w:pStyle w:val="4"/>
        <w:numPr>
          <w:ilvl w:val="3"/>
          <w:numId w:val="27"/>
        </w:numPr>
        <w:rPr>
          <w:noProof w:val="0"/>
        </w:rPr>
      </w:pPr>
      <w:r w:rsidRPr="00AF64EC">
        <w:rPr>
          <w:rFonts w:hint="eastAsia"/>
          <w:noProof w:val="0"/>
        </w:rPr>
        <w:t>Restrictions and guidelines</w:t>
      </w:r>
      <w:r w:rsidRPr="00AF64EC">
        <w:rPr>
          <w:noProof w:val="0"/>
        </w:rPr>
        <w:fldChar w:fldCharType="begin"/>
      </w:r>
      <w:r w:rsidRPr="00AF64EC">
        <w:rPr>
          <w:noProof w:val="0"/>
        </w:rPr>
        <w:instrText xml:space="preserve"> XE "ACL:packet filtering application restrictions (</w:instrText>
      </w:r>
      <w:r w:rsidRPr="00AF64EC">
        <w:rPr>
          <w:rFonts w:hint="eastAsia"/>
          <w:noProof w:val="0"/>
        </w:rPr>
        <w:instrText xml:space="preserve">VLAN </w:instrText>
      </w:r>
      <w:r w:rsidRPr="00AF64EC">
        <w:rPr>
          <w:noProof w:val="0"/>
        </w:rPr>
        <w:instrText>interface</w:instrText>
      </w:r>
      <w:r w:rsidRPr="00AF64EC">
        <w:rPr>
          <w:rFonts w:hint="eastAsia"/>
          <w:noProof w:val="0"/>
        </w:rPr>
        <w:instrText xml:space="preserve"> list</w:instrText>
      </w:r>
      <w:r w:rsidRPr="00AF64EC">
        <w:rPr>
          <w:noProof w:val="0"/>
        </w:rPr>
        <w:instrText xml:space="preserve">)" </w:instrText>
      </w:r>
      <w:r w:rsidRPr="00AF64EC">
        <w:rPr>
          <w:noProof w:val="0"/>
        </w:rPr>
        <w:fldChar w:fldCharType="end"/>
      </w:r>
      <w:r w:rsidRPr="00AF64EC">
        <w:rPr>
          <w:noProof w:val="0"/>
        </w:rPr>
        <w:fldChar w:fldCharType="begin"/>
      </w:r>
      <w:r w:rsidRPr="00AF64EC">
        <w:rPr>
          <w:noProof w:val="0"/>
        </w:rPr>
        <w:instrText xml:space="preserve"> XE "restrictions:ACL packet filtering application (</w:instrText>
      </w:r>
      <w:r w:rsidRPr="00AF64EC">
        <w:rPr>
          <w:rFonts w:hint="eastAsia"/>
          <w:noProof w:val="0"/>
        </w:rPr>
        <w:instrText xml:space="preserve">VLAN </w:instrText>
      </w:r>
      <w:r w:rsidRPr="00AF64EC">
        <w:rPr>
          <w:noProof w:val="0"/>
        </w:rPr>
        <w:instrText>interface</w:instrText>
      </w:r>
      <w:r w:rsidRPr="00AF64EC">
        <w:rPr>
          <w:rFonts w:hint="eastAsia"/>
          <w:noProof w:val="0"/>
        </w:rPr>
        <w:instrText xml:space="preserve"> list</w:instrText>
      </w:r>
      <w:r w:rsidRPr="00AF64EC">
        <w:rPr>
          <w:noProof w:val="0"/>
        </w:rPr>
        <w:instrText xml:space="preserve">)" </w:instrText>
      </w:r>
      <w:r w:rsidRPr="00AF64EC">
        <w:rPr>
          <w:noProof w:val="0"/>
        </w:rPr>
        <w:fldChar w:fldCharType="end"/>
      </w:r>
    </w:p>
    <w:p w:rsidR="00997952" w:rsidRPr="00AF64EC" w:rsidRDefault="00997952" w:rsidP="00997952">
      <w:r w:rsidRPr="00AF64EC">
        <w:rPr>
          <w:rFonts w:hint="eastAsia"/>
        </w:rPr>
        <w:t xml:space="preserve">You can </w:t>
      </w:r>
      <w:r w:rsidRPr="00AF64EC">
        <w:t xml:space="preserve">apply </w:t>
      </w:r>
      <w:r w:rsidRPr="00AF64EC">
        <w:rPr>
          <w:rFonts w:hint="eastAsia"/>
        </w:rPr>
        <w:t>only one</w:t>
      </w:r>
      <w:r w:rsidRPr="00AF64EC">
        <w:t xml:space="preserve"> ACL to the same direction of VLAN</w:t>
      </w:r>
      <w:r w:rsidRPr="00AF64EC">
        <w:rPr>
          <w:rFonts w:hint="eastAsia"/>
        </w:rPr>
        <w:t xml:space="preserve"> interfaces</w:t>
      </w:r>
      <w:r w:rsidRPr="00AF64EC">
        <w:t xml:space="preserve">. </w:t>
      </w:r>
    </w:p>
    <w:p w:rsidR="00997952" w:rsidRDefault="00997952" w:rsidP="00997952">
      <w:r w:rsidRPr="00AF64EC">
        <w:rPr>
          <w:rFonts w:hint="eastAsia"/>
        </w:rPr>
        <w:t xml:space="preserve">You can use the </w:t>
      </w:r>
      <w:r w:rsidRPr="00AF64EC">
        <w:rPr>
          <w:rStyle w:val="commandkeywords"/>
        </w:rPr>
        <w:t>packet-filter</w:t>
      </w:r>
      <w:r w:rsidRPr="00AF64EC">
        <w:rPr>
          <w:rFonts w:hint="eastAsia"/>
        </w:rPr>
        <w:t xml:space="preserve"> command in VLAN interface view or use the </w:t>
      </w:r>
      <w:r w:rsidRPr="00AF64EC">
        <w:rPr>
          <w:rStyle w:val="commandkeywords"/>
        </w:rPr>
        <w:t>packet-filter vlan-interface</w:t>
      </w:r>
      <w:r w:rsidRPr="00AF64EC">
        <w:rPr>
          <w:rFonts w:hint="eastAsia"/>
        </w:rPr>
        <w:t xml:space="preserve"> command in system view to configure packet filtering in one direction of a VLAN interface. You cannot configure both of them in </w:t>
      </w:r>
      <w:r w:rsidRPr="00AF64EC">
        <w:t>the same</w:t>
      </w:r>
      <w:r w:rsidRPr="00AF64EC">
        <w:rPr>
          <w:rFonts w:hint="eastAsia"/>
        </w:rPr>
        <w:t xml:space="preserve"> direction of a VLAN interface.</w:t>
      </w:r>
      <w:r w:rsidRPr="00AF64EC">
        <w:t xml:space="preserve"> </w:t>
      </w:r>
    </w:p>
    <w:p w:rsidR="00997952" w:rsidRDefault="00997952" w:rsidP="00997952">
      <w:r>
        <w:t>If you specify a VPN instance for an ACL rule, the ACL does not take effect. If you do not specify a VPN instance for an ACL rule, the rule applies to both public network and private network packets.</w:t>
      </w:r>
    </w:p>
    <w:p w:rsidR="00997952" w:rsidRDefault="00997952" w:rsidP="00997952">
      <w:pPr>
        <w:rPr>
          <w:rFonts w:ascii="Calibri" w:hAnsi="Calibri" w:cs="宋体"/>
          <w:sz w:val="21"/>
          <w:szCs w:val="21"/>
        </w:rPr>
      </w:pPr>
      <w:r>
        <w:t xml:space="preserve">This feature is supported only if the switch operates in PACKET-FILTER VLAN-INTERFACE mode. For more information about system operating modes, see device management in </w:t>
      </w:r>
      <w:r>
        <w:rPr>
          <w:rStyle w:val="ItalicText"/>
        </w:rPr>
        <w:t>Fundamentals Configuration Guide</w:t>
      </w:r>
      <w:r>
        <w:t>.</w:t>
      </w:r>
    </w:p>
    <w:p w:rsidR="00997952" w:rsidRPr="00AF64EC" w:rsidRDefault="00997952" w:rsidP="00997952">
      <w:r w:rsidRPr="00AF64EC">
        <w:rPr>
          <w:rFonts w:hint="eastAsia"/>
        </w:rPr>
        <w:t xml:space="preserve">Repeating this command with one ACL for the same direction adds new </w:t>
      </w:r>
      <w:r w:rsidRPr="00AF64EC">
        <w:t>VLAN</w:t>
      </w:r>
      <w:r w:rsidRPr="00AF64EC">
        <w:rPr>
          <w:rFonts w:hint="eastAsia"/>
        </w:rPr>
        <w:t xml:space="preserve"> interfaces to </w:t>
      </w:r>
      <w:r w:rsidRPr="00AF64EC">
        <w:t>the</w:t>
      </w:r>
      <w:r w:rsidRPr="00AF64EC">
        <w:rPr>
          <w:rFonts w:hint="eastAsia"/>
        </w:rPr>
        <w:t xml:space="preserve"> list of </w:t>
      </w:r>
      <w:r w:rsidRPr="00AF64EC">
        <w:t>VLAN</w:t>
      </w:r>
      <w:r w:rsidRPr="00AF64EC">
        <w:rPr>
          <w:rFonts w:hint="eastAsia"/>
        </w:rPr>
        <w:t xml:space="preserve"> interfaces:</w:t>
      </w:r>
    </w:p>
    <w:p w:rsidR="00997952" w:rsidRPr="00AF64EC" w:rsidRDefault="00997952" w:rsidP="00997952">
      <w:pPr>
        <w:pStyle w:val="ItemList"/>
      </w:pPr>
      <w:r w:rsidRPr="00AF64EC">
        <w:rPr>
          <w:rFonts w:hint="eastAsia"/>
        </w:rPr>
        <w:t xml:space="preserve">If you specify the </w:t>
      </w:r>
      <w:r w:rsidRPr="00AF64EC">
        <w:rPr>
          <w:rStyle w:val="commandkeywords"/>
        </w:rPr>
        <w:t>hardware-count</w:t>
      </w:r>
      <w:r w:rsidRPr="00AF64EC">
        <w:rPr>
          <w:rFonts w:hint="eastAsia"/>
        </w:rPr>
        <w:t xml:space="preserve"> keyword the first time you configure this </w:t>
      </w:r>
      <w:r w:rsidRPr="00AF64EC">
        <w:t>command</w:t>
      </w:r>
      <w:r w:rsidRPr="00AF64EC">
        <w:rPr>
          <w:rFonts w:hint="eastAsia"/>
        </w:rPr>
        <w:t>, you must specify this keyword when repeating this command.</w:t>
      </w:r>
    </w:p>
    <w:p w:rsidR="00997952" w:rsidRPr="00AF64EC" w:rsidRDefault="00997952" w:rsidP="00997952">
      <w:pPr>
        <w:pStyle w:val="ItemList"/>
      </w:pPr>
      <w:r w:rsidRPr="00AF64EC">
        <w:rPr>
          <w:rFonts w:hint="eastAsia"/>
        </w:rPr>
        <w:t xml:space="preserve">If you do not specify the </w:t>
      </w:r>
      <w:r w:rsidRPr="00AF64EC">
        <w:rPr>
          <w:rStyle w:val="commandkeywords"/>
        </w:rPr>
        <w:t xml:space="preserve">hardware-count </w:t>
      </w:r>
      <w:r w:rsidRPr="00AF64EC">
        <w:rPr>
          <w:rFonts w:hint="eastAsia"/>
        </w:rPr>
        <w:t xml:space="preserve">keyword the first time you configure this </w:t>
      </w:r>
      <w:r w:rsidRPr="00AF64EC">
        <w:t>command</w:t>
      </w:r>
      <w:r w:rsidRPr="00AF64EC">
        <w:rPr>
          <w:rFonts w:hint="eastAsia"/>
        </w:rPr>
        <w:t>, do not specify this keyword when repeating this command.</w:t>
      </w:r>
    </w:p>
    <w:p w:rsidR="00997952" w:rsidRPr="00AF64EC" w:rsidRDefault="00997952" w:rsidP="00997952">
      <w:pPr>
        <w:pStyle w:val="4"/>
        <w:numPr>
          <w:ilvl w:val="3"/>
          <w:numId w:val="27"/>
        </w:numPr>
        <w:rPr>
          <w:noProof w:val="0"/>
        </w:rPr>
      </w:pPr>
      <w:r w:rsidRPr="00AF64EC">
        <w:rPr>
          <w:rFonts w:hint="eastAsia"/>
          <w:noProof w:val="0"/>
        </w:rPr>
        <w:t>Procedure</w:t>
      </w:r>
    </w:p>
    <w:p w:rsidR="00997952" w:rsidRPr="00AF64EC" w:rsidRDefault="00997952" w:rsidP="00997952">
      <w:pPr>
        <w:pStyle w:val="Itemstep"/>
        <w:numPr>
          <w:ilvl w:val="6"/>
          <w:numId w:val="5"/>
        </w:numPr>
      </w:pPr>
      <w:r w:rsidRPr="00AF64EC">
        <w:t>Enter system view.</w:t>
      </w:r>
    </w:p>
    <w:p w:rsidR="00997952" w:rsidRPr="00AF64EC" w:rsidRDefault="00997952" w:rsidP="00997952">
      <w:pPr>
        <w:pStyle w:val="ItemIndent1"/>
        <w:rPr>
          <w:rStyle w:val="commandkeywords"/>
        </w:rPr>
      </w:pPr>
      <w:proofErr w:type="gramStart"/>
      <w:r w:rsidRPr="00AF64EC">
        <w:rPr>
          <w:rStyle w:val="commandkeywords"/>
          <w:rFonts w:hint="eastAsia"/>
        </w:rPr>
        <w:t>system-view</w:t>
      </w:r>
      <w:proofErr w:type="gramEnd"/>
    </w:p>
    <w:p w:rsidR="00997952" w:rsidRPr="00AF64EC" w:rsidRDefault="00997952" w:rsidP="00997952">
      <w:pPr>
        <w:pStyle w:val="Itemstep"/>
        <w:numPr>
          <w:ilvl w:val="6"/>
          <w:numId w:val="27"/>
        </w:numPr>
      </w:pPr>
      <w:r w:rsidRPr="00AF64EC">
        <w:rPr>
          <w:rFonts w:hint="eastAsia"/>
        </w:rPr>
        <w:t>Apply an ACL to a list of VLAN interfaces to filter packets</w:t>
      </w:r>
      <w:r w:rsidRPr="00AF64EC">
        <w:t>.</w:t>
      </w:r>
    </w:p>
    <w:p w:rsidR="00997952" w:rsidRPr="00AF64EC" w:rsidRDefault="00997952" w:rsidP="00997952">
      <w:pPr>
        <w:pStyle w:val="ItemIndent1"/>
        <w:rPr>
          <w:rStyle w:val="commandtext"/>
        </w:rPr>
      </w:pPr>
      <w:proofErr w:type="gramStart"/>
      <w:r>
        <w:rPr>
          <w:rStyle w:val="commandkeywords"/>
        </w:rPr>
        <w:t>packet-filter</w:t>
      </w:r>
      <w:proofErr w:type="gramEnd"/>
      <w:r>
        <w:t xml:space="preserve"> </w:t>
      </w:r>
      <w:r>
        <w:rPr>
          <w:rStyle w:val="commandtext"/>
        </w:rPr>
        <w:t>[</w:t>
      </w:r>
      <w:r>
        <w:t xml:space="preserve"> </w:t>
      </w:r>
      <w:r>
        <w:rPr>
          <w:rStyle w:val="commandkeywords"/>
        </w:rPr>
        <w:t xml:space="preserve">ipv6 </w:t>
      </w:r>
      <w:r>
        <w:rPr>
          <w:rStyle w:val="commandtext"/>
        </w:rPr>
        <w:t>|</w:t>
      </w:r>
      <w:r>
        <w:rPr>
          <w:rStyle w:val="commandkeywords"/>
        </w:rPr>
        <w:t xml:space="preserve"> mac</w:t>
      </w:r>
      <w:r>
        <w:t xml:space="preserve"> </w:t>
      </w:r>
      <w:r>
        <w:rPr>
          <w:rStyle w:val="commandtext"/>
        </w:rPr>
        <w:t>]</w:t>
      </w:r>
      <w:r>
        <w:t xml:space="preserve"> </w:t>
      </w:r>
      <w:r>
        <w:rPr>
          <w:rStyle w:val="commandtext"/>
        </w:rPr>
        <w:t>{</w:t>
      </w:r>
      <w:r>
        <w:t xml:space="preserve"> </w:t>
      </w:r>
      <w:r>
        <w:rPr>
          <w:rStyle w:val="commandparameter"/>
        </w:rPr>
        <w:t>acl-number</w:t>
      </w:r>
      <w:r>
        <w:t xml:space="preserve"> </w:t>
      </w:r>
      <w:r>
        <w:rPr>
          <w:rStyle w:val="commandtext"/>
        </w:rPr>
        <w:t>|</w:t>
      </w:r>
      <w:r>
        <w:t xml:space="preserve"> </w:t>
      </w:r>
      <w:r>
        <w:rPr>
          <w:rStyle w:val="commandkeywords"/>
        </w:rPr>
        <w:t>name</w:t>
      </w:r>
      <w:r>
        <w:t xml:space="preserve"> </w:t>
      </w:r>
      <w:r>
        <w:rPr>
          <w:rStyle w:val="commandparameter"/>
        </w:rPr>
        <w:t>acl-name</w:t>
      </w:r>
      <w:r>
        <w:t xml:space="preserve"> </w:t>
      </w:r>
      <w:r>
        <w:rPr>
          <w:rStyle w:val="commandtext"/>
        </w:rPr>
        <w:t>}</w:t>
      </w:r>
      <w:r>
        <w:t xml:space="preserve"> </w:t>
      </w:r>
      <w:r>
        <w:rPr>
          <w:rStyle w:val="commandkeywords"/>
        </w:rPr>
        <w:t>vlan-interface</w:t>
      </w:r>
      <w:r>
        <w:t xml:space="preserve"> </w:t>
      </w:r>
      <w:r>
        <w:rPr>
          <w:rStyle w:val="commandparameter"/>
        </w:rPr>
        <w:t xml:space="preserve">vlan-interface-list </w:t>
      </w:r>
      <w:r>
        <w:rPr>
          <w:rStyle w:val="commandtext"/>
        </w:rPr>
        <w:t>{</w:t>
      </w:r>
      <w:r>
        <w:t xml:space="preserve"> </w:t>
      </w:r>
      <w:r>
        <w:rPr>
          <w:rStyle w:val="commandkeywords"/>
        </w:rPr>
        <w:t>inbound</w:t>
      </w:r>
      <w:r>
        <w:t xml:space="preserve"> </w:t>
      </w:r>
      <w:r>
        <w:rPr>
          <w:rStyle w:val="commandtext"/>
        </w:rPr>
        <w:t>|</w:t>
      </w:r>
      <w:r>
        <w:t xml:space="preserve"> </w:t>
      </w:r>
      <w:r>
        <w:rPr>
          <w:rStyle w:val="commandkeywords"/>
        </w:rPr>
        <w:t>outbound</w:t>
      </w:r>
      <w:r>
        <w:t xml:space="preserve"> </w:t>
      </w:r>
      <w:r>
        <w:rPr>
          <w:rStyle w:val="commandtext"/>
        </w:rPr>
        <w:t>}</w:t>
      </w:r>
      <w:r>
        <w:t xml:space="preserve"> </w:t>
      </w:r>
      <w:r>
        <w:rPr>
          <w:rStyle w:val="commandtext"/>
        </w:rPr>
        <w:t>[</w:t>
      </w:r>
      <w:r>
        <w:t xml:space="preserve"> </w:t>
      </w:r>
      <w:r>
        <w:rPr>
          <w:rStyle w:val="commandkeywords"/>
        </w:rPr>
        <w:t>hardware-count</w:t>
      </w:r>
      <w:r>
        <w:t xml:space="preserve"> </w:t>
      </w:r>
      <w:r>
        <w:rPr>
          <w:rStyle w:val="commandtext"/>
        </w:rPr>
        <w:t>]</w:t>
      </w:r>
    </w:p>
    <w:p w:rsidR="00997952" w:rsidRDefault="00997952" w:rsidP="00997952">
      <w:pPr>
        <w:pStyle w:val="ItemIndent1"/>
      </w:pPr>
      <w:r w:rsidRPr="00AF64EC">
        <w:t xml:space="preserve">By default, the system does not filter packets </w:t>
      </w:r>
      <w:r w:rsidRPr="00AF64EC">
        <w:rPr>
          <w:rFonts w:hint="eastAsia"/>
        </w:rPr>
        <w:t>o</w:t>
      </w:r>
      <w:r w:rsidRPr="00AF64EC">
        <w:t>n a VLAN</w:t>
      </w:r>
      <w:r w:rsidRPr="00AF64EC">
        <w:rPr>
          <w:rFonts w:hint="eastAsia"/>
        </w:rPr>
        <w:t xml:space="preserve"> interface</w:t>
      </w:r>
      <w:r w:rsidRPr="00AF64EC">
        <w:t>.</w:t>
      </w:r>
    </w:p>
    <w:p w:rsidR="00997952" w:rsidRPr="00BE74E7" w:rsidRDefault="00997952" w:rsidP="00997952">
      <w:pPr>
        <w:pStyle w:val="2"/>
      </w:pPr>
      <w:bookmarkStart w:id="229" w:name="_Toc167210290"/>
      <w:bookmarkStart w:id="230" w:name="_Toc178495770"/>
      <w:bookmarkStart w:id="231" w:name="_Toc178502017"/>
      <w:bookmarkStart w:id="232" w:name="_Toc213344809"/>
      <w:r w:rsidRPr="00BE74E7">
        <w:rPr>
          <w:rFonts w:hint="eastAsia"/>
        </w:rPr>
        <w:lastRenderedPageBreak/>
        <w:t>Command reference</w:t>
      </w:r>
      <w:bookmarkEnd w:id="229"/>
      <w:bookmarkEnd w:id="230"/>
      <w:bookmarkEnd w:id="231"/>
      <w:bookmarkEnd w:id="232"/>
    </w:p>
    <w:p w:rsidR="00997952" w:rsidRPr="00E92BB7" w:rsidRDefault="00997952" w:rsidP="00997952">
      <w:pPr>
        <w:pStyle w:val="3"/>
        <w:numPr>
          <w:ilvl w:val="2"/>
          <w:numId w:val="27"/>
        </w:numPr>
      </w:pPr>
      <w:bookmarkStart w:id="233" w:name="_Toc460336821"/>
      <w:bookmarkStart w:id="234" w:name="_Toc132555994"/>
      <w:bookmarkStart w:id="235" w:name="_Toc178495771"/>
      <w:bookmarkStart w:id="236" w:name="_Toc178502018"/>
      <w:bookmarkStart w:id="237" w:name="_Toc213344810"/>
      <w:proofErr w:type="gramStart"/>
      <w:r w:rsidRPr="00E92BB7">
        <w:t>packet-filter</w:t>
      </w:r>
      <w:proofErr w:type="gramEnd"/>
      <w:r w:rsidRPr="00E92BB7">
        <w:t xml:space="preserve"> </w:t>
      </w:r>
      <w:r w:rsidRPr="00E92BB7">
        <w:rPr>
          <w:rFonts w:hint="eastAsia"/>
        </w:rPr>
        <w:t>vlan-interface</w:t>
      </w:r>
      <w:bookmarkEnd w:id="233"/>
      <w:bookmarkEnd w:id="234"/>
      <w:bookmarkEnd w:id="235"/>
      <w:bookmarkEnd w:id="236"/>
      <w:bookmarkEnd w:id="237"/>
    </w:p>
    <w:p w:rsidR="00997952" w:rsidRPr="00E92BB7" w:rsidRDefault="00997952" w:rsidP="00997952">
      <w:pPr>
        <w:rPr>
          <w:rStyle w:val="commandkeywords"/>
        </w:rPr>
      </w:pPr>
      <w:r w:rsidRPr="00E92BB7">
        <w:rPr>
          <w:rFonts w:hint="eastAsia"/>
        </w:rPr>
        <w:t xml:space="preserve">Use </w:t>
      </w:r>
      <w:r w:rsidRPr="00E92BB7">
        <w:rPr>
          <w:rStyle w:val="commandkeywords"/>
          <w:rFonts w:hint="eastAsia"/>
        </w:rPr>
        <w:t>packet-filter</w:t>
      </w:r>
      <w:r w:rsidRPr="00E92BB7">
        <w:rPr>
          <w:rFonts w:hint="eastAsia"/>
        </w:rPr>
        <w:t xml:space="preserve"> </w:t>
      </w:r>
      <w:r w:rsidRPr="00E92BB7">
        <w:rPr>
          <w:rStyle w:val="commandkeywords"/>
          <w:rFonts w:hint="eastAsia"/>
        </w:rPr>
        <w:t>vlan-interface</w:t>
      </w:r>
      <w:r w:rsidRPr="00E92BB7">
        <w:rPr>
          <w:rFonts w:hint="eastAsia"/>
        </w:rPr>
        <w:t xml:space="preserve"> to apply an ACL to a list of VLAN interfaces to filter packets.</w:t>
      </w:r>
    </w:p>
    <w:p w:rsidR="00997952" w:rsidRPr="00E92BB7" w:rsidRDefault="00997952" w:rsidP="00997952">
      <w:r w:rsidRPr="00E92BB7">
        <w:rPr>
          <w:rFonts w:hint="eastAsia"/>
        </w:rPr>
        <w:t xml:space="preserve">Use </w:t>
      </w:r>
      <w:r w:rsidRPr="00E92BB7">
        <w:rPr>
          <w:rStyle w:val="commandkeywords"/>
        </w:rPr>
        <w:t xml:space="preserve">undo </w:t>
      </w:r>
      <w:r w:rsidRPr="00E92BB7">
        <w:rPr>
          <w:rStyle w:val="commandkeywords"/>
          <w:rFonts w:hint="eastAsia"/>
        </w:rPr>
        <w:t>packet-filter</w:t>
      </w:r>
      <w:r w:rsidRPr="00E92BB7">
        <w:rPr>
          <w:rFonts w:hint="eastAsia"/>
        </w:rPr>
        <w:t xml:space="preserve"> </w:t>
      </w:r>
      <w:r w:rsidRPr="00E92BB7">
        <w:rPr>
          <w:rStyle w:val="commandkeywords"/>
          <w:rFonts w:hint="eastAsia"/>
        </w:rPr>
        <w:t xml:space="preserve">vlan-interface </w:t>
      </w:r>
      <w:r w:rsidRPr="00E92BB7">
        <w:rPr>
          <w:rFonts w:hint="eastAsia"/>
        </w:rPr>
        <w:t>to remove an ACL from a list of VLAN interfaces.</w:t>
      </w:r>
    </w:p>
    <w:p w:rsidR="00997952" w:rsidRPr="00E92BB7" w:rsidRDefault="00997952" w:rsidP="00997952">
      <w:pPr>
        <w:pStyle w:val="Command"/>
      </w:pPr>
      <w:r w:rsidRPr="00E92BB7">
        <w:rPr>
          <w:rFonts w:hint="eastAsia"/>
        </w:rPr>
        <w:t>Syntax</w:t>
      </w:r>
    </w:p>
    <w:p w:rsidR="00997952" w:rsidRDefault="00997952" w:rsidP="00997952">
      <w:proofErr w:type="gramStart"/>
      <w:r>
        <w:rPr>
          <w:rStyle w:val="commandkeywords"/>
        </w:rPr>
        <w:t>packet-filter</w:t>
      </w:r>
      <w:proofErr w:type="gramEnd"/>
      <w:r>
        <w:t xml:space="preserve"> </w:t>
      </w:r>
      <w:r>
        <w:rPr>
          <w:rStyle w:val="commandtext"/>
        </w:rPr>
        <w:t>[</w:t>
      </w:r>
      <w:r>
        <w:t xml:space="preserve"> </w:t>
      </w:r>
      <w:r>
        <w:rPr>
          <w:rStyle w:val="commandkeywords"/>
        </w:rPr>
        <w:t xml:space="preserve">ipv6 </w:t>
      </w:r>
      <w:r>
        <w:rPr>
          <w:rStyle w:val="commandtext"/>
        </w:rPr>
        <w:t>|</w:t>
      </w:r>
      <w:r>
        <w:rPr>
          <w:rStyle w:val="commandkeywords"/>
        </w:rPr>
        <w:t xml:space="preserve"> mac</w:t>
      </w:r>
      <w:r>
        <w:t xml:space="preserve"> </w:t>
      </w:r>
      <w:r>
        <w:rPr>
          <w:rStyle w:val="commandtext"/>
        </w:rPr>
        <w:t>]</w:t>
      </w:r>
      <w:r>
        <w:t xml:space="preserve"> </w:t>
      </w:r>
      <w:r>
        <w:rPr>
          <w:rStyle w:val="commandtext"/>
        </w:rPr>
        <w:t>{</w:t>
      </w:r>
      <w:r>
        <w:t xml:space="preserve"> </w:t>
      </w:r>
      <w:r>
        <w:rPr>
          <w:rStyle w:val="commandparameter"/>
        </w:rPr>
        <w:t>acl-number</w:t>
      </w:r>
      <w:r>
        <w:t xml:space="preserve"> </w:t>
      </w:r>
      <w:r>
        <w:rPr>
          <w:rStyle w:val="commandtext"/>
        </w:rPr>
        <w:t>|</w:t>
      </w:r>
      <w:r>
        <w:t xml:space="preserve"> </w:t>
      </w:r>
      <w:r>
        <w:rPr>
          <w:rStyle w:val="commandkeywords"/>
        </w:rPr>
        <w:t>name</w:t>
      </w:r>
      <w:r>
        <w:t xml:space="preserve"> </w:t>
      </w:r>
      <w:r>
        <w:rPr>
          <w:rStyle w:val="commandparameter"/>
        </w:rPr>
        <w:t>acl-name</w:t>
      </w:r>
      <w:r>
        <w:t xml:space="preserve"> </w:t>
      </w:r>
      <w:r>
        <w:rPr>
          <w:rStyle w:val="commandtext"/>
        </w:rPr>
        <w:t>}</w:t>
      </w:r>
      <w:r>
        <w:t xml:space="preserve"> </w:t>
      </w:r>
      <w:r>
        <w:rPr>
          <w:rStyle w:val="commandkeywords"/>
        </w:rPr>
        <w:t>vlan-interface</w:t>
      </w:r>
      <w:r>
        <w:t xml:space="preserve"> </w:t>
      </w:r>
      <w:r>
        <w:rPr>
          <w:rStyle w:val="commandparameter"/>
        </w:rPr>
        <w:t xml:space="preserve">vlan-interface-list </w:t>
      </w:r>
      <w:r>
        <w:rPr>
          <w:rStyle w:val="commandtext"/>
        </w:rPr>
        <w:t>{</w:t>
      </w:r>
      <w:r>
        <w:t xml:space="preserve"> </w:t>
      </w:r>
      <w:r>
        <w:rPr>
          <w:rStyle w:val="commandkeywords"/>
        </w:rPr>
        <w:t>inbound</w:t>
      </w:r>
      <w:r>
        <w:t xml:space="preserve"> </w:t>
      </w:r>
      <w:r>
        <w:rPr>
          <w:rStyle w:val="commandtext"/>
        </w:rPr>
        <w:t>|</w:t>
      </w:r>
      <w:r>
        <w:t xml:space="preserve"> </w:t>
      </w:r>
      <w:r>
        <w:rPr>
          <w:rStyle w:val="commandkeywords"/>
        </w:rPr>
        <w:t>outbound</w:t>
      </w:r>
      <w:r>
        <w:t xml:space="preserve"> </w:t>
      </w:r>
      <w:r>
        <w:rPr>
          <w:rStyle w:val="commandtext"/>
        </w:rPr>
        <w:t>}</w:t>
      </w:r>
      <w:r>
        <w:t xml:space="preserve"> </w:t>
      </w:r>
      <w:r>
        <w:rPr>
          <w:rStyle w:val="commandtext"/>
        </w:rPr>
        <w:t>[</w:t>
      </w:r>
      <w:r>
        <w:t xml:space="preserve"> </w:t>
      </w:r>
      <w:r>
        <w:rPr>
          <w:rStyle w:val="commandkeywords"/>
        </w:rPr>
        <w:t>hardware-count</w:t>
      </w:r>
      <w:r>
        <w:t xml:space="preserve"> </w:t>
      </w:r>
      <w:r>
        <w:rPr>
          <w:rStyle w:val="commandtext"/>
        </w:rPr>
        <w:t>]</w:t>
      </w:r>
    </w:p>
    <w:p w:rsidR="00997952" w:rsidRPr="00E92BB7" w:rsidRDefault="00997952" w:rsidP="00997952">
      <w:proofErr w:type="gramStart"/>
      <w:r>
        <w:rPr>
          <w:rStyle w:val="commandkeywords"/>
        </w:rPr>
        <w:t>undo</w:t>
      </w:r>
      <w:proofErr w:type="gramEnd"/>
      <w:r>
        <w:t xml:space="preserve"> </w:t>
      </w:r>
      <w:r>
        <w:rPr>
          <w:rStyle w:val="commandkeywords"/>
        </w:rPr>
        <w:t>packet-filter</w:t>
      </w:r>
      <w:r>
        <w:t xml:space="preserve"> </w:t>
      </w:r>
      <w:r>
        <w:rPr>
          <w:rStyle w:val="commandtext"/>
        </w:rPr>
        <w:t>[</w:t>
      </w:r>
      <w:r>
        <w:t xml:space="preserve"> </w:t>
      </w:r>
      <w:r>
        <w:rPr>
          <w:rStyle w:val="commandkeywords"/>
        </w:rPr>
        <w:t xml:space="preserve">ipv6 </w:t>
      </w:r>
      <w:r>
        <w:rPr>
          <w:rStyle w:val="commandtext"/>
        </w:rPr>
        <w:t>|</w:t>
      </w:r>
      <w:r>
        <w:rPr>
          <w:rStyle w:val="commandkeywords"/>
        </w:rPr>
        <w:t xml:space="preserve"> mac</w:t>
      </w:r>
      <w:r>
        <w:t xml:space="preserve"> </w:t>
      </w:r>
      <w:r>
        <w:rPr>
          <w:rStyle w:val="commandtext"/>
        </w:rPr>
        <w:t>]</w:t>
      </w:r>
      <w:r>
        <w:t xml:space="preserve"> </w:t>
      </w:r>
      <w:r>
        <w:rPr>
          <w:rStyle w:val="commandtext"/>
        </w:rPr>
        <w:t>{</w:t>
      </w:r>
      <w:r>
        <w:t xml:space="preserve"> </w:t>
      </w:r>
      <w:r>
        <w:rPr>
          <w:rStyle w:val="commandparameter"/>
        </w:rPr>
        <w:t>acl-number</w:t>
      </w:r>
      <w:r>
        <w:t xml:space="preserve"> </w:t>
      </w:r>
      <w:r>
        <w:rPr>
          <w:rStyle w:val="commandtext"/>
        </w:rPr>
        <w:t>|</w:t>
      </w:r>
      <w:r>
        <w:t xml:space="preserve"> </w:t>
      </w:r>
      <w:r>
        <w:rPr>
          <w:rStyle w:val="commandkeywords"/>
        </w:rPr>
        <w:t>name</w:t>
      </w:r>
      <w:r>
        <w:t xml:space="preserve"> </w:t>
      </w:r>
      <w:r>
        <w:rPr>
          <w:rStyle w:val="commandparameter"/>
        </w:rPr>
        <w:t>acl-name</w:t>
      </w:r>
      <w:r>
        <w:t xml:space="preserve"> </w:t>
      </w:r>
      <w:r>
        <w:rPr>
          <w:rStyle w:val="commandtext"/>
        </w:rPr>
        <w:t>}</w:t>
      </w:r>
      <w:r>
        <w:t xml:space="preserve"> </w:t>
      </w:r>
      <w:r>
        <w:rPr>
          <w:rStyle w:val="commandkeywords"/>
        </w:rPr>
        <w:t>vlan-interface</w:t>
      </w:r>
      <w:r>
        <w:t xml:space="preserve"> </w:t>
      </w:r>
      <w:r>
        <w:rPr>
          <w:rStyle w:val="commandparameter"/>
        </w:rPr>
        <w:t>vlan-interface-list</w:t>
      </w:r>
      <w:r>
        <w:t xml:space="preserve"> </w:t>
      </w:r>
      <w:r>
        <w:rPr>
          <w:rStyle w:val="commandtext"/>
        </w:rPr>
        <w:t>{</w:t>
      </w:r>
      <w:r>
        <w:t xml:space="preserve"> </w:t>
      </w:r>
      <w:r>
        <w:rPr>
          <w:rStyle w:val="commandkeywords"/>
        </w:rPr>
        <w:t>inbound</w:t>
      </w:r>
      <w:r>
        <w:t xml:space="preserve"> </w:t>
      </w:r>
      <w:r>
        <w:rPr>
          <w:rStyle w:val="commandtext"/>
        </w:rPr>
        <w:t>|</w:t>
      </w:r>
      <w:r>
        <w:t xml:space="preserve"> </w:t>
      </w:r>
      <w:r>
        <w:rPr>
          <w:rStyle w:val="commandkeywords"/>
        </w:rPr>
        <w:t>outbound</w:t>
      </w:r>
      <w:r>
        <w:t xml:space="preserve"> </w:t>
      </w:r>
      <w:r>
        <w:rPr>
          <w:rStyle w:val="commandtext"/>
        </w:rPr>
        <w:t>}</w:t>
      </w:r>
    </w:p>
    <w:p w:rsidR="00997952" w:rsidRPr="00E92BB7" w:rsidRDefault="00997952" w:rsidP="00997952">
      <w:pPr>
        <w:pStyle w:val="Command"/>
      </w:pPr>
      <w:r w:rsidRPr="00E92BB7">
        <w:rPr>
          <w:rFonts w:hint="eastAsia"/>
        </w:rPr>
        <w:t>Default</w:t>
      </w:r>
    </w:p>
    <w:p w:rsidR="00997952" w:rsidRPr="00E92BB7" w:rsidRDefault="00997952" w:rsidP="00997952">
      <w:r w:rsidRPr="00E92BB7">
        <w:rPr>
          <w:rFonts w:hint="eastAsia"/>
        </w:rPr>
        <w:t>No ACL is applied to a list of VLAN interfaces to filter packets.</w:t>
      </w:r>
    </w:p>
    <w:p w:rsidR="00997952" w:rsidRPr="00E92BB7" w:rsidRDefault="00997952" w:rsidP="00997952">
      <w:pPr>
        <w:pStyle w:val="Command"/>
      </w:pPr>
      <w:r w:rsidRPr="00E92BB7">
        <w:rPr>
          <w:rFonts w:hint="eastAsia"/>
        </w:rPr>
        <w:t>Views</w:t>
      </w:r>
    </w:p>
    <w:p w:rsidR="00997952" w:rsidRPr="00E92BB7" w:rsidRDefault="00997952" w:rsidP="00997952">
      <w:r w:rsidRPr="00E92BB7">
        <w:rPr>
          <w:rFonts w:hint="eastAsia"/>
        </w:rPr>
        <w:t>System view</w:t>
      </w:r>
    </w:p>
    <w:p w:rsidR="00997952" w:rsidRPr="00E92BB7" w:rsidRDefault="00997952" w:rsidP="00997952">
      <w:pPr>
        <w:pStyle w:val="Command"/>
      </w:pPr>
      <w:r w:rsidRPr="00E92BB7">
        <w:t>Predefined user roles</w:t>
      </w:r>
    </w:p>
    <w:p w:rsidR="00997952" w:rsidRPr="00E92BB7" w:rsidRDefault="00997952" w:rsidP="00997952">
      <w:proofErr w:type="gramStart"/>
      <w:r w:rsidRPr="00E92BB7">
        <w:t>network-admin</w:t>
      </w:r>
      <w:proofErr w:type="gramEnd"/>
    </w:p>
    <w:p w:rsidR="00997952" w:rsidRPr="00E92BB7" w:rsidRDefault="00997952" w:rsidP="00997952">
      <w:pPr>
        <w:pStyle w:val="Command"/>
      </w:pPr>
      <w:r w:rsidRPr="00E92BB7">
        <w:rPr>
          <w:rFonts w:hint="eastAsia"/>
        </w:rPr>
        <w:t>Parameters</w:t>
      </w:r>
    </w:p>
    <w:p w:rsidR="00997952" w:rsidRPr="00E92BB7" w:rsidRDefault="00997952" w:rsidP="00997952">
      <w:r w:rsidRPr="00E92BB7">
        <w:rPr>
          <w:rStyle w:val="commandkeywords"/>
        </w:rPr>
        <w:t>ipv6</w:t>
      </w:r>
      <w:r w:rsidRPr="00E92BB7">
        <w:rPr>
          <w:rFonts w:hint="eastAsia"/>
        </w:rPr>
        <w:t>: Specifies the IPv6 ACL type.</w:t>
      </w:r>
    </w:p>
    <w:p w:rsidR="00997952" w:rsidRPr="00E92BB7" w:rsidRDefault="00997952" w:rsidP="00997952">
      <w:proofErr w:type="gramStart"/>
      <w:r w:rsidRPr="00E92BB7">
        <w:rPr>
          <w:rStyle w:val="commandkeywords"/>
          <w:rFonts w:hint="eastAsia"/>
        </w:rPr>
        <w:t>mac</w:t>
      </w:r>
      <w:proofErr w:type="gramEnd"/>
      <w:r w:rsidRPr="00E92BB7">
        <w:rPr>
          <w:rFonts w:hint="eastAsia"/>
        </w:rPr>
        <w:t>: Specifies the Layer 2 ACL type.</w:t>
      </w:r>
    </w:p>
    <w:p w:rsidR="00997952" w:rsidRPr="00E92BB7" w:rsidRDefault="00997952" w:rsidP="00997952">
      <w:proofErr w:type="gramStart"/>
      <w:r w:rsidRPr="00E92BB7">
        <w:rPr>
          <w:rStyle w:val="commandparameter"/>
        </w:rPr>
        <w:t>acl-number</w:t>
      </w:r>
      <w:proofErr w:type="gramEnd"/>
      <w:r w:rsidRPr="00E92BB7">
        <w:t xml:space="preserve">: </w:t>
      </w:r>
      <w:r w:rsidRPr="00E92BB7">
        <w:rPr>
          <w:rFonts w:hint="eastAsia"/>
        </w:rPr>
        <w:t>Specifies an ACL by its number. The following are available value ranges:</w:t>
      </w:r>
    </w:p>
    <w:p w:rsidR="00997952" w:rsidRPr="00E92BB7" w:rsidRDefault="00997952" w:rsidP="00997952">
      <w:pPr>
        <w:pStyle w:val="ItemList"/>
        <w:numPr>
          <w:ilvl w:val="0"/>
          <w:numId w:val="7"/>
        </w:numPr>
      </w:pPr>
      <w:r w:rsidRPr="00E92BB7">
        <w:t>2000 to 2999 for basic ACLs</w:t>
      </w:r>
      <w:r w:rsidRPr="00E92BB7">
        <w:rPr>
          <w:rFonts w:hint="eastAsia"/>
        </w:rPr>
        <w:t xml:space="preserve">. </w:t>
      </w:r>
    </w:p>
    <w:p w:rsidR="00997952" w:rsidRPr="00E92BB7" w:rsidRDefault="00997952" w:rsidP="00997952">
      <w:pPr>
        <w:pStyle w:val="ItemList"/>
        <w:numPr>
          <w:ilvl w:val="0"/>
          <w:numId w:val="7"/>
        </w:numPr>
      </w:pPr>
      <w:r w:rsidRPr="00E92BB7">
        <w:t>3000 to 3999 for advanced ACLs</w:t>
      </w:r>
      <w:r w:rsidRPr="00E92BB7">
        <w:rPr>
          <w:rFonts w:hint="eastAsia"/>
        </w:rPr>
        <w:t>.</w:t>
      </w:r>
    </w:p>
    <w:p w:rsidR="00997952" w:rsidRPr="00E92BB7" w:rsidRDefault="00997952" w:rsidP="00997952">
      <w:pPr>
        <w:pStyle w:val="ItemList"/>
        <w:numPr>
          <w:ilvl w:val="0"/>
          <w:numId w:val="7"/>
        </w:numPr>
      </w:pPr>
      <w:r w:rsidRPr="00E92BB7">
        <w:t>4000 to 4999 for Layer 2 ACLs</w:t>
      </w:r>
      <w:r w:rsidRPr="00E92BB7">
        <w:rPr>
          <w:rFonts w:hint="eastAsia"/>
        </w:rPr>
        <w:t>.</w:t>
      </w:r>
    </w:p>
    <w:p w:rsidR="00997952" w:rsidRPr="00E92BB7" w:rsidRDefault="00997952" w:rsidP="00997952">
      <w:proofErr w:type="gramStart"/>
      <w:r w:rsidRPr="00E92BB7">
        <w:rPr>
          <w:rStyle w:val="commandkeywords"/>
          <w:rFonts w:hint="eastAsia"/>
        </w:rPr>
        <w:t>name</w:t>
      </w:r>
      <w:proofErr w:type="gramEnd"/>
      <w:r w:rsidRPr="00E92BB7">
        <w:rPr>
          <w:rStyle w:val="commandkeywords"/>
          <w:rFonts w:hint="eastAsia"/>
        </w:rPr>
        <w:t xml:space="preserve"> </w:t>
      </w:r>
      <w:r w:rsidRPr="00E92BB7">
        <w:rPr>
          <w:rStyle w:val="commandparameter"/>
          <w:rFonts w:hint="eastAsia"/>
        </w:rPr>
        <w:t>acl-name</w:t>
      </w:r>
      <w:r w:rsidRPr="00E92BB7">
        <w:t xml:space="preserve">: Specifies an ACL by its name. The </w:t>
      </w:r>
      <w:r w:rsidRPr="00E92BB7">
        <w:rPr>
          <w:rStyle w:val="commandparameter"/>
          <w:rFonts w:hint="eastAsia"/>
        </w:rPr>
        <w:t>acl-name</w:t>
      </w:r>
      <w:r w:rsidRPr="00E92BB7">
        <w:t xml:space="preserve"> argument is a case-insensitive string of 1 to </w:t>
      </w:r>
      <w:r w:rsidRPr="00E92BB7">
        <w:rPr>
          <w:rFonts w:hint="eastAsia"/>
        </w:rPr>
        <w:t>63</w:t>
      </w:r>
      <w:r w:rsidRPr="00E92BB7">
        <w:t xml:space="preserve"> characters.</w:t>
      </w:r>
    </w:p>
    <w:p w:rsidR="00997952" w:rsidRPr="00E92BB7" w:rsidRDefault="00997952" w:rsidP="00997952">
      <w:pPr>
        <w:rPr>
          <w:rStyle w:val="commandkeywords"/>
        </w:rPr>
      </w:pPr>
      <w:proofErr w:type="gramStart"/>
      <w:r w:rsidRPr="00E92BB7">
        <w:rPr>
          <w:rStyle w:val="commandkeywords"/>
          <w:rFonts w:hint="eastAsia"/>
        </w:rPr>
        <w:t>vlan-interface</w:t>
      </w:r>
      <w:proofErr w:type="gramEnd"/>
      <w:r w:rsidRPr="00E92BB7">
        <w:rPr>
          <w:rFonts w:hint="eastAsia"/>
        </w:rPr>
        <w:t xml:space="preserve"> </w:t>
      </w:r>
      <w:r w:rsidRPr="00E92BB7">
        <w:rPr>
          <w:rStyle w:val="commandparameter"/>
          <w:rFonts w:hint="eastAsia"/>
        </w:rPr>
        <w:t>vlan-interface-list</w:t>
      </w:r>
      <w:r w:rsidRPr="00E92BB7">
        <w:rPr>
          <w:rFonts w:hint="eastAsia"/>
        </w:rPr>
        <w:t xml:space="preserve">: Specifies </w:t>
      </w:r>
      <w:r w:rsidRPr="00E92BB7">
        <w:t xml:space="preserve">a space-separated list of up to </w:t>
      </w:r>
      <w:r w:rsidRPr="00E92BB7">
        <w:rPr>
          <w:rFonts w:hint="eastAsia"/>
        </w:rPr>
        <w:t>eight</w:t>
      </w:r>
      <w:r w:rsidRPr="00E92BB7">
        <w:t xml:space="preserve"> VLAN</w:t>
      </w:r>
      <w:r w:rsidRPr="00E92BB7">
        <w:rPr>
          <w:rFonts w:hint="eastAsia"/>
        </w:rPr>
        <w:t xml:space="preserve"> interface </w:t>
      </w:r>
      <w:r w:rsidRPr="00E92BB7">
        <w:t>items. Each item specifies a VLAN</w:t>
      </w:r>
      <w:r w:rsidRPr="00E92BB7">
        <w:rPr>
          <w:rFonts w:hint="eastAsia"/>
        </w:rPr>
        <w:t xml:space="preserve"> interface</w:t>
      </w:r>
      <w:r w:rsidRPr="00E92BB7">
        <w:t xml:space="preserve"> or a range of VLAN</w:t>
      </w:r>
      <w:r w:rsidRPr="00E92BB7">
        <w:rPr>
          <w:rFonts w:hint="eastAsia"/>
        </w:rPr>
        <w:t xml:space="preserve"> interface</w:t>
      </w:r>
      <w:r w:rsidRPr="00E92BB7">
        <w:t xml:space="preserve">s in the form of </w:t>
      </w:r>
      <w:r w:rsidRPr="00E92BB7">
        <w:rPr>
          <w:rStyle w:val="commandparameter"/>
          <w:rFonts w:hint="eastAsia"/>
        </w:rPr>
        <w:t>start-vlan-interface</w:t>
      </w:r>
      <w:r w:rsidRPr="00E92BB7">
        <w:t xml:space="preserve"> </w:t>
      </w:r>
      <w:r w:rsidRPr="00E92BB7">
        <w:rPr>
          <w:rStyle w:val="commandkeywords"/>
        </w:rPr>
        <w:t>to</w:t>
      </w:r>
      <w:r w:rsidRPr="00E92BB7">
        <w:t xml:space="preserve"> </w:t>
      </w:r>
      <w:r w:rsidRPr="00E92BB7">
        <w:rPr>
          <w:rStyle w:val="commandparameter"/>
          <w:rFonts w:hint="eastAsia"/>
        </w:rPr>
        <w:t>end-vlan-interface</w:t>
      </w:r>
      <w:r w:rsidRPr="00E92BB7">
        <w:t>.</w:t>
      </w:r>
    </w:p>
    <w:p w:rsidR="00997952" w:rsidRPr="00E92BB7" w:rsidRDefault="00997952" w:rsidP="00997952">
      <w:proofErr w:type="gramStart"/>
      <w:r w:rsidRPr="00E92BB7">
        <w:rPr>
          <w:rStyle w:val="commandkeywords"/>
        </w:rPr>
        <w:t>inbound</w:t>
      </w:r>
      <w:proofErr w:type="gramEnd"/>
      <w:r w:rsidRPr="00E92BB7">
        <w:rPr>
          <w:rFonts w:hint="eastAsia"/>
        </w:rPr>
        <w:t xml:space="preserve">: </w:t>
      </w:r>
      <w:r w:rsidRPr="00E92BB7">
        <w:t>F</w:t>
      </w:r>
      <w:r w:rsidRPr="00E92BB7">
        <w:rPr>
          <w:rFonts w:hint="eastAsia"/>
        </w:rPr>
        <w:t>ilter</w:t>
      </w:r>
      <w:r w:rsidRPr="00E92BB7">
        <w:t>s</w:t>
      </w:r>
      <w:r w:rsidRPr="00E92BB7">
        <w:rPr>
          <w:rFonts w:hint="eastAsia"/>
        </w:rPr>
        <w:t xml:space="preserve"> </w:t>
      </w:r>
      <w:r w:rsidRPr="00E92BB7">
        <w:t xml:space="preserve">incoming </w:t>
      </w:r>
      <w:r w:rsidRPr="00E92BB7">
        <w:rPr>
          <w:rFonts w:hint="eastAsia"/>
        </w:rPr>
        <w:t>packets.</w:t>
      </w:r>
    </w:p>
    <w:p w:rsidR="00997952" w:rsidRPr="00E92BB7" w:rsidRDefault="00997952" w:rsidP="00997952">
      <w:proofErr w:type="gramStart"/>
      <w:r w:rsidRPr="00E92BB7">
        <w:rPr>
          <w:rStyle w:val="commandkeywords"/>
          <w:rFonts w:hint="eastAsia"/>
        </w:rPr>
        <w:t>out</w:t>
      </w:r>
      <w:r w:rsidRPr="00E92BB7">
        <w:rPr>
          <w:rStyle w:val="commandkeywords"/>
        </w:rPr>
        <w:t>bound</w:t>
      </w:r>
      <w:proofErr w:type="gramEnd"/>
      <w:r w:rsidRPr="00E92BB7">
        <w:rPr>
          <w:rFonts w:hint="eastAsia"/>
        </w:rPr>
        <w:t xml:space="preserve">: </w:t>
      </w:r>
      <w:r w:rsidRPr="00E92BB7">
        <w:t>F</w:t>
      </w:r>
      <w:r w:rsidRPr="00E92BB7">
        <w:rPr>
          <w:rFonts w:hint="eastAsia"/>
        </w:rPr>
        <w:t>ilter</w:t>
      </w:r>
      <w:r w:rsidRPr="00E92BB7">
        <w:t>s</w:t>
      </w:r>
      <w:r w:rsidRPr="00E92BB7">
        <w:rPr>
          <w:rFonts w:hint="eastAsia"/>
        </w:rPr>
        <w:t xml:space="preserve"> outgoing packets.</w:t>
      </w:r>
    </w:p>
    <w:p w:rsidR="00997952" w:rsidRPr="00E92BB7" w:rsidRDefault="00997952" w:rsidP="00997952">
      <w:pPr>
        <w:rPr>
          <w:rStyle w:val="commandkeywords"/>
        </w:rPr>
      </w:pPr>
      <w:proofErr w:type="gramStart"/>
      <w:r w:rsidRPr="00E92BB7">
        <w:rPr>
          <w:rStyle w:val="commandkeywords"/>
        </w:rPr>
        <w:t>hardware-count</w:t>
      </w:r>
      <w:proofErr w:type="gramEnd"/>
      <w:r w:rsidRPr="00E92BB7">
        <w:rPr>
          <w:rFonts w:hint="eastAsia"/>
        </w:rPr>
        <w:t xml:space="preserve">: Enables counting ACL </w:t>
      </w:r>
      <w:r w:rsidRPr="00E92BB7">
        <w:t>rule match</w:t>
      </w:r>
      <w:r w:rsidRPr="00E92BB7">
        <w:rPr>
          <w:rFonts w:hint="eastAsia"/>
        </w:rPr>
        <w:t xml:space="preserve">es performed in hardware. If you do not specify this </w:t>
      </w:r>
      <w:r w:rsidRPr="00E92BB7">
        <w:t>keyword</w:t>
      </w:r>
      <w:r w:rsidRPr="00E92BB7">
        <w:rPr>
          <w:rFonts w:hint="eastAsia"/>
        </w:rPr>
        <w:t>, rule matches for the ACL are not counted in hardware.</w:t>
      </w:r>
      <w:r w:rsidRPr="00E92BB7">
        <w:rPr>
          <w:rStyle w:val="commandkeywords"/>
        </w:rPr>
        <w:t xml:space="preserve"> </w:t>
      </w:r>
    </w:p>
    <w:p w:rsidR="00997952" w:rsidRPr="00E92BB7" w:rsidRDefault="00997952" w:rsidP="00997952">
      <w:pPr>
        <w:pStyle w:val="Command"/>
      </w:pPr>
      <w:r w:rsidRPr="00E92BB7">
        <w:rPr>
          <w:rFonts w:hint="eastAsia"/>
        </w:rPr>
        <w:t>Usage guidelines</w:t>
      </w:r>
    </w:p>
    <w:p w:rsidR="00997952" w:rsidRPr="00E92BB7" w:rsidRDefault="00997952" w:rsidP="00997952">
      <w:r w:rsidRPr="00E92BB7">
        <w:rPr>
          <w:rFonts w:hint="eastAsia"/>
        </w:rPr>
        <w:t xml:space="preserve">If you use the </w:t>
      </w:r>
      <w:r w:rsidRPr="00E92BB7">
        <w:rPr>
          <w:rStyle w:val="commandparameter"/>
          <w:rFonts w:hint="eastAsia"/>
        </w:rPr>
        <w:t>acl</w:t>
      </w:r>
      <w:r w:rsidRPr="00E92BB7">
        <w:rPr>
          <w:rStyle w:val="commandparameter"/>
        </w:rPr>
        <w:t>-number</w:t>
      </w:r>
      <w:r w:rsidRPr="00E92BB7">
        <w:rPr>
          <w:rFonts w:hint="eastAsia"/>
        </w:rPr>
        <w:t xml:space="preserve"> argument to specify an ACL, follow these guidelines:</w:t>
      </w:r>
    </w:p>
    <w:p w:rsidR="00997952" w:rsidRPr="00E92BB7" w:rsidRDefault="00997952" w:rsidP="00997952">
      <w:pPr>
        <w:pStyle w:val="ItemList"/>
        <w:numPr>
          <w:ilvl w:val="0"/>
          <w:numId w:val="7"/>
        </w:numPr>
      </w:pPr>
      <w:r w:rsidRPr="00E92BB7">
        <w:rPr>
          <w:rFonts w:hint="eastAsia"/>
        </w:rPr>
        <w:t xml:space="preserve">To specify an IPv4 ACL, use </w:t>
      </w:r>
      <w:r w:rsidRPr="00E92BB7">
        <w:t>the</w:t>
      </w:r>
      <w:r w:rsidRPr="00E92BB7">
        <w:rPr>
          <w:rFonts w:hint="eastAsia"/>
        </w:rPr>
        <w:t xml:space="preserve"> </w:t>
      </w:r>
      <w:r w:rsidRPr="00E92BB7">
        <w:rPr>
          <w:rStyle w:val="commandparameter"/>
          <w:rFonts w:hint="eastAsia"/>
        </w:rPr>
        <w:t>acl</w:t>
      </w:r>
      <w:r w:rsidRPr="00E92BB7">
        <w:rPr>
          <w:rStyle w:val="commandparameter"/>
        </w:rPr>
        <w:t>-number</w:t>
      </w:r>
      <w:r w:rsidRPr="00E92BB7">
        <w:rPr>
          <w:rFonts w:hint="eastAsia"/>
        </w:rPr>
        <w:t xml:space="preserve"> argument directly.</w:t>
      </w:r>
    </w:p>
    <w:p w:rsidR="00997952" w:rsidRPr="00E92BB7" w:rsidRDefault="00997952" w:rsidP="00997952">
      <w:pPr>
        <w:pStyle w:val="ItemList"/>
        <w:numPr>
          <w:ilvl w:val="0"/>
          <w:numId w:val="7"/>
        </w:numPr>
      </w:pPr>
      <w:r w:rsidRPr="00E92BB7">
        <w:rPr>
          <w:rFonts w:hint="eastAsia"/>
        </w:rPr>
        <w:t xml:space="preserve">To specify an IPv6 ACL, specify the </w:t>
      </w:r>
      <w:r w:rsidRPr="00E92BB7">
        <w:rPr>
          <w:rStyle w:val="commandkeywords"/>
          <w:rFonts w:hint="eastAsia"/>
        </w:rPr>
        <w:t>ipv6</w:t>
      </w:r>
      <w:r w:rsidRPr="00E92BB7">
        <w:rPr>
          <w:rFonts w:hint="eastAsia"/>
        </w:rPr>
        <w:t xml:space="preserve"> keyword, and then the </w:t>
      </w:r>
      <w:r w:rsidRPr="00E92BB7">
        <w:rPr>
          <w:rStyle w:val="commandparameter"/>
          <w:rFonts w:hint="eastAsia"/>
        </w:rPr>
        <w:t>acl</w:t>
      </w:r>
      <w:r w:rsidRPr="00E92BB7">
        <w:rPr>
          <w:rStyle w:val="commandparameter"/>
        </w:rPr>
        <w:t>-number</w:t>
      </w:r>
      <w:r w:rsidRPr="00E92BB7">
        <w:rPr>
          <w:rFonts w:hint="eastAsia"/>
        </w:rPr>
        <w:t xml:space="preserve"> argument.</w:t>
      </w:r>
    </w:p>
    <w:p w:rsidR="00997952" w:rsidRPr="00E92BB7" w:rsidRDefault="00997952" w:rsidP="00997952">
      <w:pPr>
        <w:pStyle w:val="ItemList"/>
        <w:numPr>
          <w:ilvl w:val="0"/>
          <w:numId w:val="7"/>
        </w:numPr>
      </w:pPr>
      <w:r w:rsidRPr="00E92BB7">
        <w:rPr>
          <w:rFonts w:hint="eastAsia"/>
        </w:rPr>
        <w:t xml:space="preserve">To specify a Layer 2 ACL, the </w:t>
      </w:r>
      <w:r w:rsidRPr="00E92BB7">
        <w:rPr>
          <w:rStyle w:val="commandkeywords"/>
          <w:rFonts w:hint="eastAsia"/>
        </w:rPr>
        <w:t>mac</w:t>
      </w:r>
      <w:r w:rsidRPr="00E92BB7">
        <w:rPr>
          <w:rFonts w:hint="eastAsia"/>
        </w:rPr>
        <w:t xml:space="preserve"> keyword is not a must. </w:t>
      </w:r>
      <w:r w:rsidRPr="00E92BB7">
        <w:t>Y</w:t>
      </w:r>
      <w:r w:rsidRPr="00E92BB7">
        <w:rPr>
          <w:rFonts w:hint="eastAsia"/>
        </w:rPr>
        <w:t xml:space="preserve">ou can either specify the </w:t>
      </w:r>
      <w:r w:rsidRPr="00E92BB7">
        <w:rPr>
          <w:rStyle w:val="commandkeywords"/>
          <w:rFonts w:hint="eastAsia"/>
        </w:rPr>
        <w:t>mac</w:t>
      </w:r>
      <w:r w:rsidRPr="00E92BB7">
        <w:rPr>
          <w:rFonts w:hint="eastAsia"/>
        </w:rPr>
        <w:t xml:space="preserve"> keyword and then the </w:t>
      </w:r>
      <w:r w:rsidRPr="00E92BB7">
        <w:rPr>
          <w:rStyle w:val="commandparameter"/>
          <w:rFonts w:hint="eastAsia"/>
        </w:rPr>
        <w:t>acl-number</w:t>
      </w:r>
      <w:r w:rsidRPr="00E92BB7">
        <w:rPr>
          <w:rFonts w:hint="eastAsia"/>
        </w:rPr>
        <w:t xml:space="preserve"> argument or specify only </w:t>
      </w:r>
      <w:r w:rsidRPr="00E92BB7">
        <w:t>the</w:t>
      </w:r>
      <w:r w:rsidRPr="00E92BB7">
        <w:rPr>
          <w:rFonts w:hint="eastAsia"/>
        </w:rPr>
        <w:t xml:space="preserve"> </w:t>
      </w:r>
      <w:r w:rsidRPr="00E92BB7">
        <w:rPr>
          <w:rStyle w:val="commandparameter"/>
          <w:rFonts w:hint="eastAsia"/>
        </w:rPr>
        <w:t>acl-number</w:t>
      </w:r>
      <w:r w:rsidRPr="00E92BB7">
        <w:rPr>
          <w:rFonts w:hint="eastAsia"/>
        </w:rPr>
        <w:t xml:space="preserve"> argument. </w:t>
      </w:r>
    </w:p>
    <w:p w:rsidR="00997952" w:rsidRPr="00E92BB7" w:rsidRDefault="00997952" w:rsidP="00997952">
      <w:r w:rsidRPr="00E92BB7">
        <w:rPr>
          <w:rFonts w:hint="eastAsia"/>
        </w:rPr>
        <w:t xml:space="preserve">If you use the </w:t>
      </w:r>
      <w:r w:rsidRPr="00E92BB7">
        <w:rPr>
          <w:rStyle w:val="commandkeywords"/>
        </w:rPr>
        <w:t>name</w:t>
      </w:r>
      <w:r w:rsidRPr="00E92BB7">
        <w:rPr>
          <w:rStyle w:val="commandkeywords"/>
          <w:rFonts w:hint="eastAsia"/>
        </w:rPr>
        <w:t xml:space="preserve"> </w:t>
      </w:r>
      <w:r w:rsidRPr="00E92BB7">
        <w:rPr>
          <w:rStyle w:val="commandparameter"/>
          <w:rFonts w:hint="eastAsia"/>
        </w:rPr>
        <w:t>acl-name</w:t>
      </w:r>
      <w:r w:rsidRPr="00E92BB7">
        <w:rPr>
          <w:rFonts w:hint="eastAsia"/>
        </w:rPr>
        <w:t xml:space="preserve"> option to specify an ACL, follow these guidelines:</w:t>
      </w:r>
    </w:p>
    <w:p w:rsidR="00997952" w:rsidRPr="00E92BB7" w:rsidRDefault="00997952" w:rsidP="00997952">
      <w:pPr>
        <w:pStyle w:val="ItemList"/>
        <w:numPr>
          <w:ilvl w:val="0"/>
          <w:numId w:val="7"/>
        </w:numPr>
      </w:pPr>
      <w:r w:rsidRPr="00E92BB7">
        <w:rPr>
          <w:rFonts w:hint="eastAsia"/>
        </w:rPr>
        <w:lastRenderedPageBreak/>
        <w:t xml:space="preserve">To specify an IPv4 ACL, use the </w:t>
      </w:r>
      <w:r w:rsidRPr="00E92BB7">
        <w:rPr>
          <w:rStyle w:val="commandkeywords"/>
          <w:rFonts w:hint="eastAsia"/>
        </w:rPr>
        <w:t xml:space="preserve">name </w:t>
      </w:r>
      <w:r w:rsidRPr="00E92BB7">
        <w:rPr>
          <w:rStyle w:val="commandparameter"/>
          <w:rFonts w:hint="eastAsia"/>
        </w:rPr>
        <w:t>acl-name</w:t>
      </w:r>
      <w:r w:rsidRPr="00E92BB7">
        <w:rPr>
          <w:rFonts w:hint="eastAsia"/>
        </w:rPr>
        <w:t xml:space="preserve"> option. </w:t>
      </w:r>
    </w:p>
    <w:p w:rsidR="00997952" w:rsidRPr="00E92BB7" w:rsidRDefault="00997952" w:rsidP="00997952">
      <w:pPr>
        <w:pStyle w:val="ItemList"/>
        <w:numPr>
          <w:ilvl w:val="0"/>
          <w:numId w:val="7"/>
        </w:numPr>
      </w:pPr>
      <w:r w:rsidRPr="00E92BB7">
        <w:rPr>
          <w:rFonts w:hint="eastAsia"/>
        </w:rPr>
        <w:t xml:space="preserve">To specify an IPv6, or Layer 2 ACL, specify the related keyword and then the </w:t>
      </w:r>
      <w:r w:rsidRPr="00E92BB7">
        <w:rPr>
          <w:rStyle w:val="commandkeywords"/>
          <w:rFonts w:hint="eastAsia"/>
        </w:rPr>
        <w:t xml:space="preserve">name </w:t>
      </w:r>
      <w:r w:rsidRPr="00E92BB7">
        <w:rPr>
          <w:rStyle w:val="commandparameter"/>
          <w:rFonts w:hint="eastAsia"/>
        </w:rPr>
        <w:t>acl-name</w:t>
      </w:r>
      <w:r w:rsidRPr="00E92BB7">
        <w:rPr>
          <w:rFonts w:hint="eastAsia"/>
        </w:rPr>
        <w:t xml:space="preserve"> option.</w:t>
      </w:r>
      <w:r w:rsidRPr="00E92BB7">
        <w:t xml:space="preserve"> </w:t>
      </w:r>
    </w:p>
    <w:p w:rsidR="00997952" w:rsidRPr="00E92BB7" w:rsidRDefault="00997952" w:rsidP="00997952">
      <w:r w:rsidRPr="00E92BB7">
        <w:rPr>
          <w:rFonts w:hint="eastAsia"/>
        </w:rPr>
        <w:t xml:space="preserve">You can use the </w:t>
      </w:r>
      <w:r w:rsidRPr="00E92BB7">
        <w:rPr>
          <w:rStyle w:val="commandkeywords"/>
        </w:rPr>
        <w:t>packet-filter</w:t>
      </w:r>
      <w:r w:rsidRPr="00E92BB7">
        <w:rPr>
          <w:rFonts w:hint="eastAsia"/>
        </w:rPr>
        <w:t xml:space="preserve"> command in VLAN interface view or use the </w:t>
      </w:r>
      <w:r w:rsidRPr="00E92BB7">
        <w:rPr>
          <w:rStyle w:val="commandkeywords"/>
        </w:rPr>
        <w:t>packet-filter vlan-interface</w:t>
      </w:r>
      <w:r w:rsidRPr="00E92BB7">
        <w:rPr>
          <w:rFonts w:hint="eastAsia"/>
        </w:rPr>
        <w:t xml:space="preserve"> command in system view to configure packet filtering in one direction of a VLAN interface. You cannot configure both of them in </w:t>
      </w:r>
      <w:r w:rsidRPr="00E92BB7">
        <w:t>the same</w:t>
      </w:r>
      <w:r w:rsidRPr="00E92BB7">
        <w:rPr>
          <w:rFonts w:hint="eastAsia"/>
        </w:rPr>
        <w:t xml:space="preserve"> direction of a VLAN interface.</w:t>
      </w:r>
    </w:p>
    <w:p w:rsidR="00997952" w:rsidRPr="00E92BB7" w:rsidRDefault="00997952" w:rsidP="00997952">
      <w:r w:rsidRPr="00E92BB7">
        <w:rPr>
          <w:rFonts w:hint="eastAsia"/>
        </w:rPr>
        <w:t xml:space="preserve">You can </w:t>
      </w:r>
      <w:r w:rsidRPr="00E92BB7">
        <w:t xml:space="preserve">apply </w:t>
      </w:r>
      <w:r w:rsidRPr="00E92BB7">
        <w:rPr>
          <w:rFonts w:hint="eastAsia"/>
        </w:rPr>
        <w:t>only one</w:t>
      </w:r>
      <w:r w:rsidRPr="00E92BB7">
        <w:t xml:space="preserve"> ACL to the same direction of VLAN</w:t>
      </w:r>
      <w:r w:rsidRPr="00E92BB7">
        <w:rPr>
          <w:rFonts w:hint="eastAsia"/>
        </w:rPr>
        <w:t xml:space="preserve"> interfaces.</w:t>
      </w:r>
      <w:r w:rsidRPr="00E92BB7">
        <w:t xml:space="preserve"> </w:t>
      </w:r>
    </w:p>
    <w:p w:rsidR="00997952" w:rsidRDefault="00997952" w:rsidP="00997952">
      <w:r>
        <w:t>If you specify a VPN instance for an ACL rule, the ACL does not take effect. If you do not specify a VPN instance for an ACL rule, the rule applies to both public network and private network packets.</w:t>
      </w:r>
    </w:p>
    <w:p w:rsidR="00997952" w:rsidRDefault="00997952" w:rsidP="00997952">
      <w:pPr>
        <w:rPr>
          <w:rFonts w:ascii="Calibri" w:hAnsi="Calibri" w:cs="宋体"/>
          <w:sz w:val="21"/>
          <w:szCs w:val="21"/>
        </w:rPr>
      </w:pPr>
      <w:r>
        <w:t xml:space="preserve">This feature is supported only if the switch operates in PACKET-FILTER VLAN-INTERFACE mode. For more information about system operating modes, see device management in </w:t>
      </w:r>
      <w:r>
        <w:rPr>
          <w:rStyle w:val="ItalicText"/>
        </w:rPr>
        <w:t>Fundamentals Configuration Guide</w:t>
      </w:r>
      <w:r>
        <w:t>.</w:t>
      </w:r>
    </w:p>
    <w:p w:rsidR="00997952" w:rsidRPr="00E92BB7" w:rsidRDefault="00997952" w:rsidP="00997952">
      <w:r w:rsidRPr="00E92BB7">
        <w:rPr>
          <w:rFonts w:hint="eastAsia"/>
        </w:rPr>
        <w:t xml:space="preserve">The </w:t>
      </w:r>
      <w:r w:rsidRPr="00E92BB7">
        <w:rPr>
          <w:rStyle w:val="commandkeywords"/>
        </w:rPr>
        <w:t>hardware-count</w:t>
      </w:r>
      <w:r w:rsidRPr="00E92BB7">
        <w:rPr>
          <w:rFonts w:hint="eastAsia"/>
        </w:rPr>
        <w:t xml:space="preserve"> keyword in this command enables match counting in hardware for all rules in an ACL, and the </w:t>
      </w:r>
      <w:r w:rsidRPr="00E92BB7">
        <w:rPr>
          <w:rStyle w:val="commandkeywords"/>
          <w:rFonts w:hint="eastAsia"/>
        </w:rPr>
        <w:t>counting</w:t>
      </w:r>
      <w:r w:rsidRPr="00E92BB7">
        <w:rPr>
          <w:rFonts w:hint="eastAsia"/>
        </w:rPr>
        <w:t xml:space="preserve"> keyword in </w:t>
      </w:r>
      <w:r w:rsidRPr="00E92BB7">
        <w:t>the</w:t>
      </w:r>
      <w:r w:rsidRPr="00E92BB7">
        <w:rPr>
          <w:rFonts w:hint="eastAsia"/>
        </w:rPr>
        <w:t xml:space="preserve"> </w:t>
      </w:r>
      <w:r w:rsidRPr="00E92BB7">
        <w:rPr>
          <w:rStyle w:val="commandkeywords"/>
          <w:rFonts w:hint="eastAsia"/>
        </w:rPr>
        <w:t>rule</w:t>
      </w:r>
      <w:r w:rsidRPr="00E92BB7">
        <w:rPr>
          <w:rFonts w:hint="eastAsia"/>
        </w:rPr>
        <w:t xml:space="preserve"> command enables match </w:t>
      </w:r>
      <w:r w:rsidRPr="00E92BB7">
        <w:t>counting</w:t>
      </w:r>
      <w:r w:rsidRPr="00E92BB7">
        <w:rPr>
          <w:rFonts w:hint="eastAsia"/>
        </w:rPr>
        <w:t xml:space="preserve"> specific to rules.</w:t>
      </w:r>
    </w:p>
    <w:p w:rsidR="00997952" w:rsidRPr="00E92BB7" w:rsidRDefault="00997952" w:rsidP="00997952">
      <w:r w:rsidRPr="00E92BB7">
        <w:t xml:space="preserve">With the </w:t>
      </w:r>
      <w:r w:rsidRPr="00E92BB7">
        <w:rPr>
          <w:rStyle w:val="commandkeywords"/>
        </w:rPr>
        <w:t>packet-filter vlan-interface</w:t>
      </w:r>
      <w:r w:rsidRPr="00E92BB7">
        <w:t xml:space="preserve"> command, you can configure only two filters: one for each direction. You can repeat the command to add VLAN interfaces to the packet filter in each direction. As a best practice to save resources, use the </w:t>
      </w:r>
      <w:r w:rsidRPr="00E92BB7">
        <w:rPr>
          <w:rStyle w:val="commandkeywords"/>
        </w:rPr>
        <w:t>packet-filter vlan-interface</w:t>
      </w:r>
      <w:r w:rsidRPr="00E92BB7">
        <w:rPr>
          <w:rFonts w:hint="eastAsia"/>
        </w:rPr>
        <w:t xml:space="preserve"> command</w:t>
      </w:r>
      <w:r w:rsidRPr="00E92BB7">
        <w:t xml:space="preserve"> to configure packet filtering for VLAN interfaces that share the same packet filtering ACL.</w:t>
      </w:r>
    </w:p>
    <w:p w:rsidR="00997952" w:rsidRPr="00E92BB7" w:rsidRDefault="00997952" w:rsidP="00997952">
      <w:r w:rsidRPr="00E92BB7">
        <w:t xml:space="preserve">For a packet filter, the use of the </w:t>
      </w:r>
      <w:r w:rsidRPr="00E92BB7">
        <w:rPr>
          <w:rStyle w:val="commandkeywords"/>
        </w:rPr>
        <w:t>hardware-count</w:t>
      </w:r>
      <w:r w:rsidRPr="00E92BB7">
        <w:rPr>
          <w:rFonts w:hint="eastAsia"/>
        </w:rPr>
        <w:t xml:space="preserve"> keyword</w:t>
      </w:r>
      <w:r w:rsidRPr="00E92BB7">
        <w:t xml:space="preserve"> must be consistent across all its VLAN interfaces. You must specify the </w:t>
      </w:r>
      <w:r w:rsidRPr="00E92BB7">
        <w:rPr>
          <w:rStyle w:val="commandkeywords"/>
        </w:rPr>
        <w:t>hardware-count</w:t>
      </w:r>
      <w:r w:rsidRPr="00E92BB7">
        <w:rPr>
          <w:rFonts w:hint="eastAsia"/>
        </w:rPr>
        <w:t xml:space="preserve"> keyword</w:t>
      </w:r>
      <w:r w:rsidRPr="00E92BB7">
        <w:t xml:space="preserve"> for all its VLAN interfaces or none of its VLAN interfaces.</w:t>
      </w:r>
    </w:p>
    <w:p w:rsidR="00997952" w:rsidRPr="00E92BB7" w:rsidRDefault="00997952" w:rsidP="00997952">
      <w:r w:rsidRPr="00E92BB7">
        <w:rPr>
          <w:rFonts w:hint="eastAsia"/>
        </w:rPr>
        <w:t xml:space="preserve">A list of VLAN interfaces can contain up to eight VLAN interface items. Each item has at least one VLAN interface. Follow these restrictions and guidelines when you use the </w:t>
      </w:r>
      <w:r w:rsidRPr="00E92BB7">
        <w:rPr>
          <w:rStyle w:val="commandkeywords"/>
        </w:rPr>
        <w:t>undo</w:t>
      </w:r>
      <w:r w:rsidRPr="00E92BB7">
        <w:rPr>
          <w:rStyle w:val="commandkeywords"/>
          <w:rFonts w:hint="eastAsia"/>
        </w:rPr>
        <w:t xml:space="preserve"> </w:t>
      </w:r>
      <w:r w:rsidRPr="00E92BB7">
        <w:rPr>
          <w:rStyle w:val="commandkeywords"/>
        </w:rPr>
        <w:t>packet-filter vlan-interface</w:t>
      </w:r>
      <w:r w:rsidRPr="00E92BB7">
        <w:rPr>
          <w:rFonts w:hint="eastAsia"/>
        </w:rPr>
        <w:t xml:space="preserve"> command: </w:t>
      </w:r>
    </w:p>
    <w:p w:rsidR="00997952" w:rsidRPr="00E92BB7" w:rsidRDefault="00997952" w:rsidP="00997952">
      <w:pPr>
        <w:pStyle w:val="ItemList"/>
        <w:numPr>
          <w:ilvl w:val="0"/>
          <w:numId w:val="7"/>
        </w:numPr>
      </w:pPr>
      <w:r w:rsidRPr="00E92BB7">
        <w:rPr>
          <w:rFonts w:hint="eastAsia"/>
        </w:rPr>
        <w:t>You can specify the entire VLAN interface list to remove the ACL from all VLAN interfaces in the list.</w:t>
      </w:r>
    </w:p>
    <w:p w:rsidR="00997952" w:rsidRPr="00E92BB7" w:rsidRDefault="00997952" w:rsidP="00997952">
      <w:pPr>
        <w:pStyle w:val="ItemList"/>
        <w:numPr>
          <w:ilvl w:val="0"/>
          <w:numId w:val="7"/>
        </w:numPr>
      </w:pPr>
      <w:r w:rsidRPr="00E92BB7">
        <w:rPr>
          <w:rFonts w:hint="eastAsia"/>
        </w:rPr>
        <w:t xml:space="preserve">You can specify one or more VLAN interface items of the list to remove </w:t>
      </w:r>
      <w:r w:rsidRPr="00E92BB7">
        <w:t>the</w:t>
      </w:r>
      <w:r w:rsidRPr="00E92BB7">
        <w:rPr>
          <w:rFonts w:hint="eastAsia"/>
        </w:rPr>
        <w:t xml:space="preserve"> ACL from the specified VLAN interfaces. </w:t>
      </w:r>
    </w:p>
    <w:p w:rsidR="00997952" w:rsidRPr="00E92BB7" w:rsidRDefault="00997952" w:rsidP="00997952">
      <w:pPr>
        <w:pStyle w:val="ItemList"/>
        <w:numPr>
          <w:ilvl w:val="0"/>
          <w:numId w:val="7"/>
        </w:numPr>
      </w:pPr>
      <w:r w:rsidRPr="00E92BB7">
        <w:rPr>
          <w:rFonts w:hint="eastAsia"/>
        </w:rPr>
        <w:t xml:space="preserve">For a VLAN interface item with multiple VLAN interfaces, you cannot remove </w:t>
      </w:r>
      <w:r w:rsidRPr="00E92BB7">
        <w:t>the</w:t>
      </w:r>
      <w:r w:rsidRPr="00E92BB7">
        <w:rPr>
          <w:rFonts w:hint="eastAsia"/>
        </w:rPr>
        <w:t xml:space="preserve"> ACL from only some of the VLAN interfaces of the VLAN interface item.</w:t>
      </w:r>
    </w:p>
    <w:p w:rsidR="00997952" w:rsidRPr="00E92BB7" w:rsidRDefault="00997952" w:rsidP="00997952">
      <w:r w:rsidRPr="00E92BB7">
        <w:t xml:space="preserve">To disable </w:t>
      </w:r>
      <w:r w:rsidRPr="00E92BB7">
        <w:rPr>
          <w:rFonts w:hint="eastAsia"/>
        </w:rPr>
        <w:t xml:space="preserve">the </w:t>
      </w:r>
      <w:r w:rsidRPr="00E92BB7">
        <w:t>ACL rule match counting in hardware</w:t>
      </w:r>
      <w:r w:rsidRPr="00E92BB7">
        <w:rPr>
          <w:rFonts w:hint="eastAsia"/>
        </w:rPr>
        <w:t xml:space="preserve"> when resources are insufficient, you must execute the </w:t>
      </w:r>
      <w:r w:rsidRPr="00E92BB7">
        <w:rPr>
          <w:rStyle w:val="commandkeywords"/>
          <w:rFonts w:hint="eastAsia"/>
        </w:rPr>
        <w:t>undo</w:t>
      </w:r>
      <w:r w:rsidRPr="00E92BB7">
        <w:rPr>
          <w:rFonts w:hint="eastAsia"/>
        </w:rPr>
        <w:t xml:space="preserve"> </w:t>
      </w:r>
      <w:r w:rsidRPr="00E92BB7">
        <w:rPr>
          <w:rStyle w:val="commandkeywords"/>
          <w:rFonts w:hint="eastAsia"/>
        </w:rPr>
        <w:t>packet-filter</w:t>
      </w:r>
      <w:r w:rsidRPr="00E92BB7">
        <w:rPr>
          <w:rFonts w:hint="eastAsia"/>
        </w:rPr>
        <w:t xml:space="preserve"> command and then reconfigure the </w:t>
      </w:r>
      <w:r w:rsidRPr="00E92BB7">
        <w:rPr>
          <w:rStyle w:val="commandkeywords"/>
          <w:rFonts w:hint="eastAsia"/>
        </w:rPr>
        <w:t>packet-filter</w:t>
      </w:r>
      <w:r w:rsidRPr="00E92BB7">
        <w:rPr>
          <w:rFonts w:hint="eastAsia"/>
        </w:rPr>
        <w:t xml:space="preserve"> command without specifying the </w:t>
      </w:r>
      <w:r w:rsidRPr="00E92BB7">
        <w:rPr>
          <w:rStyle w:val="commandkeywords"/>
        </w:rPr>
        <w:t>hardware-count</w:t>
      </w:r>
      <w:r w:rsidRPr="00E92BB7">
        <w:rPr>
          <w:rFonts w:hint="eastAsia"/>
        </w:rPr>
        <w:t xml:space="preserve"> keyword.</w:t>
      </w:r>
    </w:p>
    <w:p w:rsidR="00997952" w:rsidRPr="00E92BB7" w:rsidRDefault="00997952" w:rsidP="00997952">
      <w:r w:rsidRPr="00E92BB7">
        <w:t xml:space="preserve">To disable </w:t>
      </w:r>
      <w:r w:rsidRPr="00E92BB7">
        <w:rPr>
          <w:rFonts w:hint="eastAsia"/>
        </w:rPr>
        <w:t xml:space="preserve">the </w:t>
      </w:r>
      <w:r w:rsidRPr="00E92BB7">
        <w:t>ACL rule match counting in hardware</w:t>
      </w:r>
      <w:r w:rsidRPr="00E92BB7">
        <w:rPr>
          <w:rFonts w:hint="eastAsia"/>
        </w:rPr>
        <w:t xml:space="preserve"> when resources are sufficient, you can directly reconfigure the </w:t>
      </w:r>
      <w:r w:rsidRPr="00E92BB7">
        <w:rPr>
          <w:rStyle w:val="commandkeywords"/>
          <w:rFonts w:hint="eastAsia"/>
        </w:rPr>
        <w:t>packet-filter</w:t>
      </w:r>
      <w:r w:rsidRPr="00E92BB7">
        <w:rPr>
          <w:rFonts w:hint="eastAsia"/>
        </w:rPr>
        <w:t xml:space="preserve"> command without specifying the </w:t>
      </w:r>
      <w:r w:rsidRPr="00E92BB7">
        <w:rPr>
          <w:rStyle w:val="commandkeywords"/>
        </w:rPr>
        <w:t>hardware-count</w:t>
      </w:r>
      <w:r w:rsidRPr="00E92BB7">
        <w:rPr>
          <w:rFonts w:hint="eastAsia"/>
        </w:rPr>
        <w:t xml:space="preserve"> keyword.</w:t>
      </w:r>
      <w:r w:rsidRPr="00E92BB7">
        <w:t xml:space="preserve"> </w:t>
      </w:r>
    </w:p>
    <w:p w:rsidR="00997952" w:rsidRPr="00E92BB7" w:rsidRDefault="00997952" w:rsidP="00997952">
      <w:pPr>
        <w:pStyle w:val="Command"/>
      </w:pPr>
      <w:r w:rsidRPr="00E92BB7">
        <w:rPr>
          <w:rFonts w:hint="eastAsia"/>
        </w:rPr>
        <w:t>Examples</w:t>
      </w:r>
    </w:p>
    <w:p w:rsidR="00997952" w:rsidRPr="00E92BB7" w:rsidRDefault="00997952" w:rsidP="00997952">
      <w:r w:rsidRPr="00E92BB7">
        <w:t>#</w:t>
      </w:r>
      <w:r w:rsidRPr="00E92BB7">
        <w:rPr>
          <w:rFonts w:hint="eastAsia"/>
        </w:rPr>
        <w:t xml:space="preserve"> Apply IPv4 basic ACL 2</w:t>
      </w:r>
      <w:r w:rsidRPr="00E92BB7">
        <w:t>0</w:t>
      </w:r>
      <w:r w:rsidRPr="00E92BB7">
        <w:rPr>
          <w:rFonts w:hint="eastAsia"/>
        </w:rPr>
        <w:t xml:space="preserve">03 to </w:t>
      </w:r>
      <w:r w:rsidRPr="00E92BB7">
        <w:t xml:space="preserve">filter </w:t>
      </w:r>
      <w:r w:rsidRPr="00E92BB7">
        <w:rPr>
          <w:rFonts w:hint="eastAsia"/>
        </w:rPr>
        <w:t xml:space="preserve">incoming </w:t>
      </w:r>
      <w:r w:rsidRPr="00E92BB7">
        <w:t>traffic on</w:t>
      </w:r>
      <w:r w:rsidRPr="00E92BB7">
        <w:rPr>
          <w:rFonts w:hint="eastAsia"/>
        </w:rPr>
        <w:t xml:space="preserve"> VLAN interfaces 3 through 10, and enable counting ACL rule matches performed in hardware.</w:t>
      </w:r>
    </w:p>
    <w:p w:rsidR="00997952" w:rsidRPr="00E92BB7" w:rsidRDefault="00997952" w:rsidP="00997952">
      <w:pPr>
        <w:pStyle w:val="TerminalDisplay"/>
      </w:pPr>
      <w:r w:rsidRPr="00E92BB7">
        <w:t>&lt;Sysname&gt; system-view</w:t>
      </w:r>
    </w:p>
    <w:p w:rsidR="00997952" w:rsidRPr="00E92BB7" w:rsidRDefault="00E746A1" w:rsidP="00997952">
      <w:pPr>
        <w:pStyle w:val="TerminalDisplay"/>
      </w:pPr>
      <w:r>
        <w:fldChar w:fldCharType="begin" w:fldLock="1"/>
      </w:r>
      <w:r>
        <w:instrText xml:space="preserve"> DOCVARIA</w:instrText>
      </w:r>
      <w:r>
        <w:instrText xml:space="preserve">BLE  varglobal_18871  \* MERGEFORMAT </w:instrText>
      </w:r>
      <w:r>
        <w:fldChar w:fldCharType="separate"/>
      </w:r>
      <w:r w:rsidR="00997952">
        <w:t>[</w:t>
      </w:r>
      <w:r>
        <w:fldChar w:fldCharType="end"/>
      </w:r>
      <w:r w:rsidR="00997952" w:rsidRPr="00E92BB7">
        <w:t>Sysname] packet-filter 200</w:t>
      </w:r>
      <w:r w:rsidR="00997952" w:rsidRPr="00E92BB7">
        <w:rPr>
          <w:rFonts w:hint="eastAsia"/>
        </w:rPr>
        <w:t>3</w:t>
      </w:r>
      <w:r w:rsidR="00997952" w:rsidRPr="00E92BB7">
        <w:t xml:space="preserve"> vlan</w:t>
      </w:r>
      <w:r w:rsidR="00997952" w:rsidRPr="00E92BB7">
        <w:rPr>
          <w:rFonts w:hint="eastAsia"/>
        </w:rPr>
        <w:t>-interface</w:t>
      </w:r>
      <w:r w:rsidR="00997952" w:rsidRPr="00E92BB7">
        <w:t xml:space="preserve"> </w:t>
      </w:r>
      <w:r w:rsidR="00997952" w:rsidRPr="00E92BB7">
        <w:rPr>
          <w:rFonts w:hint="eastAsia"/>
        </w:rPr>
        <w:t>3 to 10</w:t>
      </w:r>
      <w:r w:rsidR="00997952" w:rsidRPr="00E92BB7">
        <w:t xml:space="preserve"> inbound hardware-count</w:t>
      </w:r>
    </w:p>
    <w:p w:rsidR="00997952" w:rsidRPr="00FF4A0D" w:rsidRDefault="00997952" w:rsidP="00DF5341">
      <w:pPr>
        <w:pStyle w:val="1"/>
        <w:numPr>
          <w:ilvl w:val="0"/>
          <w:numId w:val="5"/>
        </w:numPr>
      </w:pPr>
      <w:bookmarkStart w:id="238" w:name="_Toc178495772"/>
      <w:bookmarkStart w:id="239" w:name="_Toc178502019"/>
      <w:bookmarkStart w:id="240" w:name="_Ref178504834"/>
      <w:bookmarkStart w:id="241" w:name="_Toc213344811"/>
      <w:r w:rsidRPr="009A65DA">
        <w:rPr>
          <w:rFonts w:hint="eastAsia"/>
        </w:rPr>
        <w:t>Modified feature</w:t>
      </w:r>
      <w:r>
        <w:rPr>
          <w:rFonts w:hint="eastAsia"/>
        </w:rPr>
        <w:t xml:space="preserve">: </w:t>
      </w:r>
      <w:r w:rsidRPr="00DF5341">
        <w:t>Configuring</w:t>
      </w:r>
      <w:r w:rsidRPr="00DF5341">
        <w:rPr>
          <w:rFonts w:hint="eastAsia"/>
        </w:rPr>
        <w:t xml:space="preserve"> </w:t>
      </w:r>
      <w:r w:rsidRPr="00DF5341">
        <w:t>a</w:t>
      </w:r>
      <w:r w:rsidRPr="00DF5341">
        <w:rPr>
          <w:rFonts w:hint="eastAsia"/>
        </w:rPr>
        <w:t xml:space="preserve"> </w:t>
      </w:r>
      <w:r w:rsidRPr="00FF4A0D">
        <w:t>static group member</w:t>
      </w:r>
      <w:bookmarkEnd w:id="222"/>
      <w:bookmarkEnd w:id="238"/>
      <w:bookmarkEnd w:id="239"/>
      <w:bookmarkEnd w:id="240"/>
      <w:bookmarkEnd w:id="241"/>
    </w:p>
    <w:p w:rsidR="00997952" w:rsidRPr="009A65DA" w:rsidRDefault="00997952" w:rsidP="00997952">
      <w:pPr>
        <w:pStyle w:val="2"/>
      </w:pPr>
      <w:bookmarkStart w:id="242" w:name="_Toc18594044"/>
      <w:bookmarkStart w:id="243" w:name="_Toc154667824"/>
      <w:bookmarkStart w:id="244" w:name="_Toc178495773"/>
      <w:bookmarkStart w:id="245" w:name="_Toc178502020"/>
      <w:bookmarkStart w:id="246" w:name="_Toc213344812"/>
      <w:r w:rsidRPr="009A65DA">
        <w:rPr>
          <w:rFonts w:hint="eastAsia"/>
        </w:rPr>
        <w:t>Feature change description</w:t>
      </w:r>
      <w:bookmarkEnd w:id="242"/>
      <w:bookmarkEnd w:id="243"/>
      <w:bookmarkEnd w:id="244"/>
      <w:bookmarkEnd w:id="245"/>
      <w:bookmarkEnd w:id="246"/>
    </w:p>
    <w:p w:rsidR="00997952" w:rsidRPr="009A65DA" w:rsidRDefault="00997952" w:rsidP="00997952">
      <w:bookmarkStart w:id="247" w:name="_Toc18594054"/>
      <w:bookmarkStart w:id="248" w:name="_Toc154667825"/>
      <w:r>
        <w:rPr>
          <w:rFonts w:hint="eastAsia"/>
        </w:rPr>
        <w:t xml:space="preserve">As from this release, you can configure a </w:t>
      </w:r>
      <w:r w:rsidRPr="00FF4A0D">
        <w:t>static group member</w:t>
      </w:r>
      <w:r>
        <w:rPr>
          <w:rFonts w:hint="eastAsia"/>
        </w:rPr>
        <w:t xml:space="preserve"> for multiple multicast groups in bulk.</w:t>
      </w:r>
    </w:p>
    <w:p w:rsidR="00997952" w:rsidRPr="009A65DA" w:rsidRDefault="00997952" w:rsidP="00997952">
      <w:pPr>
        <w:pStyle w:val="2"/>
      </w:pPr>
      <w:bookmarkStart w:id="249" w:name="_Toc178495774"/>
      <w:bookmarkStart w:id="250" w:name="_Toc178502021"/>
      <w:bookmarkStart w:id="251" w:name="_Toc213344813"/>
      <w:r w:rsidRPr="009A65DA">
        <w:rPr>
          <w:rFonts w:hint="eastAsia"/>
        </w:rPr>
        <w:lastRenderedPageBreak/>
        <w:t>Command changes</w:t>
      </w:r>
      <w:bookmarkEnd w:id="247"/>
      <w:bookmarkEnd w:id="248"/>
      <w:bookmarkEnd w:id="249"/>
      <w:bookmarkEnd w:id="250"/>
      <w:bookmarkEnd w:id="251"/>
    </w:p>
    <w:p w:rsidR="00997952" w:rsidRDefault="00997952" w:rsidP="00997952">
      <w:pPr>
        <w:pStyle w:val="3"/>
      </w:pPr>
      <w:bookmarkStart w:id="252" w:name="_Toc18594047"/>
      <w:bookmarkStart w:id="253" w:name="_Toc154667826"/>
      <w:bookmarkStart w:id="254" w:name="_Toc178495775"/>
      <w:bookmarkStart w:id="255" w:name="_Toc178502022"/>
      <w:bookmarkStart w:id="256" w:name="_Toc213344814"/>
      <w:r w:rsidRPr="009A65DA">
        <w:rPr>
          <w:rFonts w:hint="eastAsia"/>
        </w:rPr>
        <w:t>Modifi</w:t>
      </w:r>
      <w:r w:rsidRPr="00FF4A0D">
        <w:rPr>
          <w:rFonts w:hint="eastAsia"/>
        </w:rPr>
        <w:t xml:space="preserve">ed command: </w:t>
      </w:r>
      <w:bookmarkEnd w:id="252"/>
      <w:bookmarkEnd w:id="253"/>
      <w:r w:rsidRPr="00FF4A0D">
        <w:t>igmp static-group</w:t>
      </w:r>
      <w:bookmarkEnd w:id="254"/>
      <w:bookmarkEnd w:id="255"/>
      <w:bookmarkEnd w:id="256"/>
    </w:p>
    <w:p w:rsidR="00997952" w:rsidRPr="009A65DA" w:rsidRDefault="00997952" w:rsidP="00997952">
      <w:pPr>
        <w:pStyle w:val="Command"/>
      </w:pPr>
      <w:r w:rsidRPr="009A65DA">
        <w:rPr>
          <w:rFonts w:hint="eastAsia"/>
        </w:rPr>
        <w:t>Old syntax</w:t>
      </w:r>
    </w:p>
    <w:p w:rsidR="00997952" w:rsidRPr="007462E0" w:rsidRDefault="00997952" w:rsidP="00997952">
      <w:proofErr w:type="gramStart"/>
      <w:r w:rsidRPr="00E6016B">
        <w:rPr>
          <w:rStyle w:val="commandkeywords"/>
        </w:rPr>
        <w:t>igmp</w:t>
      </w:r>
      <w:proofErr w:type="gramEnd"/>
      <w:r w:rsidRPr="00946DA5">
        <w:t xml:space="preserve"> </w:t>
      </w:r>
      <w:r w:rsidRPr="00E6016B">
        <w:rPr>
          <w:rStyle w:val="commandkeywords"/>
        </w:rPr>
        <w:t>static-group</w:t>
      </w:r>
      <w:r w:rsidRPr="007462E0">
        <w:t xml:space="preserve"> </w:t>
      </w:r>
      <w:r w:rsidRPr="00E6016B">
        <w:rPr>
          <w:rStyle w:val="commandparameter"/>
        </w:rPr>
        <w:t>group-address</w:t>
      </w:r>
      <w:r w:rsidRPr="007462E0">
        <w:t xml:space="preserve"> </w:t>
      </w:r>
      <w:r w:rsidRPr="00E6016B">
        <w:rPr>
          <w:rStyle w:val="commandtext"/>
        </w:rPr>
        <w:t>[</w:t>
      </w:r>
      <w:r w:rsidRPr="007462E0">
        <w:rPr>
          <w:rFonts w:hint="eastAsia"/>
        </w:rPr>
        <w:t xml:space="preserve"> </w:t>
      </w:r>
      <w:r w:rsidRPr="00E6016B">
        <w:rPr>
          <w:rStyle w:val="commandkeywords"/>
        </w:rPr>
        <w:t>source</w:t>
      </w:r>
      <w:r w:rsidRPr="007462E0">
        <w:t xml:space="preserve"> </w:t>
      </w:r>
      <w:r w:rsidRPr="00E6016B">
        <w:rPr>
          <w:rStyle w:val="commandparameter"/>
        </w:rPr>
        <w:t xml:space="preserve">source-address </w:t>
      </w:r>
      <w:r w:rsidRPr="00E6016B">
        <w:rPr>
          <w:rStyle w:val="commandtext"/>
        </w:rPr>
        <w:t>]</w:t>
      </w:r>
    </w:p>
    <w:p w:rsidR="00997952" w:rsidRPr="00E6016B" w:rsidRDefault="00997952" w:rsidP="00997952">
      <w:pPr>
        <w:rPr>
          <w:rStyle w:val="commandparameter"/>
        </w:rPr>
      </w:pPr>
      <w:proofErr w:type="gramStart"/>
      <w:r w:rsidRPr="00E6016B">
        <w:rPr>
          <w:rStyle w:val="commandkeywords"/>
        </w:rPr>
        <w:t>undo</w:t>
      </w:r>
      <w:proofErr w:type="gramEnd"/>
      <w:r w:rsidRPr="00946DA5">
        <w:t xml:space="preserve"> </w:t>
      </w:r>
      <w:r w:rsidRPr="00E6016B">
        <w:rPr>
          <w:rStyle w:val="commandkeywords"/>
        </w:rPr>
        <w:t>igmp</w:t>
      </w:r>
      <w:r w:rsidRPr="00946DA5">
        <w:t xml:space="preserve"> </w:t>
      </w:r>
      <w:r w:rsidRPr="00E6016B">
        <w:rPr>
          <w:rStyle w:val="commandkeywords"/>
        </w:rPr>
        <w:t>static-group</w:t>
      </w:r>
      <w:r w:rsidRPr="00946DA5">
        <w:t xml:space="preserve"> </w:t>
      </w:r>
      <w:r w:rsidRPr="00E6016B">
        <w:rPr>
          <w:rStyle w:val="commandtext"/>
        </w:rPr>
        <w:t>{</w:t>
      </w:r>
      <w:r w:rsidRPr="00946DA5">
        <w:t xml:space="preserve"> </w:t>
      </w:r>
      <w:r w:rsidRPr="00E6016B">
        <w:rPr>
          <w:rStyle w:val="commandkeywords"/>
        </w:rPr>
        <w:t>all</w:t>
      </w:r>
      <w:r w:rsidRPr="00946DA5">
        <w:t xml:space="preserve"> </w:t>
      </w:r>
      <w:r w:rsidRPr="00E6016B">
        <w:rPr>
          <w:rStyle w:val="commandtext"/>
        </w:rPr>
        <w:t>|</w:t>
      </w:r>
      <w:r w:rsidRPr="00946DA5">
        <w:t xml:space="preserve"> </w:t>
      </w:r>
      <w:r w:rsidRPr="00E6016B">
        <w:rPr>
          <w:rStyle w:val="commandparameter"/>
        </w:rPr>
        <w:t>group-address</w:t>
      </w:r>
      <w:r w:rsidRPr="007462E0">
        <w:t xml:space="preserve"> </w:t>
      </w:r>
      <w:r w:rsidRPr="00E6016B">
        <w:rPr>
          <w:rStyle w:val="commandtext"/>
        </w:rPr>
        <w:t>[</w:t>
      </w:r>
      <w:r w:rsidRPr="007462E0">
        <w:rPr>
          <w:rFonts w:hint="eastAsia"/>
        </w:rPr>
        <w:t xml:space="preserve"> </w:t>
      </w:r>
      <w:r w:rsidRPr="00E6016B">
        <w:rPr>
          <w:rStyle w:val="commandkeywords"/>
        </w:rPr>
        <w:t>source</w:t>
      </w:r>
      <w:r w:rsidRPr="00946DA5">
        <w:t xml:space="preserve"> </w:t>
      </w:r>
      <w:r w:rsidRPr="00E6016B">
        <w:rPr>
          <w:rStyle w:val="commandparameter"/>
        </w:rPr>
        <w:t xml:space="preserve">source-address </w:t>
      </w:r>
      <w:r w:rsidRPr="00E6016B">
        <w:rPr>
          <w:rStyle w:val="commandtext"/>
        </w:rPr>
        <w:t>]</w:t>
      </w:r>
    </w:p>
    <w:p w:rsidR="00997952" w:rsidRPr="009A65DA" w:rsidRDefault="00997952" w:rsidP="00997952">
      <w:pPr>
        <w:pStyle w:val="Command"/>
      </w:pPr>
      <w:r w:rsidRPr="009A65DA">
        <w:rPr>
          <w:rFonts w:hint="eastAsia"/>
        </w:rPr>
        <w:t>New syntax</w:t>
      </w:r>
    </w:p>
    <w:p w:rsidR="00997952" w:rsidRPr="007462E0" w:rsidRDefault="00997952" w:rsidP="00997952">
      <w:proofErr w:type="gramStart"/>
      <w:r w:rsidRPr="00E6016B">
        <w:rPr>
          <w:rStyle w:val="commandkeywords"/>
        </w:rPr>
        <w:t>igmp</w:t>
      </w:r>
      <w:proofErr w:type="gramEnd"/>
      <w:r w:rsidRPr="00946DA5">
        <w:t xml:space="preserve"> </w:t>
      </w:r>
      <w:r w:rsidRPr="00E6016B">
        <w:rPr>
          <w:rStyle w:val="commandkeywords"/>
        </w:rPr>
        <w:t>static-group</w:t>
      </w:r>
      <w:r w:rsidRPr="007462E0">
        <w:t xml:space="preserve"> </w:t>
      </w:r>
      <w:r w:rsidRPr="00E6016B">
        <w:rPr>
          <w:rStyle w:val="commandparameter"/>
        </w:rPr>
        <w:t>group-address</w:t>
      </w:r>
      <w:r w:rsidRPr="007462E0">
        <w:t xml:space="preserve"> </w:t>
      </w:r>
      <w:r w:rsidRPr="00E6016B">
        <w:rPr>
          <w:rStyle w:val="commandtext"/>
        </w:rPr>
        <w:t>[</w:t>
      </w:r>
      <w:r w:rsidRPr="007462E0">
        <w:rPr>
          <w:rFonts w:hint="eastAsia"/>
        </w:rPr>
        <w:t xml:space="preserve"> </w:t>
      </w:r>
      <w:r w:rsidRPr="00C315CD">
        <w:rPr>
          <w:rStyle w:val="commandkeywords"/>
        </w:rPr>
        <w:t>inc-step-mask</w:t>
      </w:r>
      <w:r>
        <w:rPr>
          <w:rStyle w:val="commandkeywords"/>
        </w:rPr>
        <w:t xml:space="preserve"> </w:t>
      </w:r>
      <w:r w:rsidRPr="00C315CD">
        <w:rPr>
          <w:rStyle w:val="commandtext"/>
        </w:rPr>
        <w:t>{</w:t>
      </w:r>
      <w:r>
        <w:rPr>
          <w:rStyle w:val="commandkeywords"/>
        </w:rPr>
        <w:t xml:space="preserve"> </w:t>
      </w:r>
      <w:r w:rsidRPr="00C315CD">
        <w:rPr>
          <w:rStyle w:val="commandparameter"/>
        </w:rPr>
        <w:t>group-mask</w:t>
      </w:r>
      <w:r>
        <w:rPr>
          <w:rStyle w:val="commandkeywords"/>
        </w:rPr>
        <w:t xml:space="preserve"> </w:t>
      </w:r>
      <w:r w:rsidRPr="00C61D7E">
        <w:rPr>
          <w:rStyle w:val="commandtext"/>
        </w:rPr>
        <w:t>|</w:t>
      </w:r>
      <w:r>
        <w:rPr>
          <w:rStyle w:val="commandkeywords"/>
        </w:rPr>
        <w:t xml:space="preserve"> </w:t>
      </w:r>
      <w:r w:rsidRPr="000C0ED1">
        <w:rPr>
          <w:rStyle w:val="commandparameter"/>
        </w:rPr>
        <w:t>group-mask-length</w:t>
      </w:r>
      <w:r>
        <w:rPr>
          <w:rStyle w:val="commandkeywords"/>
        </w:rPr>
        <w:t xml:space="preserve"> </w:t>
      </w:r>
      <w:r w:rsidRPr="00C315CD">
        <w:rPr>
          <w:rStyle w:val="commandtext"/>
        </w:rPr>
        <w:t>}</w:t>
      </w:r>
      <w:r>
        <w:rPr>
          <w:rStyle w:val="commandkeywords"/>
        </w:rPr>
        <w:t xml:space="preserve"> </w:t>
      </w:r>
      <w:r w:rsidRPr="00C315CD">
        <w:rPr>
          <w:rStyle w:val="commandkeywords"/>
        </w:rPr>
        <w:t>number</w:t>
      </w:r>
      <w:r>
        <w:rPr>
          <w:rStyle w:val="commandkeywords"/>
        </w:rPr>
        <w:t xml:space="preserve"> </w:t>
      </w:r>
      <w:r w:rsidRPr="000C0ED1">
        <w:rPr>
          <w:rStyle w:val="commandparameter"/>
        </w:rPr>
        <w:t>group-number</w:t>
      </w:r>
      <w:r>
        <w:rPr>
          <w:rStyle w:val="commandkeywords"/>
        </w:rPr>
        <w:t xml:space="preserve"> </w:t>
      </w:r>
      <w:r w:rsidRPr="00C61D7E">
        <w:rPr>
          <w:rStyle w:val="commandtext"/>
        </w:rPr>
        <w:t>]</w:t>
      </w:r>
      <w:r>
        <w:rPr>
          <w:rStyle w:val="commandtext"/>
          <w:rFonts w:hint="eastAsia"/>
        </w:rPr>
        <w:t xml:space="preserve"> </w:t>
      </w:r>
      <w:r w:rsidRPr="00E6016B">
        <w:rPr>
          <w:rStyle w:val="commandtext"/>
        </w:rPr>
        <w:t>[</w:t>
      </w:r>
      <w:r w:rsidRPr="007462E0">
        <w:rPr>
          <w:rFonts w:hint="eastAsia"/>
        </w:rPr>
        <w:t xml:space="preserve"> </w:t>
      </w:r>
      <w:r w:rsidRPr="00E6016B">
        <w:rPr>
          <w:rStyle w:val="commandkeywords"/>
        </w:rPr>
        <w:t>source</w:t>
      </w:r>
      <w:r w:rsidRPr="007462E0">
        <w:t xml:space="preserve"> </w:t>
      </w:r>
      <w:r w:rsidRPr="00E6016B">
        <w:rPr>
          <w:rStyle w:val="commandparameter"/>
        </w:rPr>
        <w:t xml:space="preserve">source-address </w:t>
      </w:r>
      <w:r w:rsidRPr="00E6016B">
        <w:rPr>
          <w:rStyle w:val="commandtext"/>
        </w:rPr>
        <w:t>]</w:t>
      </w:r>
    </w:p>
    <w:p w:rsidR="00997952" w:rsidRPr="00E6016B" w:rsidRDefault="00997952" w:rsidP="00997952">
      <w:pPr>
        <w:rPr>
          <w:rStyle w:val="commandparameter"/>
        </w:rPr>
      </w:pPr>
      <w:proofErr w:type="gramStart"/>
      <w:r w:rsidRPr="00E6016B">
        <w:rPr>
          <w:rStyle w:val="commandkeywords"/>
        </w:rPr>
        <w:t>undo</w:t>
      </w:r>
      <w:proofErr w:type="gramEnd"/>
      <w:r w:rsidRPr="00946DA5">
        <w:t xml:space="preserve"> </w:t>
      </w:r>
      <w:r w:rsidRPr="00E6016B">
        <w:rPr>
          <w:rStyle w:val="commandkeywords"/>
        </w:rPr>
        <w:t>igmp</w:t>
      </w:r>
      <w:r w:rsidRPr="00946DA5">
        <w:t xml:space="preserve"> </w:t>
      </w:r>
      <w:r w:rsidRPr="00E6016B">
        <w:rPr>
          <w:rStyle w:val="commandkeywords"/>
        </w:rPr>
        <w:t>static-group</w:t>
      </w:r>
      <w:r w:rsidRPr="00946DA5">
        <w:t xml:space="preserve"> </w:t>
      </w:r>
      <w:r w:rsidRPr="00E6016B">
        <w:rPr>
          <w:rStyle w:val="commandtext"/>
        </w:rPr>
        <w:t>{</w:t>
      </w:r>
      <w:r w:rsidRPr="00946DA5">
        <w:t xml:space="preserve"> </w:t>
      </w:r>
      <w:r w:rsidRPr="00E6016B">
        <w:rPr>
          <w:rStyle w:val="commandkeywords"/>
        </w:rPr>
        <w:t>all</w:t>
      </w:r>
      <w:r w:rsidRPr="00946DA5">
        <w:t xml:space="preserve"> </w:t>
      </w:r>
      <w:r w:rsidRPr="00E6016B">
        <w:rPr>
          <w:rStyle w:val="commandtext"/>
        </w:rPr>
        <w:t>|</w:t>
      </w:r>
      <w:r w:rsidRPr="00946DA5">
        <w:t xml:space="preserve"> </w:t>
      </w:r>
      <w:r w:rsidRPr="00E6016B">
        <w:rPr>
          <w:rStyle w:val="commandparameter"/>
        </w:rPr>
        <w:t>group-address</w:t>
      </w:r>
      <w:r w:rsidRPr="007462E0">
        <w:t xml:space="preserve"> </w:t>
      </w:r>
      <w:r w:rsidRPr="00C61D7E">
        <w:rPr>
          <w:rStyle w:val="commandtext"/>
        </w:rPr>
        <w:t>[</w:t>
      </w:r>
      <w:r>
        <w:rPr>
          <w:rStyle w:val="commandkeywords"/>
        </w:rPr>
        <w:t xml:space="preserve"> </w:t>
      </w:r>
      <w:r w:rsidRPr="00C315CD">
        <w:rPr>
          <w:rStyle w:val="commandkeywords"/>
        </w:rPr>
        <w:t>inc-step-mask</w:t>
      </w:r>
      <w:r>
        <w:rPr>
          <w:rStyle w:val="commandkeywords"/>
        </w:rPr>
        <w:t xml:space="preserve"> </w:t>
      </w:r>
      <w:r w:rsidRPr="00C315CD">
        <w:rPr>
          <w:rStyle w:val="commandtext"/>
        </w:rPr>
        <w:t>{</w:t>
      </w:r>
      <w:r>
        <w:rPr>
          <w:rStyle w:val="commandkeywords"/>
        </w:rPr>
        <w:t xml:space="preserve"> </w:t>
      </w:r>
      <w:r w:rsidRPr="00C315CD">
        <w:rPr>
          <w:rStyle w:val="commandparameter"/>
        </w:rPr>
        <w:t>group-mask</w:t>
      </w:r>
      <w:r>
        <w:rPr>
          <w:rStyle w:val="commandkeywords"/>
        </w:rPr>
        <w:t xml:space="preserve"> </w:t>
      </w:r>
      <w:r w:rsidRPr="00C61D7E">
        <w:rPr>
          <w:rStyle w:val="commandtext"/>
        </w:rPr>
        <w:t>|</w:t>
      </w:r>
      <w:r>
        <w:rPr>
          <w:rStyle w:val="commandkeywords"/>
        </w:rPr>
        <w:t xml:space="preserve"> </w:t>
      </w:r>
      <w:r w:rsidRPr="000C0ED1">
        <w:rPr>
          <w:rStyle w:val="commandparameter"/>
        </w:rPr>
        <w:t>group-mask-length</w:t>
      </w:r>
      <w:r>
        <w:rPr>
          <w:rStyle w:val="commandkeywords"/>
        </w:rPr>
        <w:t xml:space="preserve"> </w:t>
      </w:r>
      <w:r w:rsidRPr="00C315CD">
        <w:rPr>
          <w:rStyle w:val="commandtext"/>
        </w:rPr>
        <w:t>}</w:t>
      </w:r>
      <w:r>
        <w:rPr>
          <w:rStyle w:val="commandkeywords"/>
        </w:rPr>
        <w:t xml:space="preserve"> </w:t>
      </w:r>
      <w:r w:rsidRPr="00C315CD">
        <w:rPr>
          <w:rStyle w:val="commandkeywords"/>
        </w:rPr>
        <w:t>number</w:t>
      </w:r>
      <w:r>
        <w:rPr>
          <w:rStyle w:val="commandkeywords"/>
        </w:rPr>
        <w:t xml:space="preserve"> </w:t>
      </w:r>
      <w:r w:rsidRPr="000C0ED1">
        <w:rPr>
          <w:rStyle w:val="commandparameter"/>
        </w:rPr>
        <w:t>group-number</w:t>
      </w:r>
      <w:r>
        <w:rPr>
          <w:rStyle w:val="commandkeywords"/>
        </w:rPr>
        <w:t xml:space="preserve"> </w:t>
      </w:r>
      <w:r w:rsidRPr="00C61D7E">
        <w:rPr>
          <w:rStyle w:val="commandtext"/>
        </w:rPr>
        <w:t>]</w:t>
      </w:r>
      <w:r w:rsidRPr="007462E0">
        <w:t xml:space="preserve"> </w:t>
      </w:r>
      <w:r w:rsidRPr="00E6016B">
        <w:rPr>
          <w:rStyle w:val="commandtext"/>
        </w:rPr>
        <w:t>[</w:t>
      </w:r>
      <w:r w:rsidRPr="007462E0">
        <w:rPr>
          <w:rFonts w:hint="eastAsia"/>
        </w:rPr>
        <w:t xml:space="preserve"> </w:t>
      </w:r>
      <w:r w:rsidRPr="00E6016B">
        <w:rPr>
          <w:rStyle w:val="commandkeywords"/>
        </w:rPr>
        <w:t>source</w:t>
      </w:r>
      <w:r w:rsidRPr="00946DA5">
        <w:t xml:space="preserve"> </w:t>
      </w:r>
      <w:r w:rsidRPr="00E6016B">
        <w:rPr>
          <w:rStyle w:val="commandparameter"/>
        </w:rPr>
        <w:t xml:space="preserve">source-address </w:t>
      </w:r>
      <w:r w:rsidRPr="00E6016B">
        <w:rPr>
          <w:rStyle w:val="commandtext"/>
        </w:rPr>
        <w:t>]</w:t>
      </w:r>
    </w:p>
    <w:p w:rsidR="00997952" w:rsidRPr="009A65DA" w:rsidRDefault="00997952" w:rsidP="00997952">
      <w:pPr>
        <w:pStyle w:val="Command"/>
      </w:pPr>
      <w:r w:rsidRPr="009A65DA">
        <w:rPr>
          <w:rFonts w:hint="eastAsia"/>
        </w:rPr>
        <w:t>Views</w:t>
      </w:r>
    </w:p>
    <w:p w:rsidR="00997952" w:rsidRPr="009A65DA" w:rsidRDefault="00997952" w:rsidP="00997952">
      <w:r>
        <w:rPr>
          <w:rFonts w:hint="eastAsia"/>
        </w:rPr>
        <w:t>I</w:t>
      </w:r>
      <w:r w:rsidRPr="009A65DA">
        <w:rPr>
          <w:rFonts w:hint="eastAsia"/>
        </w:rPr>
        <w:t>nterface view</w:t>
      </w:r>
    </w:p>
    <w:p w:rsidR="00997952" w:rsidRPr="009A65DA" w:rsidRDefault="00997952" w:rsidP="00997952">
      <w:pPr>
        <w:pStyle w:val="Command"/>
      </w:pPr>
      <w:r w:rsidRPr="009A65DA">
        <w:rPr>
          <w:rFonts w:hint="eastAsia"/>
        </w:rPr>
        <w:t>Change description</w:t>
      </w:r>
    </w:p>
    <w:p w:rsidR="00997952" w:rsidRDefault="00997952" w:rsidP="00997952">
      <w:pPr>
        <w:rPr>
          <w:iCs/>
        </w:rPr>
      </w:pPr>
      <w:r w:rsidRPr="009A65DA">
        <w:rPr>
          <w:rFonts w:hint="eastAsia"/>
          <w:iCs/>
        </w:rPr>
        <w:t>Before modification:</w:t>
      </w:r>
      <w:r>
        <w:rPr>
          <w:rFonts w:hint="eastAsia"/>
          <w:iCs/>
        </w:rPr>
        <w:t xml:space="preserve"> The </w:t>
      </w:r>
      <w:r w:rsidRPr="00C315CD">
        <w:rPr>
          <w:rStyle w:val="commandkeywords"/>
        </w:rPr>
        <w:t>inc-step-mask</w:t>
      </w:r>
      <w:r>
        <w:rPr>
          <w:rStyle w:val="commandkeywords"/>
        </w:rPr>
        <w:t xml:space="preserve"> </w:t>
      </w:r>
      <w:proofErr w:type="gramStart"/>
      <w:r w:rsidRPr="00C315CD">
        <w:rPr>
          <w:rStyle w:val="commandtext"/>
        </w:rPr>
        <w:t>{</w:t>
      </w:r>
      <w:r>
        <w:rPr>
          <w:rStyle w:val="commandkeywords"/>
        </w:rPr>
        <w:t xml:space="preserve"> </w:t>
      </w:r>
      <w:r w:rsidRPr="00C315CD">
        <w:rPr>
          <w:rStyle w:val="commandparameter"/>
        </w:rPr>
        <w:t>group</w:t>
      </w:r>
      <w:proofErr w:type="gramEnd"/>
      <w:r w:rsidRPr="00C315CD">
        <w:rPr>
          <w:rStyle w:val="commandparameter"/>
        </w:rPr>
        <w:t>-mask</w:t>
      </w:r>
      <w:r>
        <w:rPr>
          <w:rStyle w:val="commandkeywords"/>
        </w:rPr>
        <w:t xml:space="preserve"> </w:t>
      </w:r>
      <w:r w:rsidRPr="00C61D7E">
        <w:rPr>
          <w:rStyle w:val="commandtext"/>
        </w:rPr>
        <w:t>|</w:t>
      </w:r>
      <w:r>
        <w:rPr>
          <w:rStyle w:val="commandkeywords"/>
        </w:rPr>
        <w:t xml:space="preserve"> </w:t>
      </w:r>
      <w:r w:rsidRPr="000C0ED1">
        <w:rPr>
          <w:rStyle w:val="commandparameter"/>
        </w:rPr>
        <w:t>group-mask-length</w:t>
      </w:r>
      <w:r>
        <w:rPr>
          <w:rStyle w:val="commandkeywords"/>
        </w:rPr>
        <w:t xml:space="preserve"> </w:t>
      </w:r>
      <w:r w:rsidRPr="00C315CD">
        <w:rPr>
          <w:rStyle w:val="commandtext"/>
        </w:rPr>
        <w:t>}</w:t>
      </w:r>
      <w:r>
        <w:rPr>
          <w:rStyle w:val="commandkeywords"/>
        </w:rPr>
        <w:t xml:space="preserve"> </w:t>
      </w:r>
      <w:r w:rsidRPr="00C315CD">
        <w:rPr>
          <w:rStyle w:val="commandkeywords"/>
        </w:rPr>
        <w:t>number</w:t>
      </w:r>
      <w:r>
        <w:rPr>
          <w:rStyle w:val="commandkeywords"/>
        </w:rPr>
        <w:t xml:space="preserve"> </w:t>
      </w:r>
      <w:r w:rsidRPr="000C0ED1">
        <w:rPr>
          <w:rStyle w:val="commandparameter"/>
        </w:rPr>
        <w:t>group-number</w:t>
      </w:r>
      <w:r>
        <w:rPr>
          <w:rFonts w:hint="eastAsia"/>
        </w:rPr>
        <w:t xml:space="preserve"> </w:t>
      </w:r>
      <w:r>
        <w:rPr>
          <w:rFonts w:hint="eastAsia"/>
          <w:color w:val="000000"/>
          <w:kern w:val="0"/>
        </w:rPr>
        <w:t>option is not supported.</w:t>
      </w:r>
    </w:p>
    <w:p w:rsidR="00997952" w:rsidRDefault="00997952" w:rsidP="00997952">
      <w:r w:rsidRPr="009A65DA">
        <w:rPr>
          <w:rFonts w:hint="eastAsia"/>
        </w:rPr>
        <w:t xml:space="preserve">After modification: </w:t>
      </w:r>
      <w:r>
        <w:rPr>
          <w:rFonts w:hint="eastAsia"/>
        </w:rPr>
        <w:t xml:space="preserve">The </w:t>
      </w:r>
      <w:r w:rsidRPr="00C315CD">
        <w:rPr>
          <w:rStyle w:val="commandkeywords"/>
        </w:rPr>
        <w:t>inc-step-mask</w:t>
      </w:r>
      <w:r>
        <w:rPr>
          <w:rStyle w:val="commandkeywords"/>
        </w:rPr>
        <w:t xml:space="preserve"> </w:t>
      </w:r>
      <w:proofErr w:type="gramStart"/>
      <w:r w:rsidRPr="00C315CD">
        <w:rPr>
          <w:rStyle w:val="commandtext"/>
        </w:rPr>
        <w:t>{</w:t>
      </w:r>
      <w:r>
        <w:rPr>
          <w:rStyle w:val="commandkeywords"/>
        </w:rPr>
        <w:t xml:space="preserve"> </w:t>
      </w:r>
      <w:r w:rsidRPr="00C315CD">
        <w:rPr>
          <w:rStyle w:val="commandparameter"/>
        </w:rPr>
        <w:t>group</w:t>
      </w:r>
      <w:proofErr w:type="gramEnd"/>
      <w:r w:rsidRPr="00C315CD">
        <w:rPr>
          <w:rStyle w:val="commandparameter"/>
        </w:rPr>
        <w:t>-mask</w:t>
      </w:r>
      <w:r>
        <w:rPr>
          <w:rStyle w:val="commandkeywords"/>
        </w:rPr>
        <w:t xml:space="preserve"> </w:t>
      </w:r>
      <w:r w:rsidRPr="00C61D7E">
        <w:rPr>
          <w:rStyle w:val="commandtext"/>
        </w:rPr>
        <w:t>|</w:t>
      </w:r>
      <w:r>
        <w:rPr>
          <w:rStyle w:val="commandkeywords"/>
        </w:rPr>
        <w:t xml:space="preserve"> </w:t>
      </w:r>
      <w:r w:rsidRPr="000C0ED1">
        <w:rPr>
          <w:rStyle w:val="commandparameter"/>
        </w:rPr>
        <w:t>group-mask-length</w:t>
      </w:r>
      <w:r>
        <w:rPr>
          <w:rStyle w:val="commandkeywords"/>
        </w:rPr>
        <w:t xml:space="preserve"> </w:t>
      </w:r>
      <w:r w:rsidRPr="00C315CD">
        <w:rPr>
          <w:rStyle w:val="commandtext"/>
        </w:rPr>
        <w:t>}</w:t>
      </w:r>
      <w:r>
        <w:rPr>
          <w:rStyle w:val="commandkeywords"/>
        </w:rPr>
        <w:t xml:space="preserve"> </w:t>
      </w:r>
      <w:r w:rsidRPr="00C315CD">
        <w:rPr>
          <w:rStyle w:val="commandkeywords"/>
        </w:rPr>
        <w:t>number</w:t>
      </w:r>
      <w:r>
        <w:rPr>
          <w:rStyle w:val="commandkeywords"/>
        </w:rPr>
        <w:t xml:space="preserve"> </w:t>
      </w:r>
      <w:r w:rsidRPr="000C0ED1">
        <w:rPr>
          <w:rStyle w:val="commandparameter"/>
        </w:rPr>
        <w:t>group-number</w:t>
      </w:r>
      <w:r w:rsidRPr="00A40A48">
        <w:rPr>
          <w:rFonts w:hint="eastAsia"/>
          <w:color w:val="000000"/>
          <w:kern w:val="0"/>
        </w:rPr>
        <w:t xml:space="preserve"> </w:t>
      </w:r>
      <w:r>
        <w:rPr>
          <w:rFonts w:hint="eastAsia"/>
          <w:color w:val="000000"/>
          <w:kern w:val="0"/>
        </w:rPr>
        <w:t>option is supported.</w:t>
      </w:r>
    </w:p>
    <w:p w:rsidR="00997952" w:rsidRPr="00FF4A0D" w:rsidRDefault="00997952" w:rsidP="00997952">
      <w:pPr>
        <w:rPr>
          <w:color w:val="000000"/>
          <w:kern w:val="0"/>
        </w:rPr>
      </w:pPr>
      <w:proofErr w:type="gramStart"/>
      <w:r w:rsidRPr="00FF4A0D">
        <w:rPr>
          <w:rFonts w:ascii="Courier New" w:hAnsi="Courier New" w:cs="Courier New"/>
          <w:b/>
          <w:bCs/>
          <w:kern w:val="0"/>
          <w:sz w:val="21"/>
          <w:szCs w:val="21"/>
        </w:rPr>
        <w:t>inc-step-mask</w:t>
      </w:r>
      <w:proofErr w:type="gramEnd"/>
      <w:r>
        <w:rPr>
          <w:rFonts w:ascii="Courier New" w:hAnsi="Courier New" w:cs="Courier New" w:hint="eastAsia"/>
          <w:b/>
          <w:bCs/>
          <w:kern w:val="0"/>
          <w:sz w:val="21"/>
          <w:szCs w:val="21"/>
        </w:rPr>
        <w:t xml:space="preserve"> </w:t>
      </w:r>
      <w:r w:rsidRPr="00FF4A0D">
        <w:rPr>
          <w:rFonts w:ascii="Courier New" w:hAnsi="Courier New" w:cs="Courier New"/>
          <w:i/>
          <w:iCs/>
          <w:kern w:val="0"/>
          <w:sz w:val="21"/>
          <w:szCs w:val="21"/>
        </w:rPr>
        <w:t>group-mask</w:t>
      </w:r>
      <w:r w:rsidRPr="00FF4A0D">
        <w:rPr>
          <w:color w:val="000000"/>
          <w:kern w:val="0"/>
        </w:rPr>
        <w:t>: Specifies the mask step for multicast groups in batch configuration, the gap between two adjacent multicast group addresses. The step mask is in the dotted decimal notation format, in the range of 0.0.0.1 to 15.255.255.255.</w:t>
      </w:r>
    </w:p>
    <w:p w:rsidR="00997952" w:rsidRPr="00FF4A0D" w:rsidRDefault="00997952" w:rsidP="00997952">
      <w:pPr>
        <w:rPr>
          <w:color w:val="000000"/>
          <w:kern w:val="0"/>
        </w:rPr>
      </w:pPr>
      <w:proofErr w:type="gramStart"/>
      <w:r w:rsidRPr="00FF4A0D">
        <w:rPr>
          <w:rFonts w:ascii="Courier New" w:hAnsi="Courier New" w:cs="Courier New"/>
          <w:b/>
          <w:bCs/>
          <w:kern w:val="0"/>
          <w:sz w:val="21"/>
          <w:szCs w:val="21"/>
        </w:rPr>
        <w:t>inc-step-mask</w:t>
      </w:r>
      <w:proofErr w:type="gramEnd"/>
      <w:r>
        <w:rPr>
          <w:rFonts w:ascii="Courier New" w:hAnsi="Courier New" w:cs="Courier New" w:hint="eastAsia"/>
          <w:b/>
          <w:bCs/>
          <w:kern w:val="0"/>
          <w:sz w:val="21"/>
          <w:szCs w:val="21"/>
        </w:rPr>
        <w:t xml:space="preserve"> </w:t>
      </w:r>
      <w:r w:rsidRPr="00FF4A0D">
        <w:rPr>
          <w:rFonts w:ascii="Courier New" w:hAnsi="Courier New" w:cs="Courier New"/>
          <w:i/>
          <w:iCs/>
          <w:kern w:val="0"/>
          <w:sz w:val="21"/>
          <w:szCs w:val="21"/>
        </w:rPr>
        <w:t>group-mask-length</w:t>
      </w:r>
      <w:r w:rsidRPr="00FF4A0D">
        <w:rPr>
          <w:color w:val="000000"/>
          <w:kern w:val="0"/>
        </w:rPr>
        <w:t>: Specifies the mask length step for multicast groups in batch configuration. The mask length step is an integer in the range of 5 to 32.</w:t>
      </w:r>
    </w:p>
    <w:p w:rsidR="00997952" w:rsidRPr="00FF4A0D" w:rsidRDefault="00997952" w:rsidP="00997952">
      <w:pPr>
        <w:rPr>
          <w:color w:val="000000"/>
          <w:kern w:val="0"/>
        </w:rPr>
      </w:pPr>
      <w:proofErr w:type="gramStart"/>
      <w:r w:rsidRPr="00FF4A0D">
        <w:rPr>
          <w:rFonts w:ascii="Courier New" w:hAnsi="Courier New" w:cs="Courier New"/>
          <w:i/>
          <w:iCs/>
          <w:kern w:val="0"/>
          <w:sz w:val="21"/>
          <w:szCs w:val="21"/>
        </w:rPr>
        <w:t>group-number</w:t>
      </w:r>
      <w:proofErr w:type="gramEnd"/>
      <w:r w:rsidRPr="00FF4A0D">
        <w:rPr>
          <w:color w:val="000000"/>
          <w:kern w:val="0"/>
        </w:rPr>
        <w:t>: Specifies the number of multicast groups in batch configuration, an integer in the range of 2 to 512.</w:t>
      </w:r>
    </w:p>
    <w:p w:rsidR="00997952" w:rsidRDefault="00997952" w:rsidP="00997952">
      <w:pPr>
        <w:pStyle w:val="3"/>
      </w:pPr>
      <w:bookmarkStart w:id="257" w:name="_Toc178495776"/>
      <w:bookmarkStart w:id="258" w:name="_Toc178502023"/>
      <w:bookmarkStart w:id="259" w:name="_Toc213344815"/>
      <w:r w:rsidRPr="009A65DA">
        <w:rPr>
          <w:rFonts w:hint="eastAsia"/>
        </w:rPr>
        <w:t>Modifi</w:t>
      </w:r>
      <w:r w:rsidRPr="00FF4A0D">
        <w:rPr>
          <w:rFonts w:hint="eastAsia"/>
        </w:rPr>
        <w:t xml:space="preserve">ed command: </w:t>
      </w:r>
      <w:proofErr w:type="gramStart"/>
      <w:r>
        <w:rPr>
          <w:rFonts w:hint="eastAsia"/>
        </w:rPr>
        <w:t>mld</w:t>
      </w:r>
      <w:proofErr w:type="gramEnd"/>
      <w:r w:rsidRPr="00FF4A0D">
        <w:t xml:space="preserve"> static-group</w:t>
      </w:r>
      <w:bookmarkEnd w:id="257"/>
      <w:bookmarkEnd w:id="258"/>
      <w:bookmarkEnd w:id="259"/>
    </w:p>
    <w:p w:rsidR="00997952" w:rsidRPr="009A65DA" w:rsidRDefault="00997952" w:rsidP="00997952">
      <w:pPr>
        <w:pStyle w:val="Command"/>
      </w:pPr>
      <w:r w:rsidRPr="009A65DA">
        <w:rPr>
          <w:rFonts w:hint="eastAsia"/>
        </w:rPr>
        <w:t>Old syntax</w:t>
      </w:r>
    </w:p>
    <w:p w:rsidR="00997952" w:rsidRPr="00306D14" w:rsidRDefault="00997952" w:rsidP="00997952">
      <w:pPr>
        <w:rPr>
          <w:rStyle w:val="commandkeywords"/>
        </w:rPr>
      </w:pPr>
      <w:proofErr w:type="gramStart"/>
      <w:r w:rsidRPr="00306D14">
        <w:rPr>
          <w:rStyle w:val="commandkeywords"/>
        </w:rPr>
        <w:t>mld</w:t>
      </w:r>
      <w:proofErr w:type="gramEnd"/>
      <w:r w:rsidRPr="00924030">
        <w:t xml:space="preserve"> </w:t>
      </w:r>
      <w:r w:rsidRPr="00306D14">
        <w:rPr>
          <w:rStyle w:val="commandkeywords"/>
        </w:rPr>
        <w:t>static-group</w:t>
      </w:r>
      <w:r w:rsidRPr="00924030">
        <w:t xml:space="preserve"> </w:t>
      </w:r>
      <w:r w:rsidRPr="00306D14">
        <w:rPr>
          <w:rStyle w:val="commandparameter"/>
        </w:rPr>
        <w:t>ipv6-group-address</w:t>
      </w:r>
      <w:r w:rsidRPr="007A143E">
        <w:t xml:space="preserve"> </w:t>
      </w:r>
      <w:r w:rsidRPr="00E91399">
        <w:rPr>
          <w:rStyle w:val="commandtext"/>
        </w:rPr>
        <w:t>[</w:t>
      </w:r>
      <w:r w:rsidRPr="00924030">
        <w:rPr>
          <w:rFonts w:hint="eastAsia"/>
        </w:rPr>
        <w:t xml:space="preserve"> </w:t>
      </w:r>
      <w:r w:rsidRPr="00306D14">
        <w:rPr>
          <w:rStyle w:val="commandkeywords"/>
        </w:rPr>
        <w:t>source</w:t>
      </w:r>
      <w:r w:rsidRPr="00924030">
        <w:t xml:space="preserve"> </w:t>
      </w:r>
      <w:r w:rsidRPr="00306D14">
        <w:rPr>
          <w:rStyle w:val="commandparameter"/>
        </w:rPr>
        <w:t>ipv6-source-address</w:t>
      </w:r>
      <w:r w:rsidRPr="007A143E">
        <w:rPr>
          <w:rFonts w:hint="eastAsia"/>
        </w:rPr>
        <w:t xml:space="preserve"> </w:t>
      </w:r>
      <w:r w:rsidRPr="00E91399">
        <w:rPr>
          <w:rStyle w:val="commandtext"/>
        </w:rPr>
        <w:t>]</w:t>
      </w:r>
      <w:r w:rsidRPr="00403238">
        <w:t xml:space="preserve"> </w:t>
      </w:r>
    </w:p>
    <w:p w:rsidR="00997952" w:rsidRPr="00306D14" w:rsidRDefault="00997952" w:rsidP="00997952">
      <w:pPr>
        <w:rPr>
          <w:rStyle w:val="commandparameter"/>
        </w:rPr>
      </w:pPr>
      <w:proofErr w:type="gramStart"/>
      <w:r w:rsidRPr="00306D14">
        <w:rPr>
          <w:rStyle w:val="commandkeywords"/>
        </w:rPr>
        <w:t>undo</w:t>
      </w:r>
      <w:proofErr w:type="gramEnd"/>
      <w:r w:rsidRPr="00924030">
        <w:t xml:space="preserve"> </w:t>
      </w:r>
      <w:r w:rsidRPr="00306D14">
        <w:rPr>
          <w:rStyle w:val="commandkeywords"/>
        </w:rPr>
        <w:t>mld</w:t>
      </w:r>
      <w:r w:rsidRPr="00924030">
        <w:t xml:space="preserve"> </w:t>
      </w:r>
      <w:r w:rsidRPr="00306D14">
        <w:rPr>
          <w:rStyle w:val="commandkeywords"/>
        </w:rPr>
        <w:t>static-group</w:t>
      </w:r>
      <w:r w:rsidRPr="00924030">
        <w:t xml:space="preserve"> </w:t>
      </w:r>
      <w:r w:rsidRPr="00306D14">
        <w:rPr>
          <w:rStyle w:val="commandtext"/>
          <w:rFonts w:hint="eastAsia"/>
        </w:rPr>
        <w:t>{</w:t>
      </w:r>
      <w:r w:rsidRPr="00924030">
        <w:rPr>
          <w:rFonts w:hint="eastAsia"/>
        </w:rPr>
        <w:t xml:space="preserve"> </w:t>
      </w:r>
      <w:r w:rsidRPr="00306D14">
        <w:rPr>
          <w:rStyle w:val="commandkeywords"/>
        </w:rPr>
        <w:t>all</w:t>
      </w:r>
      <w:r w:rsidRPr="00924030">
        <w:rPr>
          <w:rFonts w:hint="eastAsia"/>
        </w:rPr>
        <w:t xml:space="preserve"> </w:t>
      </w:r>
      <w:r w:rsidRPr="00E91399">
        <w:rPr>
          <w:rStyle w:val="commandtext"/>
          <w:rFonts w:hint="eastAsia"/>
        </w:rPr>
        <w:t>|</w:t>
      </w:r>
      <w:r w:rsidRPr="00924030">
        <w:rPr>
          <w:rFonts w:hint="eastAsia"/>
        </w:rPr>
        <w:t xml:space="preserve"> </w:t>
      </w:r>
      <w:r w:rsidRPr="00306D14">
        <w:rPr>
          <w:rStyle w:val="commandparameter"/>
        </w:rPr>
        <w:t>ipv6-group-address</w:t>
      </w:r>
      <w:r w:rsidRPr="00924030">
        <w:t xml:space="preserve"> </w:t>
      </w:r>
      <w:r w:rsidRPr="00E91399">
        <w:rPr>
          <w:rStyle w:val="commandtext"/>
        </w:rPr>
        <w:t>[</w:t>
      </w:r>
      <w:r w:rsidRPr="00924030">
        <w:rPr>
          <w:rFonts w:hint="eastAsia"/>
        </w:rPr>
        <w:t xml:space="preserve"> </w:t>
      </w:r>
      <w:r w:rsidRPr="00306D14">
        <w:rPr>
          <w:rStyle w:val="commandkeywords"/>
        </w:rPr>
        <w:t>source</w:t>
      </w:r>
      <w:r w:rsidRPr="00924030">
        <w:t xml:space="preserve"> </w:t>
      </w:r>
      <w:r w:rsidRPr="00306D14">
        <w:rPr>
          <w:rStyle w:val="commandparameter"/>
        </w:rPr>
        <w:t xml:space="preserve">ipv6-source-address </w:t>
      </w:r>
      <w:r w:rsidRPr="00E91399">
        <w:rPr>
          <w:rStyle w:val="commandtext"/>
        </w:rPr>
        <w:t>]</w:t>
      </w:r>
      <w:r w:rsidRPr="00403238">
        <w:t xml:space="preserve"> </w:t>
      </w:r>
      <w:r w:rsidRPr="00E91399">
        <w:rPr>
          <w:rStyle w:val="commandtext"/>
          <w:rFonts w:hint="eastAsia"/>
        </w:rPr>
        <w:t>}</w:t>
      </w:r>
    </w:p>
    <w:p w:rsidR="00997952" w:rsidRPr="009A65DA" w:rsidRDefault="00997952" w:rsidP="00997952">
      <w:pPr>
        <w:pStyle w:val="Command"/>
      </w:pPr>
      <w:r w:rsidRPr="009A65DA">
        <w:rPr>
          <w:rFonts w:hint="eastAsia"/>
        </w:rPr>
        <w:t>New syntax</w:t>
      </w:r>
    </w:p>
    <w:p w:rsidR="00997952" w:rsidRPr="00306D14" w:rsidRDefault="00997952" w:rsidP="00997952">
      <w:pPr>
        <w:rPr>
          <w:rStyle w:val="commandkeywords"/>
        </w:rPr>
      </w:pPr>
      <w:proofErr w:type="gramStart"/>
      <w:r w:rsidRPr="00306D14">
        <w:rPr>
          <w:rStyle w:val="commandkeywords"/>
        </w:rPr>
        <w:t>mld</w:t>
      </w:r>
      <w:proofErr w:type="gramEnd"/>
      <w:r w:rsidRPr="00924030">
        <w:t xml:space="preserve"> </w:t>
      </w:r>
      <w:r w:rsidRPr="00306D14">
        <w:rPr>
          <w:rStyle w:val="commandkeywords"/>
        </w:rPr>
        <w:t>static-group</w:t>
      </w:r>
      <w:r w:rsidRPr="00924030">
        <w:t xml:space="preserve"> </w:t>
      </w:r>
      <w:r w:rsidRPr="00306D14">
        <w:rPr>
          <w:rStyle w:val="commandparameter"/>
        </w:rPr>
        <w:t>ipv6-group-address</w:t>
      </w:r>
      <w:r w:rsidRPr="007A143E">
        <w:t xml:space="preserve"> </w:t>
      </w:r>
      <w:r w:rsidRPr="00E91399">
        <w:rPr>
          <w:rStyle w:val="commandtext"/>
        </w:rPr>
        <w:t>[</w:t>
      </w:r>
      <w:r w:rsidRPr="00924030">
        <w:rPr>
          <w:rFonts w:hint="eastAsia"/>
        </w:rPr>
        <w:t xml:space="preserve"> </w:t>
      </w:r>
      <w:r w:rsidRPr="00C54459">
        <w:rPr>
          <w:rStyle w:val="commandkeywords"/>
        </w:rPr>
        <w:t>inc-step-mask</w:t>
      </w:r>
      <w:r>
        <w:rPr>
          <w:rStyle w:val="commandkeywords"/>
        </w:rPr>
        <w:t xml:space="preserve"> </w:t>
      </w:r>
      <w:r w:rsidRPr="00C315CD">
        <w:rPr>
          <w:rStyle w:val="commandparameter"/>
        </w:rPr>
        <w:t>group-mask-length</w:t>
      </w:r>
      <w:r>
        <w:rPr>
          <w:rStyle w:val="commandkeywords"/>
        </w:rPr>
        <w:t xml:space="preserve"> </w:t>
      </w:r>
      <w:r w:rsidRPr="00C54459">
        <w:rPr>
          <w:rStyle w:val="commandkeywords"/>
        </w:rPr>
        <w:t>number</w:t>
      </w:r>
      <w:r>
        <w:rPr>
          <w:rStyle w:val="commandkeywords"/>
        </w:rPr>
        <w:t xml:space="preserve"> </w:t>
      </w:r>
      <w:r w:rsidRPr="00C315CD">
        <w:rPr>
          <w:rStyle w:val="commandparameter"/>
        </w:rPr>
        <w:t>group-number</w:t>
      </w:r>
      <w:r>
        <w:rPr>
          <w:rStyle w:val="commandkeywords"/>
        </w:rPr>
        <w:t xml:space="preserve"> </w:t>
      </w:r>
      <w:r w:rsidRPr="00115089">
        <w:rPr>
          <w:rStyle w:val="commandtext"/>
        </w:rPr>
        <w:t>]</w:t>
      </w:r>
      <w:r>
        <w:rPr>
          <w:rStyle w:val="commandtext"/>
          <w:rFonts w:hint="eastAsia"/>
        </w:rPr>
        <w:t xml:space="preserve"> </w:t>
      </w:r>
      <w:r w:rsidRPr="00E91399">
        <w:rPr>
          <w:rStyle w:val="commandtext"/>
        </w:rPr>
        <w:t>[</w:t>
      </w:r>
      <w:r w:rsidRPr="00924030">
        <w:rPr>
          <w:rFonts w:hint="eastAsia"/>
        </w:rPr>
        <w:t xml:space="preserve"> </w:t>
      </w:r>
      <w:r w:rsidRPr="00306D14">
        <w:rPr>
          <w:rStyle w:val="commandkeywords"/>
        </w:rPr>
        <w:t>source</w:t>
      </w:r>
      <w:r w:rsidRPr="00924030">
        <w:t xml:space="preserve"> </w:t>
      </w:r>
      <w:r w:rsidRPr="00306D14">
        <w:rPr>
          <w:rStyle w:val="commandparameter"/>
        </w:rPr>
        <w:t>ipv6-source-address</w:t>
      </w:r>
      <w:r w:rsidRPr="007A143E">
        <w:rPr>
          <w:rFonts w:hint="eastAsia"/>
        </w:rPr>
        <w:t xml:space="preserve"> </w:t>
      </w:r>
      <w:r w:rsidRPr="00E91399">
        <w:rPr>
          <w:rStyle w:val="commandtext"/>
        </w:rPr>
        <w:t>]</w:t>
      </w:r>
      <w:r w:rsidRPr="00403238">
        <w:t xml:space="preserve"> </w:t>
      </w:r>
    </w:p>
    <w:p w:rsidR="00997952" w:rsidRPr="00306D14" w:rsidRDefault="00997952" w:rsidP="00997952">
      <w:pPr>
        <w:rPr>
          <w:rStyle w:val="commandparameter"/>
        </w:rPr>
      </w:pPr>
      <w:proofErr w:type="gramStart"/>
      <w:r w:rsidRPr="00306D14">
        <w:rPr>
          <w:rStyle w:val="commandkeywords"/>
        </w:rPr>
        <w:t>undo</w:t>
      </w:r>
      <w:proofErr w:type="gramEnd"/>
      <w:r w:rsidRPr="00924030">
        <w:t xml:space="preserve"> </w:t>
      </w:r>
      <w:r w:rsidRPr="00306D14">
        <w:rPr>
          <w:rStyle w:val="commandkeywords"/>
        </w:rPr>
        <w:t>mld</w:t>
      </w:r>
      <w:r w:rsidRPr="00924030">
        <w:t xml:space="preserve"> </w:t>
      </w:r>
      <w:r w:rsidRPr="00306D14">
        <w:rPr>
          <w:rStyle w:val="commandkeywords"/>
        </w:rPr>
        <w:t>static-group</w:t>
      </w:r>
      <w:r w:rsidRPr="00924030">
        <w:t xml:space="preserve"> </w:t>
      </w:r>
      <w:r w:rsidRPr="00306D14">
        <w:rPr>
          <w:rStyle w:val="commandtext"/>
          <w:rFonts w:hint="eastAsia"/>
        </w:rPr>
        <w:t>{</w:t>
      </w:r>
      <w:r w:rsidRPr="00924030">
        <w:rPr>
          <w:rFonts w:hint="eastAsia"/>
        </w:rPr>
        <w:t xml:space="preserve"> </w:t>
      </w:r>
      <w:r w:rsidRPr="00306D14">
        <w:rPr>
          <w:rStyle w:val="commandkeywords"/>
        </w:rPr>
        <w:t>all</w:t>
      </w:r>
      <w:r w:rsidRPr="00924030">
        <w:rPr>
          <w:rFonts w:hint="eastAsia"/>
        </w:rPr>
        <w:t xml:space="preserve"> </w:t>
      </w:r>
      <w:r w:rsidRPr="00E91399">
        <w:rPr>
          <w:rStyle w:val="commandtext"/>
          <w:rFonts w:hint="eastAsia"/>
        </w:rPr>
        <w:t>|</w:t>
      </w:r>
      <w:r w:rsidRPr="00924030">
        <w:rPr>
          <w:rFonts w:hint="eastAsia"/>
        </w:rPr>
        <w:t xml:space="preserve"> </w:t>
      </w:r>
      <w:r w:rsidRPr="00306D14">
        <w:rPr>
          <w:rStyle w:val="commandparameter"/>
        </w:rPr>
        <w:t>ipv6-group-address</w:t>
      </w:r>
      <w:r w:rsidRPr="00924030">
        <w:t xml:space="preserve"> </w:t>
      </w:r>
      <w:r w:rsidRPr="00115089">
        <w:rPr>
          <w:rStyle w:val="commandtext"/>
        </w:rPr>
        <w:t>[</w:t>
      </w:r>
      <w:r>
        <w:rPr>
          <w:rStyle w:val="commandkeywords"/>
        </w:rPr>
        <w:t xml:space="preserve"> </w:t>
      </w:r>
      <w:r w:rsidRPr="00C54459">
        <w:rPr>
          <w:rStyle w:val="commandkeywords"/>
        </w:rPr>
        <w:t>inc-step-mask</w:t>
      </w:r>
      <w:r>
        <w:rPr>
          <w:rStyle w:val="commandkeywords"/>
        </w:rPr>
        <w:t xml:space="preserve">  </w:t>
      </w:r>
      <w:r w:rsidRPr="00C315CD">
        <w:rPr>
          <w:rStyle w:val="commandparameter"/>
        </w:rPr>
        <w:t>group-mask-length</w:t>
      </w:r>
      <w:r>
        <w:rPr>
          <w:rStyle w:val="commandkeywords"/>
        </w:rPr>
        <w:t xml:space="preserve"> </w:t>
      </w:r>
      <w:r w:rsidRPr="00C54459">
        <w:rPr>
          <w:rStyle w:val="commandkeywords"/>
        </w:rPr>
        <w:t>number</w:t>
      </w:r>
      <w:r>
        <w:rPr>
          <w:rStyle w:val="commandkeywords"/>
        </w:rPr>
        <w:t xml:space="preserve"> </w:t>
      </w:r>
      <w:r w:rsidRPr="00C315CD">
        <w:rPr>
          <w:rStyle w:val="commandparameter"/>
        </w:rPr>
        <w:t>group-number</w:t>
      </w:r>
      <w:r>
        <w:rPr>
          <w:rStyle w:val="commandkeywords"/>
        </w:rPr>
        <w:t xml:space="preserve"> </w:t>
      </w:r>
      <w:r w:rsidRPr="00115089">
        <w:rPr>
          <w:rStyle w:val="commandtext"/>
        </w:rPr>
        <w:t>]</w:t>
      </w:r>
      <w:r w:rsidRPr="00924030">
        <w:t xml:space="preserve"> </w:t>
      </w:r>
      <w:r w:rsidRPr="00E91399">
        <w:rPr>
          <w:rStyle w:val="commandtext"/>
        </w:rPr>
        <w:t>[</w:t>
      </w:r>
      <w:r w:rsidRPr="00924030">
        <w:rPr>
          <w:rFonts w:hint="eastAsia"/>
        </w:rPr>
        <w:t xml:space="preserve"> </w:t>
      </w:r>
      <w:r w:rsidRPr="00306D14">
        <w:rPr>
          <w:rStyle w:val="commandkeywords"/>
        </w:rPr>
        <w:t>source</w:t>
      </w:r>
      <w:r w:rsidRPr="00924030">
        <w:t xml:space="preserve"> </w:t>
      </w:r>
      <w:r w:rsidRPr="00306D14">
        <w:rPr>
          <w:rStyle w:val="commandparameter"/>
        </w:rPr>
        <w:t xml:space="preserve">ipv6-source-address </w:t>
      </w:r>
      <w:r w:rsidRPr="00E91399">
        <w:rPr>
          <w:rStyle w:val="commandtext"/>
        </w:rPr>
        <w:t>]</w:t>
      </w:r>
      <w:r w:rsidRPr="00403238">
        <w:t xml:space="preserve"> </w:t>
      </w:r>
      <w:r w:rsidRPr="00E91399">
        <w:rPr>
          <w:rStyle w:val="commandtext"/>
          <w:rFonts w:hint="eastAsia"/>
        </w:rPr>
        <w:t>}</w:t>
      </w:r>
    </w:p>
    <w:p w:rsidR="00997952" w:rsidRPr="009A65DA" w:rsidRDefault="00997952" w:rsidP="00997952">
      <w:pPr>
        <w:pStyle w:val="Command"/>
      </w:pPr>
      <w:r w:rsidRPr="009A65DA">
        <w:rPr>
          <w:rFonts w:hint="eastAsia"/>
        </w:rPr>
        <w:t>Views</w:t>
      </w:r>
    </w:p>
    <w:p w:rsidR="00997952" w:rsidRPr="009A65DA" w:rsidRDefault="00997952" w:rsidP="00997952">
      <w:r>
        <w:rPr>
          <w:rFonts w:hint="eastAsia"/>
        </w:rPr>
        <w:t>I</w:t>
      </w:r>
      <w:r w:rsidRPr="009A65DA">
        <w:rPr>
          <w:rFonts w:hint="eastAsia"/>
        </w:rPr>
        <w:t>nterface view</w:t>
      </w:r>
    </w:p>
    <w:p w:rsidR="00997952" w:rsidRPr="009A65DA" w:rsidRDefault="00997952" w:rsidP="00997952">
      <w:pPr>
        <w:pStyle w:val="Command"/>
      </w:pPr>
      <w:r w:rsidRPr="009A65DA">
        <w:rPr>
          <w:rFonts w:hint="eastAsia"/>
        </w:rPr>
        <w:t>Change description</w:t>
      </w:r>
    </w:p>
    <w:p w:rsidR="00997952" w:rsidRDefault="00997952" w:rsidP="00997952">
      <w:pPr>
        <w:rPr>
          <w:iCs/>
        </w:rPr>
      </w:pPr>
      <w:r w:rsidRPr="009A65DA">
        <w:rPr>
          <w:rFonts w:hint="eastAsia"/>
          <w:iCs/>
        </w:rPr>
        <w:t>Before modification:</w:t>
      </w:r>
      <w:r>
        <w:rPr>
          <w:rFonts w:hint="eastAsia"/>
          <w:iCs/>
        </w:rPr>
        <w:t xml:space="preserve"> The </w:t>
      </w:r>
      <w:r w:rsidRPr="00C54459">
        <w:rPr>
          <w:rStyle w:val="commandkeywords"/>
        </w:rPr>
        <w:t>inc-step-mask</w:t>
      </w:r>
      <w:r>
        <w:rPr>
          <w:rStyle w:val="commandkeywords"/>
        </w:rPr>
        <w:t xml:space="preserve"> </w:t>
      </w:r>
      <w:r w:rsidRPr="00C315CD">
        <w:rPr>
          <w:rStyle w:val="commandparameter"/>
        </w:rPr>
        <w:t>group-mask-length</w:t>
      </w:r>
      <w:r>
        <w:rPr>
          <w:rStyle w:val="commandkeywords"/>
        </w:rPr>
        <w:t xml:space="preserve"> </w:t>
      </w:r>
      <w:r w:rsidRPr="00C54459">
        <w:rPr>
          <w:rStyle w:val="commandkeywords"/>
        </w:rPr>
        <w:t>number</w:t>
      </w:r>
      <w:r>
        <w:rPr>
          <w:rStyle w:val="commandkeywords"/>
        </w:rPr>
        <w:t xml:space="preserve"> </w:t>
      </w:r>
      <w:r w:rsidRPr="00C315CD">
        <w:rPr>
          <w:rStyle w:val="commandparameter"/>
        </w:rPr>
        <w:t>group-number</w:t>
      </w:r>
      <w:r>
        <w:rPr>
          <w:rFonts w:hint="eastAsia"/>
        </w:rPr>
        <w:t xml:space="preserve"> </w:t>
      </w:r>
      <w:r>
        <w:rPr>
          <w:rFonts w:hint="eastAsia"/>
          <w:color w:val="000000"/>
          <w:kern w:val="0"/>
        </w:rPr>
        <w:t>option is not supported.</w:t>
      </w:r>
    </w:p>
    <w:p w:rsidR="00997952" w:rsidRDefault="00997952" w:rsidP="00997952">
      <w:r w:rsidRPr="009A65DA">
        <w:rPr>
          <w:rFonts w:hint="eastAsia"/>
        </w:rPr>
        <w:lastRenderedPageBreak/>
        <w:t xml:space="preserve">After modification: </w:t>
      </w:r>
      <w:r>
        <w:rPr>
          <w:rFonts w:hint="eastAsia"/>
        </w:rPr>
        <w:t xml:space="preserve">The </w:t>
      </w:r>
      <w:r w:rsidRPr="00C54459">
        <w:rPr>
          <w:rStyle w:val="commandkeywords"/>
        </w:rPr>
        <w:t>inc-step-mask</w:t>
      </w:r>
      <w:r>
        <w:rPr>
          <w:rStyle w:val="commandkeywords"/>
        </w:rPr>
        <w:t xml:space="preserve"> </w:t>
      </w:r>
      <w:r w:rsidRPr="00C315CD">
        <w:rPr>
          <w:rStyle w:val="commandparameter"/>
        </w:rPr>
        <w:t>group-mask-length</w:t>
      </w:r>
      <w:r>
        <w:rPr>
          <w:rStyle w:val="commandkeywords"/>
        </w:rPr>
        <w:t xml:space="preserve"> </w:t>
      </w:r>
      <w:r w:rsidRPr="00C54459">
        <w:rPr>
          <w:rStyle w:val="commandkeywords"/>
        </w:rPr>
        <w:t>number</w:t>
      </w:r>
      <w:r>
        <w:rPr>
          <w:rStyle w:val="commandkeywords"/>
        </w:rPr>
        <w:t xml:space="preserve"> </w:t>
      </w:r>
      <w:r w:rsidRPr="00C315CD">
        <w:rPr>
          <w:rStyle w:val="commandparameter"/>
        </w:rPr>
        <w:t>group-number</w:t>
      </w:r>
      <w:r w:rsidRPr="00A40A48">
        <w:rPr>
          <w:rFonts w:hint="eastAsia"/>
          <w:color w:val="000000"/>
          <w:kern w:val="0"/>
        </w:rPr>
        <w:t xml:space="preserve"> </w:t>
      </w:r>
      <w:r>
        <w:rPr>
          <w:rFonts w:hint="eastAsia"/>
          <w:color w:val="000000"/>
          <w:kern w:val="0"/>
        </w:rPr>
        <w:t>option is supported.</w:t>
      </w:r>
    </w:p>
    <w:p w:rsidR="00997952" w:rsidRPr="00FF4A0D" w:rsidRDefault="00997952" w:rsidP="00997952">
      <w:pPr>
        <w:rPr>
          <w:color w:val="000000"/>
          <w:kern w:val="0"/>
        </w:rPr>
      </w:pPr>
      <w:proofErr w:type="gramStart"/>
      <w:r w:rsidRPr="00FF4A0D">
        <w:rPr>
          <w:rFonts w:ascii="Courier New" w:hAnsi="Courier New" w:cs="Courier New"/>
          <w:b/>
          <w:bCs/>
          <w:kern w:val="0"/>
          <w:sz w:val="21"/>
          <w:szCs w:val="21"/>
        </w:rPr>
        <w:t>inc-step-mask</w:t>
      </w:r>
      <w:proofErr w:type="gramEnd"/>
      <w:r>
        <w:rPr>
          <w:rFonts w:ascii="Courier New" w:hAnsi="Courier New" w:cs="Courier New" w:hint="eastAsia"/>
          <w:b/>
          <w:bCs/>
          <w:kern w:val="0"/>
          <w:sz w:val="21"/>
          <w:szCs w:val="21"/>
        </w:rPr>
        <w:t xml:space="preserve"> </w:t>
      </w:r>
      <w:r w:rsidRPr="00FF4A0D">
        <w:rPr>
          <w:rFonts w:ascii="Courier New" w:hAnsi="Courier New" w:cs="Courier New"/>
          <w:i/>
          <w:iCs/>
          <w:kern w:val="0"/>
          <w:sz w:val="21"/>
          <w:szCs w:val="21"/>
        </w:rPr>
        <w:t>group-mask-length</w:t>
      </w:r>
      <w:r w:rsidRPr="00FF4A0D">
        <w:rPr>
          <w:color w:val="000000"/>
          <w:kern w:val="0"/>
        </w:rPr>
        <w:t>: Specifies the mask length step for IPv6 multicast groups in batch configuration. The mask length is an integer in the range of 9 to 128.</w:t>
      </w:r>
    </w:p>
    <w:p w:rsidR="00997952" w:rsidRDefault="00997952" w:rsidP="00997952">
      <w:pPr>
        <w:rPr>
          <w:color w:val="000000"/>
          <w:kern w:val="0"/>
        </w:rPr>
      </w:pPr>
      <w:proofErr w:type="gramStart"/>
      <w:r w:rsidRPr="00C54459">
        <w:rPr>
          <w:rStyle w:val="commandkeywords"/>
        </w:rPr>
        <w:t>number</w:t>
      </w:r>
      <w:proofErr w:type="gramEnd"/>
      <w:r>
        <w:rPr>
          <w:rStyle w:val="commandkeywords"/>
        </w:rPr>
        <w:t xml:space="preserve"> </w:t>
      </w:r>
      <w:r w:rsidRPr="00FF4A0D">
        <w:rPr>
          <w:rFonts w:ascii="Courier New" w:hAnsi="Courier New" w:cs="Courier New"/>
          <w:i/>
          <w:iCs/>
          <w:kern w:val="0"/>
          <w:sz w:val="21"/>
          <w:szCs w:val="21"/>
        </w:rPr>
        <w:t>group-number</w:t>
      </w:r>
      <w:r w:rsidRPr="00FF4A0D">
        <w:rPr>
          <w:color w:val="000000"/>
          <w:kern w:val="0"/>
        </w:rPr>
        <w:t>: Specifies the number of IPv6 multicast groups in batch configuration, an integer in the range of 2 to 512.</w:t>
      </w:r>
    </w:p>
    <w:p w:rsidR="00997952" w:rsidRPr="00FF4A0D" w:rsidRDefault="00997952" w:rsidP="00997952">
      <w:pPr>
        <w:pStyle w:val="1"/>
      </w:pPr>
      <w:bookmarkStart w:id="260" w:name="_Ref178356130"/>
      <w:bookmarkStart w:id="261" w:name="_Toc178495777"/>
      <w:bookmarkStart w:id="262" w:name="_Toc178502024"/>
      <w:bookmarkStart w:id="263" w:name="_Toc213344816"/>
      <w:bookmarkStart w:id="264" w:name="OLE_LINK55"/>
      <w:bookmarkStart w:id="265" w:name="OLE_LINK56"/>
      <w:r w:rsidRPr="009A65DA">
        <w:rPr>
          <w:rFonts w:hint="eastAsia"/>
        </w:rPr>
        <w:t>Modified feature</w:t>
      </w:r>
      <w:r>
        <w:rPr>
          <w:rFonts w:hint="eastAsia"/>
        </w:rPr>
        <w:t xml:space="preserve">: </w:t>
      </w:r>
      <w:r>
        <w:rPr>
          <w:rFonts w:hint="eastAsia"/>
          <w:bCs/>
        </w:rPr>
        <w:t>Redistributing IGP routes into the BGP routing table</w:t>
      </w:r>
      <w:bookmarkEnd w:id="260"/>
      <w:bookmarkEnd w:id="261"/>
      <w:bookmarkEnd w:id="262"/>
      <w:bookmarkEnd w:id="263"/>
    </w:p>
    <w:p w:rsidR="00997952" w:rsidRPr="009A65DA" w:rsidRDefault="00997952" w:rsidP="00997952">
      <w:pPr>
        <w:pStyle w:val="2"/>
      </w:pPr>
      <w:bookmarkStart w:id="266" w:name="_Toc178495778"/>
      <w:bookmarkStart w:id="267" w:name="_Toc178502025"/>
      <w:bookmarkStart w:id="268" w:name="_Toc213344817"/>
      <w:r w:rsidRPr="009A65DA">
        <w:rPr>
          <w:rFonts w:hint="eastAsia"/>
        </w:rPr>
        <w:t>Feature change description</w:t>
      </w:r>
      <w:bookmarkEnd w:id="266"/>
      <w:bookmarkEnd w:id="267"/>
      <w:bookmarkEnd w:id="268"/>
    </w:p>
    <w:p w:rsidR="00997952" w:rsidRDefault="00997952" w:rsidP="00997952">
      <w:r>
        <w:rPr>
          <w:rFonts w:hint="eastAsia"/>
        </w:rPr>
        <w:t xml:space="preserve">As from this release, the </w:t>
      </w:r>
      <w:r w:rsidRPr="009B73BD">
        <w:rPr>
          <w:rStyle w:val="commandkeywords"/>
        </w:rPr>
        <w:t>import-route</w:t>
      </w:r>
      <w:r>
        <w:rPr>
          <w:rFonts w:hint="eastAsia"/>
        </w:rPr>
        <w:t xml:space="preserve"> command supports the </w:t>
      </w:r>
      <w:r w:rsidRPr="00700A97">
        <w:rPr>
          <w:rStyle w:val="commandkeywords"/>
        </w:rPr>
        <w:t>inherit-tag</w:t>
      </w:r>
      <w:r>
        <w:rPr>
          <w:rFonts w:hint="eastAsia"/>
        </w:rPr>
        <w:t xml:space="preserve"> keyword. If you specify this keyword, BGP will add the tag community attribute for BGP routes derived from r</w:t>
      </w:r>
      <w:r>
        <w:rPr>
          <w:rFonts w:hint="eastAsia"/>
          <w:bCs/>
        </w:rPr>
        <w:t>edistributed IGP routes</w:t>
      </w:r>
      <w:r>
        <w:rPr>
          <w:rFonts w:hint="eastAsia"/>
        </w:rPr>
        <w:t>, inheriting the original IGP route tags.</w:t>
      </w:r>
    </w:p>
    <w:p w:rsidR="00997952" w:rsidRDefault="00997952" w:rsidP="00997952">
      <w:pPr>
        <w:pStyle w:val="2"/>
        <w:numPr>
          <w:ilvl w:val="1"/>
          <w:numId w:val="27"/>
        </w:numPr>
        <w:snapToGrid w:val="0"/>
      </w:pPr>
      <w:bookmarkStart w:id="269" w:name="_Toc178495779"/>
      <w:bookmarkStart w:id="270" w:name="_Toc178502026"/>
      <w:bookmarkStart w:id="271" w:name="_Toc213344818"/>
      <w:bookmarkEnd w:id="264"/>
      <w:bookmarkEnd w:id="265"/>
      <w:r>
        <w:rPr>
          <w:rFonts w:hint="eastAsia"/>
        </w:rPr>
        <w:t>Command changes</w:t>
      </w:r>
      <w:bookmarkEnd w:id="269"/>
      <w:bookmarkEnd w:id="270"/>
      <w:bookmarkEnd w:id="271"/>
    </w:p>
    <w:p w:rsidR="00997952" w:rsidRPr="00B86DBA" w:rsidRDefault="00997952" w:rsidP="00997952">
      <w:pPr>
        <w:pStyle w:val="3"/>
        <w:numPr>
          <w:ilvl w:val="2"/>
          <w:numId w:val="27"/>
        </w:numPr>
        <w:snapToGrid w:val="0"/>
        <w:rPr>
          <w:color w:val="800000"/>
        </w:rPr>
      </w:pPr>
      <w:bookmarkStart w:id="272" w:name="_Toc177723560"/>
      <w:bookmarkStart w:id="273" w:name="_Toc178495780"/>
      <w:bookmarkStart w:id="274" w:name="_Toc178502027"/>
      <w:bookmarkStart w:id="275" w:name="_Toc213344819"/>
      <w:r>
        <w:rPr>
          <w:rFonts w:hint="eastAsia"/>
        </w:rPr>
        <w:t>M</w:t>
      </w:r>
      <w:r w:rsidRPr="000B79D0">
        <w:rPr>
          <w:rFonts w:hint="eastAsia"/>
        </w:rPr>
        <w:t xml:space="preserve">odified command: </w:t>
      </w:r>
      <w:bookmarkStart w:id="276" w:name="_Toc85013652"/>
      <w:r w:rsidRPr="000B79D0">
        <w:t>import-route</w:t>
      </w:r>
      <w:bookmarkEnd w:id="272"/>
      <w:bookmarkEnd w:id="273"/>
      <w:bookmarkEnd w:id="274"/>
      <w:bookmarkEnd w:id="275"/>
      <w:bookmarkEnd w:id="276"/>
    </w:p>
    <w:p w:rsidR="00997952" w:rsidRPr="007462E0" w:rsidRDefault="00997952" w:rsidP="00997952">
      <w:pPr>
        <w:pStyle w:val="Command"/>
      </w:pPr>
      <w:r>
        <w:rPr>
          <w:rFonts w:hint="eastAsia"/>
        </w:rPr>
        <w:t>Old syntax</w:t>
      </w:r>
    </w:p>
    <w:p w:rsidR="00997952" w:rsidRDefault="00997952" w:rsidP="00997952">
      <w:r>
        <w:rPr>
          <w:rFonts w:hint="eastAsia"/>
        </w:rPr>
        <w:t xml:space="preserve">In </w:t>
      </w:r>
      <w:r w:rsidRPr="00061E93">
        <w:t>BGP</w:t>
      </w:r>
      <w:r w:rsidRPr="00061E93">
        <w:rPr>
          <w:rFonts w:hint="eastAsia"/>
        </w:rPr>
        <w:t xml:space="preserve"> IPv4</w:t>
      </w:r>
      <w:r>
        <w:rPr>
          <w:rFonts w:hint="eastAsia"/>
        </w:rPr>
        <w:t xml:space="preserve"> unicast address family view/</w:t>
      </w:r>
      <w:r w:rsidRPr="00061E93">
        <w:t>BGP-VPN IPv4</w:t>
      </w:r>
      <w:r>
        <w:t xml:space="preserve"> unicast address family view</w:t>
      </w:r>
      <w:r w:rsidRPr="00061E93">
        <w:rPr>
          <w:rFonts w:hint="eastAsia"/>
        </w:rPr>
        <w:t>/BGP IPv4</w:t>
      </w:r>
      <w:r>
        <w:rPr>
          <w:rFonts w:hint="eastAsia"/>
        </w:rPr>
        <w:t xml:space="preserve"> multicast address family view:</w:t>
      </w:r>
    </w:p>
    <w:p w:rsidR="00997952" w:rsidRDefault="00997952" w:rsidP="00997952">
      <w:r w:rsidRPr="00695A2F">
        <w:rPr>
          <w:rStyle w:val="commandkeywords"/>
        </w:rPr>
        <w:t>import-route</w:t>
      </w:r>
      <w:r w:rsidRPr="00061E93">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isis</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ospf</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w:t>
      </w:r>
      <w:r>
        <w:rPr>
          <w:rFonts w:hint="eastAsia"/>
        </w:rPr>
        <w:t xml:space="preserve"> </w:t>
      </w:r>
      <w:r w:rsidRPr="00695A2F">
        <w:rPr>
          <w:rStyle w:val="commandtext"/>
          <w:rFonts w:hint="eastAsia"/>
        </w:rPr>
        <w:t>}</w:t>
      </w:r>
      <w:r w:rsidRPr="00061E93">
        <w:rPr>
          <w:rFonts w:hint="eastAsia"/>
        </w:rPr>
        <w:t xml:space="preserve"> </w:t>
      </w:r>
      <w:r w:rsidRPr="00695A2F">
        <w:rPr>
          <w:rStyle w:val="commandtext"/>
        </w:rPr>
        <w:t>[</w:t>
      </w:r>
      <w:r w:rsidRPr="00061E93">
        <w:t xml:space="preserve"> </w:t>
      </w:r>
      <w:r w:rsidRPr="00695A2F">
        <w:rPr>
          <w:rStyle w:val="commandtext"/>
          <w:rFonts w:hint="eastAsia"/>
        </w:rPr>
        <w:t>{</w:t>
      </w:r>
      <w:r w:rsidRPr="00061E93">
        <w:t xml:space="preserve"> </w:t>
      </w:r>
      <w:r w:rsidRPr="00695A2F">
        <w:rPr>
          <w:rStyle w:val="commandparameter"/>
        </w:rPr>
        <w:t>process-id</w:t>
      </w:r>
      <w:r w:rsidRPr="00061E93">
        <w:t xml:space="preserve"> </w:t>
      </w:r>
      <w:r w:rsidRPr="00695A2F">
        <w:rPr>
          <w:rStyle w:val="commandtext"/>
        </w:rPr>
        <w:t>|</w:t>
      </w:r>
      <w:r w:rsidRPr="00695A2F">
        <w:rPr>
          <w:rStyle w:val="commandkeywords"/>
        </w:rPr>
        <w:t xml:space="preserve"> all-processes</w:t>
      </w:r>
      <w:r w:rsidRPr="00695A2F">
        <w:rPr>
          <w:rStyle w:val="commandparameter"/>
        </w:rPr>
        <w:t xml:space="preserve"> </w:t>
      </w:r>
      <w:r w:rsidRPr="00695A2F">
        <w:rPr>
          <w:rStyle w:val="commandtext"/>
          <w:rFonts w:hint="eastAsia"/>
        </w:rPr>
        <w:t>}</w:t>
      </w:r>
      <w:r w:rsidRPr="00061E93">
        <w:t xml:space="preserve"> </w:t>
      </w:r>
      <w:r w:rsidRPr="00695A2F">
        <w:rPr>
          <w:rStyle w:val="commandtext"/>
        </w:rPr>
        <w:t>[</w:t>
      </w:r>
      <w:r w:rsidRPr="00061E93">
        <w:rPr>
          <w:rFonts w:hint="eastAsia"/>
        </w:rPr>
        <w:t xml:space="preserve"> </w:t>
      </w:r>
      <w:r w:rsidRPr="00695A2F">
        <w:rPr>
          <w:rStyle w:val="commandkeywords"/>
        </w:rPr>
        <w:t>allow-direct</w:t>
      </w:r>
      <w:r w:rsidRPr="00061E93">
        <w:t xml:space="preserve"> </w:t>
      </w:r>
      <w:r w:rsidRPr="00695A2F">
        <w:rPr>
          <w:rStyle w:val="commandtext"/>
        </w:rPr>
        <w:t>|</w:t>
      </w:r>
      <w:r w:rsidRPr="00061E93">
        <w:t xml:space="preserve"> </w:t>
      </w:r>
      <w:r w:rsidRPr="00695A2F">
        <w:rPr>
          <w:rStyle w:val="commandkeywords"/>
        </w:rPr>
        <w:t xml:space="preserve">med </w:t>
      </w:r>
      <w:r w:rsidRPr="00695A2F">
        <w:rPr>
          <w:rStyle w:val="commandparameter"/>
        </w:rPr>
        <w:t>med-value</w:t>
      </w:r>
      <w:r w:rsidRPr="00695A2F">
        <w:rPr>
          <w:rStyle w:val="commandkeywords"/>
        </w:rPr>
        <w:t xml:space="preserve"> </w:t>
      </w:r>
      <w:r w:rsidRPr="00695A2F">
        <w:rPr>
          <w:rStyle w:val="commandtext"/>
        </w:rPr>
        <w:t>|</w:t>
      </w:r>
      <w:r w:rsidRPr="00061E93">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061E93">
        <w:t xml:space="preserve"> </w:t>
      </w:r>
      <w:r w:rsidRPr="00695A2F">
        <w:rPr>
          <w:rStyle w:val="commandtext"/>
        </w:rPr>
        <w:t>*</w:t>
      </w:r>
      <w:r w:rsidRPr="00061E93">
        <w:t xml:space="preserve"> </w:t>
      </w:r>
      <w:r w:rsidRPr="00695A2F">
        <w:rPr>
          <w:rStyle w:val="commandtext"/>
        </w:rPr>
        <w:t>]</w:t>
      </w:r>
    </w:p>
    <w:p w:rsidR="00997952" w:rsidRDefault="00997952" w:rsidP="00997952">
      <w:proofErr w:type="gramStart"/>
      <w:r w:rsidRPr="00695A2F">
        <w:rPr>
          <w:rStyle w:val="commandkeywords"/>
        </w:rPr>
        <w:t>import-route</w:t>
      </w:r>
      <w:proofErr w:type="gramEnd"/>
      <w:r w:rsidRPr="00695A2F">
        <w:rPr>
          <w:rStyle w:val="commandkeywords"/>
          <w:rFonts w:hint="eastAsia"/>
        </w:rPr>
        <w:t xml:space="preserve"> </w:t>
      </w:r>
      <w:r w:rsidRPr="00695A2F">
        <w:rPr>
          <w:rStyle w:val="commandtext"/>
          <w:rFonts w:hint="eastAsia"/>
        </w:rPr>
        <w:t>{</w:t>
      </w:r>
      <w:r w:rsidRPr="004E3CE8">
        <w:rPr>
          <w:rFonts w:hint="eastAsia"/>
        </w:rPr>
        <w:t xml:space="preserve"> </w:t>
      </w:r>
      <w:r w:rsidRPr="00695A2F">
        <w:rPr>
          <w:rStyle w:val="commandkeywords"/>
          <w:rFonts w:hint="eastAsia"/>
        </w:rPr>
        <w:t>direct</w:t>
      </w:r>
      <w:r w:rsidRPr="007C727A">
        <w:rPr>
          <w:rFonts w:hint="eastAsia"/>
        </w:rPr>
        <w:t xml:space="preserve"> </w:t>
      </w:r>
      <w:r w:rsidRPr="00695A2F">
        <w:rPr>
          <w:rStyle w:val="commandtext"/>
          <w:rFonts w:hint="eastAsia"/>
        </w:rPr>
        <w:t>|</w:t>
      </w:r>
      <w:r w:rsidRPr="007C727A">
        <w:rPr>
          <w:rFonts w:hint="eastAsia"/>
        </w:rPr>
        <w:t xml:space="preserve"> </w:t>
      </w:r>
      <w:r w:rsidRPr="00695A2F">
        <w:rPr>
          <w:rStyle w:val="commandkeywords"/>
          <w:rFonts w:hint="eastAsia"/>
        </w:rPr>
        <w:t>static</w:t>
      </w:r>
      <w:r w:rsidRPr="007C727A">
        <w:rPr>
          <w:rFonts w:hint="eastAsia"/>
        </w:rPr>
        <w:t xml:space="preserve"> </w:t>
      </w:r>
      <w:r w:rsidRPr="00695A2F">
        <w:rPr>
          <w:rStyle w:val="commandtext"/>
          <w:rFonts w:hint="eastAsia"/>
        </w:rPr>
        <w:t>}</w:t>
      </w:r>
      <w:r w:rsidRPr="004E3CE8">
        <w:rPr>
          <w:rFonts w:hint="eastAsia"/>
        </w:rPr>
        <w:t xml:space="preserve"> </w:t>
      </w:r>
      <w:r w:rsidRPr="00695A2F">
        <w:rPr>
          <w:rStyle w:val="commandtext"/>
        </w:rPr>
        <w:t>[</w:t>
      </w:r>
      <w:r w:rsidRPr="00695A2F">
        <w:rPr>
          <w:rStyle w:val="commandkeywords"/>
          <w:rFonts w:hint="eastAsia"/>
        </w:rPr>
        <w:t xml:space="preserve"> </w:t>
      </w:r>
      <w:r w:rsidRPr="00695A2F">
        <w:rPr>
          <w:rStyle w:val="commandkeywords"/>
        </w:rPr>
        <w:t xml:space="preserve">med </w:t>
      </w:r>
      <w:r w:rsidRPr="00695A2F">
        <w:rPr>
          <w:rStyle w:val="commandparameter"/>
        </w:rPr>
        <w:t>med-value</w:t>
      </w:r>
      <w:r w:rsidRPr="004E3CE8">
        <w:t xml:space="preserve"> </w:t>
      </w:r>
      <w:r w:rsidRPr="00695A2F">
        <w:rPr>
          <w:rStyle w:val="commandtext"/>
        </w:rPr>
        <w:t>|</w:t>
      </w:r>
      <w:r w:rsidRPr="00061E93">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230924">
        <w:rPr>
          <w:rStyle w:val="commandtext"/>
          <w:rFonts w:hint="eastAsia"/>
        </w:rPr>
        <w:t xml:space="preserve"> *</w:t>
      </w:r>
    </w:p>
    <w:p w:rsidR="00997952" w:rsidRDefault="00997952" w:rsidP="00997952">
      <w:pPr>
        <w:rPr>
          <w:rStyle w:val="commandtext"/>
        </w:rPr>
      </w:pPr>
      <w:proofErr w:type="gramStart"/>
      <w:r w:rsidRPr="00695A2F">
        <w:rPr>
          <w:rStyle w:val="commandkeywords"/>
        </w:rPr>
        <w:t>undo</w:t>
      </w:r>
      <w:proofErr w:type="gramEnd"/>
      <w:r w:rsidRPr="00695A2F">
        <w:rPr>
          <w:rStyle w:val="commandkeywords"/>
          <w:rFonts w:hint="eastAsia"/>
        </w:rPr>
        <w:t xml:space="preserve"> </w:t>
      </w:r>
      <w:r w:rsidRPr="00695A2F">
        <w:rPr>
          <w:rStyle w:val="commandkeywords"/>
        </w:rPr>
        <w:t>import-route</w:t>
      </w:r>
      <w:r>
        <w:rPr>
          <w:rStyle w:val="commandkeywords"/>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direct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isis</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ospf</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w:t>
      </w:r>
      <w:r>
        <w:rPr>
          <w:rStyle w:val="commandkeywords"/>
          <w:rFonts w:hint="eastAsia"/>
        </w:rPr>
        <w:t xml:space="preserve"> </w:t>
      </w:r>
      <w:r w:rsidRPr="00695A2F">
        <w:rPr>
          <w:rStyle w:val="commandtext"/>
          <w:rFonts w:hint="eastAsia"/>
        </w:rPr>
        <w:t>}</w:t>
      </w:r>
      <w:r>
        <w:rPr>
          <w:rStyle w:val="commandtext"/>
          <w:rFonts w:hint="eastAsia"/>
        </w:rPr>
        <w:t xml:space="preserve"> </w:t>
      </w:r>
      <w:r w:rsidRPr="00695A2F">
        <w:rPr>
          <w:rStyle w:val="commandtext"/>
          <w:rFonts w:hint="eastAsia"/>
        </w:rPr>
        <w:t>[</w:t>
      </w:r>
      <w:r w:rsidRPr="00061E93">
        <w:rPr>
          <w:rFonts w:hint="eastAsia"/>
        </w:rPr>
        <w:t xml:space="preserve"> </w:t>
      </w:r>
      <w:r w:rsidRPr="00695A2F">
        <w:rPr>
          <w:rStyle w:val="commandparameter"/>
        </w:rPr>
        <w:t>process-i</w:t>
      </w:r>
      <w:r w:rsidRPr="00695A2F">
        <w:rPr>
          <w:rStyle w:val="commandparameter"/>
          <w:rFonts w:hint="eastAsia"/>
        </w:rPr>
        <w:t xml:space="preserve">d </w:t>
      </w:r>
      <w:r w:rsidRPr="00695A2F">
        <w:rPr>
          <w:rStyle w:val="commandtext"/>
          <w:rFonts w:hint="eastAsia"/>
        </w:rPr>
        <w:t>|</w:t>
      </w:r>
      <w:r w:rsidRPr="005545EF">
        <w:t xml:space="preserve"> </w:t>
      </w:r>
      <w:r w:rsidRPr="00695A2F">
        <w:rPr>
          <w:rStyle w:val="commandkeywords"/>
        </w:rPr>
        <w:t>all-processes</w:t>
      </w:r>
      <w:r w:rsidRPr="00695A2F">
        <w:rPr>
          <w:rStyle w:val="commandkeywords"/>
          <w:rFonts w:hint="eastAsia"/>
        </w:rPr>
        <w:t xml:space="preserve"> </w:t>
      </w:r>
      <w:r w:rsidRPr="00695A2F">
        <w:rPr>
          <w:rStyle w:val="commandtext"/>
          <w:rFonts w:hint="eastAsia"/>
        </w:rPr>
        <w:t>]</w:t>
      </w:r>
      <w:r w:rsidRPr="007C727A">
        <w:rPr>
          <w:rFonts w:hint="eastAsia"/>
        </w:rPr>
        <w:t xml:space="preserve"> </w:t>
      </w:r>
      <w:r>
        <w:rPr>
          <w:rStyle w:val="commandtext"/>
          <w:rFonts w:hint="eastAsia"/>
        </w:rPr>
        <w:t xml:space="preserve">| </w:t>
      </w:r>
      <w:r w:rsidRPr="00695A2F">
        <w:rPr>
          <w:rStyle w:val="commandkeywords"/>
          <w:rFonts w:hint="eastAsia"/>
        </w:rPr>
        <w:t>static</w:t>
      </w:r>
      <w:r>
        <w:rPr>
          <w:rStyle w:val="commandkeywords"/>
          <w:rFonts w:hint="eastAsia"/>
        </w:rPr>
        <w:t xml:space="preserve"> </w:t>
      </w:r>
      <w:r w:rsidRPr="00695A2F">
        <w:rPr>
          <w:rStyle w:val="commandtext"/>
          <w:rFonts w:hint="eastAsia"/>
        </w:rPr>
        <w:t>}</w:t>
      </w:r>
    </w:p>
    <w:p w:rsidR="00997952" w:rsidRDefault="00997952" w:rsidP="00997952">
      <w:pPr>
        <w:rPr>
          <w:rStyle w:val="commandtext"/>
        </w:rPr>
      </w:pPr>
      <w:r>
        <w:rPr>
          <w:rFonts w:hint="eastAsia"/>
        </w:rPr>
        <w:t xml:space="preserve">In </w:t>
      </w:r>
      <w:r w:rsidRPr="00061E93">
        <w:t>BGP</w:t>
      </w:r>
      <w:r w:rsidRPr="00061E93">
        <w:rPr>
          <w:rFonts w:hint="eastAsia"/>
        </w:rPr>
        <w:t xml:space="preserve"> IPv6</w:t>
      </w:r>
      <w:r>
        <w:rPr>
          <w:rFonts w:hint="eastAsia"/>
        </w:rPr>
        <w:t xml:space="preserve"> unicast address family view</w:t>
      </w:r>
      <w:r w:rsidRPr="00061E93">
        <w:rPr>
          <w:rFonts w:hint="eastAsia"/>
        </w:rPr>
        <w:t>/</w:t>
      </w:r>
      <w:r w:rsidRPr="00061E93">
        <w:t>BGP-VPN IPv</w:t>
      </w:r>
      <w:r w:rsidRPr="00061E93">
        <w:rPr>
          <w:rFonts w:hint="eastAsia"/>
        </w:rPr>
        <w:t>6</w:t>
      </w:r>
      <w:r>
        <w:t xml:space="preserve"> unicast address family view</w:t>
      </w:r>
      <w:r>
        <w:rPr>
          <w:rFonts w:hint="eastAsia"/>
        </w:rPr>
        <w:t>/</w:t>
      </w:r>
      <w:r w:rsidRPr="00061E93">
        <w:t>BGP</w:t>
      </w:r>
      <w:r w:rsidRPr="00061E93">
        <w:rPr>
          <w:rFonts w:hint="eastAsia"/>
        </w:rPr>
        <w:t xml:space="preserve"> IPv6</w:t>
      </w:r>
      <w:r>
        <w:rPr>
          <w:rFonts w:hint="eastAsia"/>
        </w:rPr>
        <w:t xml:space="preserve"> multicast address family view:</w:t>
      </w:r>
    </w:p>
    <w:p w:rsidR="00997952" w:rsidRDefault="00997952" w:rsidP="00997952">
      <w:proofErr w:type="gramStart"/>
      <w:r w:rsidRPr="00695A2F">
        <w:rPr>
          <w:rStyle w:val="commandkeywords"/>
        </w:rPr>
        <w:t>import-route</w:t>
      </w:r>
      <w:proofErr w:type="gramEnd"/>
      <w:r w:rsidRPr="00474AE8">
        <w:rPr>
          <w:rFonts w:hint="eastAsia"/>
        </w:rPr>
        <w:t xml:space="preserve"> </w:t>
      </w:r>
      <w:r w:rsidRPr="00695A2F">
        <w:rPr>
          <w:rStyle w:val="commandtext"/>
          <w:rFonts w:hint="eastAsia"/>
        </w:rPr>
        <w:t>{</w:t>
      </w:r>
      <w:r w:rsidRPr="00474AE8">
        <w:rPr>
          <w:rFonts w:hint="eastAsia"/>
        </w:rPr>
        <w:t xml:space="preserve"> </w:t>
      </w:r>
      <w:r w:rsidRPr="00695A2F">
        <w:rPr>
          <w:rStyle w:val="commandkeywords"/>
          <w:rFonts w:hint="eastAsia"/>
        </w:rPr>
        <w:t>isisv6</w:t>
      </w:r>
      <w:r w:rsidRPr="00F3261C">
        <w:rPr>
          <w:rFonts w:hint="eastAsia"/>
        </w:rPr>
        <w:t xml:space="preserve"> </w:t>
      </w:r>
      <w:r w:rsidRPr="00695A2F">
        <w:rPr>
          <w:rStyle w:val="commandtext"/>
          <w:rFonts w:hint="eastAsia"/>
        </w:rPr>
        <w:t>|</w:t>
      </w:r>
      <w:r w:rsidRPr="00F3261C">
        <w:rPr>
          <w:rFonts w:hint="eastAsia"/>
        </w:rPr>
        <w:t xml:space="preserve"> </w:t>
      </w:r>
      <w:r w:rsidRPr="00695A2F">
        <w:rPr>
          <w:rStyle w:val="commandkeywords"/>
          <w:rFonts w:hint="eastAsia"/>
        </w:rPr>
        <w:t>ospfv3</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ripng</w:t>
      </w:r>
      <w:r>
        <w:rPr>
          <w:rFonts w:hint="eastAsia"/>
        </w:rPr>
        <w:t xml:space="preserve"> </w:t>
      </w:r>
      <w:r w:rsidRPr="00695A2F">
        <w:rPr>
          <w:rStyle w:val="commandtext"/>
          <w:rFonts w:hint="eastAsia"/>
        </w:rPr>
        <w:t>}</w:t>
      </w:r>
      <w:r w:rsidRPr="00061E93">
        <w:rPr>
          <w:rFonts w:hint="eastAsia"/>
        </w:rPr>
        <w:t xml:space="preserve"> </w:t>
      </w:r>
      <w:r w:rsidRPr="00695A2F">
        <w:rPr>
          <w:rStyle w:val="commandtext"/>
        </w:rPr>
        <w:t>[</w:t>
      </w:r>
      <w:r w:rsidRPr="00061E93">
        <w:t xml:space="preserve"> </w:t>
      </w:r>
      <w:r w:rsidRPr="00695A2F">
        <w:rPr>
          <w:rStyle w:val="commandtext"/>
          <w:rFonts w:hint="eastAsia"/>
        </w:rPr>
        <w:t>{</w:t>
      </w:r>
      <w:r w:rsidRPr="00061E93">
        <w:t xml:space="preserve"> </w:t>
      </w:r>
      <w:r w:rsidRPr="00695A2F">
        <w:rPr>
          <w:rStyle w:val="commandparameter"/>
        </w:rPr>
        <w:t>process-id</w:t>
      </w:r>
      <w:r w:rsidRPr="00061E93">
        <w:t xml:space="preserve"> </w:t>
      </w:r>
      <w:r w:rsidRPr="00695A2F">
        <w:rPr>
          <w:rStyle w:val="commandtext"/>
        </w:rPr>
        <w:t>|</w:t>
      </w:r>
      <w:r w:rsidRPr="006F7C14">
        <w:t xml:space="preserve"> </w:t>
      </w:r>
      <w:r w:rsidRPr="00695A2F">
        <w:rPr>
          <w:rStyle w:val="commandkeywords"/>
        </w:rPr>
        <w:t>all-processes</w:t>
      </w:r>
      <w:r w:rsidRPr="00695A2F">
        <w:rPr>
          <w:rStyle w:val="commandparameter"/>
        </w:rPr>
        <w:t xml:space="preserve"> </w:t>
      </w:r>
      <w:r w:rsidRPr="00695A2F">
        <w:rPr>
          <w:rStyle w:val="commandtext"/>
          <w:rFonts w:hint="eastAsia"/>
        </w:rPr>
        <w:t>}</w:t>
      </w:r>
      <w:r w:rsidRPr="00061E93">
        <w:t xml:space="preserve"> </w:t>
      </w:r>
      <w:r w:rsidRPr="00695A2F">
        <w:rPr>
          <w:rStyle w:val="commandtext"/>
        </w:rPr>
        <w:t>[</w:t>
      </w:r>
      <w:r w:rsidRPr="00061E93">
        <w:rPr>
          <w:rFonts w:hint="eastAsia"/>
        </w:rPr>
        <w:t xml:space="preserve"> </w:t>
      </w:r>
      <w:r w:rsidRPr="00695A2F">
        <w:rPr>
          <w:rStyle w:val="commandkeywords"/>
        </w:rPr>
        <w:t>allow-direct</w:t>
      </w:r>
      <w:r w:rsidRPr="00061E93">
        <w:t xml:space="preserve"> </w:t>
      </w:r>
      <w:r w:rsidRPr="00695A2F">
        <w:rPr>
          <w:rStyle w:val="commandtext"/>
        </w:rPr>
        <w:t>|</w:t>
      </w:r>
      <w:r w:rsidRPr="00061E93">
        <w:t xml:space="preserve"> </w:t>
      </w:r>
      <w:r w:rsidRPr="00695A2F">
        <w:rPr>
          <w:rStyle w:val="commandkeywords"/>
        </w:rPr>
        <w:t xml:space="preserve">med </w:t>
      </w:r>
      <w:r w:rsidRPr="00695A2F">
        <w:rPr>
          <w:rStyle w:val="commandparameter"/>
        </w:rPr>
        <w:t>med-value</w:t>
      </w:r>
      <w:r w:rsidRPr="00695A2F">
        <w:rPr>
          <w:rStyle w:val="commandkeywords"/>
        </w:rPr>
        <w:t xml:space="preserve"> </w:t>
      </w:r>
      <w:r w:rsidRPr="00695A2F">
        <w:rPr>
          <w:rStyle w:val="commandtext"/>
        </w:rPr>
        <w:t>|</w:t>
      </w:r>
      <w:r w:rsidRPr="00061E93">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061E93">
        <w:t xml:space="preserve"> </w:t>
      </w:r>
      <w:r w:rsidRPr="00695A2F">
        <w:rPr>
          <w:rStyle w:val="commandtext"/>
        </w:rPr>
        <w:t>*</w:t>
      </w:r>
      <w:r w:rsidRPr="00061E93">
        <w:t xml:space="preserve"> </w:t>
      </w:r>
      <w:r w:rsidRPr="00695A2F">
        <w:rPr>
          <w:rStyle w:val="commandtext"/>
        </w:rPr>
        <w:t>]</w:t>
      </w:r>
    </w:p>
    <w:p w:rsidR="00997952" w:rsidRDefault="00997952" w:rsidP="00997952">
      <w:pPr>
        <w:rPr>
          <w:rStyle w:val="commandtext"/>
        </w:rPr>
      </w:pPr>
      <w:proofErr w:type="gramStart"/>
      <w:r w:rsidRPr="00695A2F">
        <w:rPr>
          <w:rStyle w:val="commandkeywords"/>
        </w:rPr>
        <w:t>import-route</w:t>
      </w:r>
      <w:proofErr w:type="gramEnd"/>
      <w:r w:rsidRPr="00F21166">
        <w:rPr>
          <w:rFonts w:hint="eastAsia"/>
        </w:rPr>
        <w:t xml:space="preserve"> </w:t>
      </w:r>
      <w:r w:rsidRPr="00695A2F">
        <w:rPr>
          <w:rStyle w:val="commandtext"/>
          <w:rFonts w:hint="eastAsia"/>
        </w:rPr>
        <w:t>{</w:t>
      </w:r>
      <w:r w:rsidRPr="004E3CE8">
        <w:rPr>
          <w:rFonts w:hint="eastAsia"/>
        </w:rPr>
        <w:t xml:space="preserve"> </w:t>
      </w:r>
      <w:r w:rsidRPr="00695A2F">
        <w:rPr>
          <w:rStyle w:val="commandkeywords"/>
          <w:rFonts w:hint="eastAsia"/>
        </w:rPr>
        <w:t>direct</w:t>
      </w:r>
      <w:r w:rsidRPr="007C727A">
        <w:rPr>
          <w:rFonts w:hint="eastAsia"/>
        </w:rPr>
        <w:t xml:space="preserve"> </w:t>
      </w:r>
      <w:r w:rsidRPr="00695A2F">
        <w:rPr>
          <w:rStyle w:val="commandtext"/>
          <w:rFonts w:hint="eastAsia"/>
        </w:rPr>
        <w:t>|</w:t>
      </w:r>
      <w:r w:rsidRPr="007C727A">
        <w:rPr>
          <w:rFonts w:hint="eastAsia"/>
        </w:rPr>
        <w:t xml:space="preserve"> </w:t>
      </w:r>
      <w:r w:rsidRPr="00695A2F">
        <w:rPr>
          <w:rStyle w:val="commandkeywords"/>
          <w:rFonts w:hint="eastAsia"/>
        </w:rPr>
        <w:t>static</w:t>
      </w:r>
      <w:r w:rsidRPr="007C727A">
        <w:rPr>
          <w:rFonts w:hint="eastAsia"/>
        </w:rPr>
        <w:t xml:space="preserve"> </w:t>
      </w:r>
      <w:r w:rsidRPr="00695A2F">
        <w:rPr>
          <w:rStyle w:val="commandtext"/>
          <w:rFonts w:hint="eastAsia"/>
        </w:rPr>
        <w:t>}</w:t>
      </w:r>
      <w:r w:rsidRPr="00F21166">
        <w:rPr>
          <w:rFonts w:hint="eastAsia"/>
        </w:rPr>
        <w:t xml:space="preserve"> </w:t>
      </w:r>
      <w:r w:rsidRPr="00695A2F">
        <w:rPr>
          <w:rStyle w:val="commandtext"/>
          <w:rFonts w:hint="eastAsia"/>
        </w:rPr>
        <w:t>[</w:t>
      </w:r>
      <w:r w:rsidRPr="00F21166">
        <w:rPr>
          <w:rFonts w:hint="eastAsia"/>
        </w:rPr>
        <w:t xml:space="preserve"> </w:t>
      </w:r>
      <w:r w:rsidRPr="00695A2F">
        <w:rPr>
          <w:rStyle w:val="commandkeywords"/>
        </w:rPr>
        <w:t xml:space="preserve">med </w:t>
      </w:r>
      <w:r w:rsidRPr="00695A2F">
        <w:rPr>
          <w:rStyle w:val="commandparameter"/>
        </w:rPr>
        <w:t>med-value</w:t>
      </w:r>
      <w:r w:rsidRPr="00F21166">
        <w:t xml:space="preserve"> </w:t>
      </w:r>
      <w:r w:rsidRPr="00695A2F">
        <w:rPr>
          <w:rStyle w:val="commandtext"/>
        </w:rPr>
        <w:t>|</w:t>
      </w:r>
      <w:r w:rsidRPr="00F21166">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230924">
        <w:rPr>
          <w:rStyle w:val="commandtext"/>
          <w:rFonts w:hint="eastAsia"/>
        </w:rPr>
        <w:t xml:space="preserve"> *</w:t>
      </w:r>
    </w:p>
    <w:p w:rsidR="00997952" w:rsidRDefault="00997952" w:rsidP="00997952">
      <w:pPr>
        <w:rPr>
          <w:rStyle w:val="commandtext"/>
        </w:rPr>
      </w:pPr>
      <w:proofErr w:type="gramStart"/>
      <w:r w:rsidRPr="00695A2F">
        <w:rPr>
          <w:rStyle w:val="commandkeywords"/>
        </w:rPr>
        <w:t>undo</w:t>
      </w:r>
      <w:proofErr w:type="gramEnd"/>
      <w:r w:rsidRPr="00695A2F">
        <w:rPr>
          <w:rStyle w:val="commandkeywords"/>
          <w:rFonts w:hint="eastAsia"/>
        </w:rPr>
        <w:t xml:space="preserve"> </w:t>
      </w:r>
      <w:r w:rsidRPr="00695A2F">
        <w:rPr>
          <w:rStyle w:val="commandkeywords"/>
        </w:rPr>
        <w:t>import-route</w:t>
      </w:r>
      <w:r>
        <w:rPr>
          <w:rStyle w:val="commandkeywords"/>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direct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isis</w:t>
      </w:r>
      <w:r>
        <w:rPr>
          <w:rStyle w:val="commandkeywords"/>
          <w:rFonts w:hint="eastAsia"/>
        </w:rPr>
        <w:t>v6</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ospf</w:t>
      </w:r>
      <w:r>
        <w:rPr>
          <w:rStyle w:val="commandkeywords"/>
          <w:rFonts w:hint="eastAsia"/>
        </w:rPr>
        <w:t>v3</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w:t>
      </w:r>
      <w:r>
        <w:rPr>
          <w:rStyle w:val="commandkeywords"/>
          <w:rFonts w:hint="eastAsia"/>
        </w:rPr>
        <w:t xml:space="preserve">ng </w:t>
      </w:r>
      <w:r w:rsidRPr="00695A2F">
        <w:rPr>
          <w:rStyle w:val="commandtext"/>
          <w:rFonts w:hint="eastAsia"/>
        </w:rPr>
        <w:t>}</w:t>
      </w:r>
      <w:r>
        <w:rPr>
          <w:rStyle w:val="commandtext"/>
          <w:rFonts w:hint="eastAsia"/>
        </w:rPr>
        <w:t xml:space="preserve"> </w:t>
      </w:r>
      <w:r w:rsidRPr="00695A2F">
        <w:rPr>
          <w:rStyle w:val="commandtext"/>
          <w:rFonts w:hint="eastAsia"/>
        </w:rPr>
        <w:t>[</w:t>
      </w:r>
      <w:r w:rsidRPr="00061E93">
        <w:rPr>
          <w:rFonts w:hint="eastAsia"/>
        </w:rPr>
        <w:t xml:space="preserve"> </w:t>
      </w:r>
      <w:r w:rsidRPr="00695A2F">
        <w:rPr>
          <w:rStyle w:val="commandparameter"/>
        </w:rPr>
        <w:t>process-i</w:t>
      </w:r>
      <w:r w:rsidRPr="00695A2F">
        <w:rPr>
          <w:rStyle w:val="commandparameter"/>
          <w:rFonts w:hint="eastAsia"/>
        </w:rPr>
        <w:t xml:space="preserve">d </w:t>
      </w:r>
      <w:r w:rsidRPr="00695A2F">
        <w:rPr>
          <w:rStyle w:val="commandtext"/>
          <w:rFonts w:hint="eastAsia"/>
        </w:rPr>
        <w:t>|</w:t>
      </w:r>
      <w:r w:rsidRPr="005545EF">
        <w:t xml:space="preserve"> </w:t>
      </w:r>
      <w:r w:rsidRPr="00695A2F">
        <w:rPr>
          <w:rStyle w:val="commandkeywords"/>
        </w:rPr>
        <w:t>all-processes</w:t>
      </w:r>
      <w:r w:rsidRPr="00695A2F">
        <w:rPr>
          <w:rStyle w:val="commandkeywords"/>
          <w:rFonts w:hint="eastAsia"/>
        </w:rPr>
        <w:t xml:space="preserve"> </w:t>
      </w:r>
      <w:r w:rsidRPr="00695A2F">
        <w:rPr>
          <w:rStyle w:val="commandtext"/>
          <w:rFonts w:hint="eastAsia"/>
        </w:rPr>
        <w:t>]</w:t>
      </w:r>
      <w:r w:rsidRPr="007C727A">
        <w:rPr>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static</w:t>
      </w:r>
      <w:r>
        <w:rPr>
          <w:rStyle w:val="commandkeywords"/>
          <w:rFonts w:hint="eastAsia"/>
        </w:rPr>
        <w:t xml:space="preserve"> </w:t>
      </w:r>
      <w:r w:rsidRPr="00695A2F">
        <w:rPr>
          <w:rStyle w:val="commandtext"/>
          <w:rFonts w:hint="eastAsia"/>
        </w:rPr>
        <w:t>}</w:t>
      </w:r>
    </w:p>
    <w:p w:rsidR="00997952" w:rsidRPr="007462E0" w:rsidRDefault="00997952" w:rsidP="00997952">
      <w:pPr>
        <w:pStyle w:val="Command"/>
      </w:pPr>
      <w:r>
        <w:rPr>
          <w:rFonts w:hint="eastAsia"/>
        </w:rPr>
        <w:t>New syntax</w:t>
      </w:r>
    </w:p>
    <w:p w:rsidR="00997952" w:rsidRDefault="00997952" w:rsidP="00997952">
      <w:r>
        <w:rPr>
          <w:rFonts w:hint="eastAsia"/>
        </w:rPr>
        <w:t xml:space="preserve">In </w:t>
      </w:r>
      <w:r w:rsidRPr="00061E93">
        <w:t>BGP</w:t>
      </w:r>
      <w:r w:rsidRPr="00061E93">
        <w:rPr>
          <w:rFonts w:hint="eastAsia"/>
        </w:rPr>
        <w:t xml:space="preserve"> IPv4</w:t>
      </w:r>
      <w:r>
        <w:rPr>
          <w:rFonts w:hint="eastAsia"/>
        </w:rPr>
        <w:t xml:space="preserve"> unicast address family view/</w:t>
      </w:r>
      <w:r w:rsidRPr="00061E93">
        <w:t>BGP-VPN IPv4</w:t>
      </w:r>
      <w:r>
        <w:t xml:space="preserve"> unicast address family view</w:t>
      </w:r>
      <w:r>
        <w:rPr>
          <w:rFonts w:hint="eastAsia"/>
        </w:rPr>
        <w:t>:</w:t>
      </w:r>
    </w:p>
    <w:p w:rsidR="00997952" w:rsidRDefault="00997952" w:rsidP="00997952">
      <w:r w:rsidRPr="00695A2F">
        <w:rPr>
          <w:rStyle w:val="commandkeywords"/>
        </w:rPr>
        <w:t>import-route</w:t>
      </w:r>
      <w:r w:rsidRPr="00061E93">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isis</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ospf</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w:t>
      </w:r>
      <w:r>
        <w:rPr>
          <w:rFonts w:hint="eastAsia"/>
        </w:rPr>
        <w:t xml:space="preserve"> </w:t>
      </w:r>
      <w:r w:rsidRPr="00695A2F">
        <w:rPr>
          <w:rStyle w:val="commandtext"/>
          <w:rFonts w:hint="eastAsia"/>
        </w:rPr>
        <w:t>}</w:t>
      </w:r>
      <w:r w:rsidRPr="00061E93">
        <w:rPr>
          <w:rFonts w:hint="eastAsia"/>
        </w:rPr>
        <w:t xml:space="preserve"> </w:t>
      </w:r>
      <w:r w:rsidRPr="00695A2F">
        <w:rPr>
          <w:rStyle w:val="commandtext"/>
        </w:rPr>
        <w:t>[</w:t>
      </w:r>
      <w:r w:rsidRPr="00061E93">
        <w:t xml:space="preserve"> </w:t>
      </w:r>
      <w:r w:rsidRPr="00695A2F">
        <w:rPr>
          <w:rStyle w:val="commandtext"/>
          <w:rFonts w:hint="eastAsia"/>
        </w:rPr>
        <w:t>{</w:t>
      </w:r>
      <w:r w:rsidRPr="00061E93">
        <w:t xml:space="preserve"> </w:t>
      </w:r>
      <w:r w:rsidRPr="00695A2F">
        <w:rPr>
          <w:rStyle w:val="commandparameter"/>
        </w:rPr>
        <w:t>process-id</w:t>
      </w:r>
      <w:r w:rsidRPr="00061E93">
        <w:t xml:space="preserve"> </w:t>
      </w:r>
      <w:r w:rsidRPr="00695A2F">
        <w:rPr>
          <w:rStyle w:val="commandtext"/>
        </w:rPr>
        <w:t>|</w:t>
      </w:r>
      <w:r w:rsidRPr="00695A2F">
        <w:rPr>
          <w:rStyle w:val="commandkeywords"/>
        </w:rPr>
        <w:t xml:space="preserve"> all-processes</w:t>
      </w:r>
      <w:r w:rsidRPr="00695A2F">
        <w:rPr>
          <w:rStyle w:val="commandparameter"/>
        </w:rPr>
        <w:t xml:space="preserve"> </w:t>
      </w:r>
      <w:r w:rsidRPr="00695A2F">
        <w:rPr>
          <w:rStyle w:val="commandtext"/>
          <w:rFonts w:hint="eastAsia"/>
        </w:rPr>
        <w:t>}</w:t>
      </w:r>
      <w:r w:rsidRPr="00061E93">
        <w:t xml:space="preserve"> </w:t>
      </w:r>
      <w:r w:rsidRPr="00695A2F">
        <w:rPr>
          <w:rStyle w:val="commandtext"/>
        </w:rPr>
        <w:t>[</w:t>
      </w:r>
      <w:r w:rsidRPr="00061E93">
        <w:rPr>
          <w:rFonts w:hint="eastAsia"/>
        </w:rPr>
        <w:t xml:space="preserve"> </w:t>
      </w:r>
      <w:r w:rsidRPr="00695A2F">
        <w:rPr>
          <w:rStyle w:val="commandkeywords"/>
        </w:rPr>
        <w:t>allow-direct</w:t>
      </w:r>
      <w:r w:rsidRPr="00061E93">
        <w:t xml:space="preserve"> </w:t>
      </w:r>
      <w:r w:rsidRPr="00695A2F">
        <w:rPr>
          <w:rStyle w:val="commandtext"/>
        </w:rPr>
        <w:t>|</w:t>
      </w:r>
      <w:r w:rsidRPr="00061E93">
        <w:t xml:space="preserve"> </w:t>
      </w:r>
      <w:r w:rsidRPr="00695A2F">
        <w:rPr>
          <w:rStyle w:val="commandkeywords"/>
        </w:rPr>
        <w:t xml:space="preserve">med </w:t>
      </w:r>
      <w:r w:rsidRPr="00695A2F">
        <w:rPr>
          <w:rStyle w:val="commandparameter"/>
        </w:rPr>
        <w:t>med-value</w:t>
      </w:r>
      <w:r w:rsidRPr="00695A2F">
        <w:rPr>
          <w:rStyle w:val="commandkeywords"/>
        </w:rPr>
        <w:t xml:space="preserve"> </w:t>
      </w:r>
      <w:r w:rsidRPr="00695A2F">
        <w:rPr>
          <w:rStyle w:val="commandtext"/>
        </w:rPr>
        <w:t>|</w:t>
      </w:r>
      <w:r w:rsidRPr="00061E93">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061E93">
        <w:t xml:space="preserve"> </w:t>
      </w:r>
      <w:r w:rsidRPr="00695A2F">
        <w:rPr>
          <w:rStyle w:val="commandtext"/>
        </w:rPr>
        <w:t>*</w:t>
      </w:r>
      <w:r w:rsidRPr="00061E93">
        <w:t xml:space="preserve"> </w:t>
      </w:r>
      <w:r w:rsidRPr="00695A2F">
        <w:rPr>
          <w:rStyle w:val="commandtext"/>
        </w:rPr>
        <w:t>]</w:t>
      </w:r>
      <w:r>
        <w:rPr>
          <w:rStyle w:val="commandtext"/>
          <w:rFonts w:hint="eastAsia"/>
        </w:rPr>
        <w:t xml:space="preserve"> </w:t>
      </w:r>
      <w:bookmarkStart w:id="277" w:name="_Hlk170739339"/>
      <w:r>
        <w:rPr>
          <w:rStyle w:val="commandtext"/>
          <w:rFonts w:hint="eastAsia"/>
        </w:rPr>
        <w:t xml:space="preserve">[ </w:t>
      </w:r>
      <w:r w:rsidRPr="00067AA6">
        <w:rPr>
          <w:rStyle w:val="commandkeywords"/>
        </w:rPr>
        <w:t>inherit-tag</w:t>
      </w:r>
      <w:r>
        <w:rPr>
          <w:rStyle w:val="commandtext"/>
          <w:rFonts w:hint="eastAsia"/>
        </w:rPr>
        <w:t xml:space="preserve"> ]</w:t>
      </w:r>
      <w:bookmarkEnd w:id="277"/>
    </w:p>
    <w:p w:rsidR="00997952" w:rsidRDefault="00997952" w:rsidP="00997952">
      <w:proofErr w:type="gramStart"/>
      <w:r w:rsidRPr="00695A2F">
        <w:rPr>
          <w:rStyle w:val="commandkeywords"/>
        </w:rPr>
        <w:t>import-route</w:t>
      </w:r>
      <w:proofErr w:type="gramEnd"/>
      <w:r w:rsidRPr="00695A2F">
        <w:rPr>
          <w:rStyle w:val="commandkeywords"/>
          <w:rFonts w:hint="eastAsia"/>
        </w:rPr>
        <w:t xml:space="preserve"> </w:t>
      </w:r>
      <w:r w:rsidRPr="00695A2F">
        <w:rPr>
          <w:rStyle w:val="commandtext"/>
          <w:rFonts w:hint="eastAsia"/>
        </w:rPr>
        <w:t>{</w:t>
      </w:r>
      <w:r w:rsidRPr="004E3CE8">
        <w:rPr>
          <w:rFonts w:hint="eastAsia"/>
        </w:rPr>
        <w:t xml:space="preserve"> </w:t>
      </w:r>
      <w:r w:rsidRPr="00695A2F">
        <w:rPr>
          <w:rStyle w:val="commandkeywords"/>
          <w:rFonts w:hint="eastAsia"/>
        </w:rPr>
        <w:t>direct</w:t>
      </w:r>
      <w:r w:rsidRPr="007C727A">
        <w:rPr>
          <w:rFonts w:hint="eastAsia"/>
        </w:rPr>
        <w:t xml:space="preserve"> </w:t>
      </w:r>
      <w:r w:rsidRPr="00695A2F">
        <w:rPr>
          <w:rStyle w:val="commandtext"/>
          <w:rFonts w:hint="eastAsia"/>
        </w:rPr>
        <w:t>|</w:t>
      </w:r>
      <w:r w:rsidRPr="007C727A">
        <w:rPr>
          <w:rFonts w:hint="eastAsia"/>
        </w:rPr>
        <w:t xml:space="preserve"> </w:t>
      </w:r>
      <w:r w:rsidRPr="00695A2F">
        <w:rPr>
          <w:rStyle w:val="commandkeywords"/>
          <w:rFonts w:hint="eastAsia"/>
        </w:rPr>
        <w:t>static</w:t>
      </w:r>
      <w:r w:rsidRPr="007C727A">
        <w:rPr>
          <w:rFonts w:hint="eastAsia"/>
        </w:rPr>
        <w:t xml:space="preserve"> </w:t>
      </w:r>
      <w:r w:rsidRPr="00695A2F">
        <w:rPr>
          <w:rStyle w:val="commandtext"/>
          <w:rFonts w:hint="eastAsia"/>
        </w:rPr>
        <w:t>}</w:t>
      </w:r>
      <w:r w:rsidRPr="004E3CE8">
        <w:rPr>
          <w:rFonts w:hint="eastAsia"/>
        </w:rPr>
        <w:t xml:space="preserve"> </w:t>
      </w:r>
      <w:r w:rsidRPr="00695A2F">
        <w:rPr>
          <w:rStyle w:val="commandtext"/>
        </w:rPr>
        <w:t>[</w:t>
      </w:r>
      <w:r w:rsidRPr="00695A2F">
        <w:rPr>
          <w:rStyle w:val="commandkeywords"/>
          <w:rFonts w:hint="eastAsia"/>
        </w:rPr>
        <w:t xml:space="preserve"> </w:t>
      </w:r>
      <w:r w:rsidRPr="00695A2F">
        <w:rPr>
          <w:rStyle w:val="commandkeywords"/>
        </w:rPr>
        <w:t xml:space="preserve">med </w:t>
      </w:r>
      <w:r w:rsidRPr="00695A2F">
        <w:rPr>
          <w:rStyle w:val="commandparameter"/>
        </w:rPr>
        <w:t>med-value</w:t>
      </w:r>
      <w:r w:rsidRPr="004E3CE8">
        <w:t xml:space="preserve"> </w:t>
      </w:r>
      <w:r w:rsidRPr="00695A2F">
        <w:rPr>
          <w:rStyle w:val="commandtext"/>
        </w:rPr>
        <w:t>|</w:t>
      </w:r>
      <w:r w:rsidRPr="00061E93">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230924">
        <w:rPr>
          <w:rStyle w:val="commandtext"/>
          <w:rFonts w:hint="eastAsia"/>
        </w:rPr>
        <w:t xml:space="preserve"> *</w:t>
      </w:r>
    </w:p>
    <w:p w:rsidR="00997952" w:rsidRDefault="00997952" w:rsidP="00997952">
      <w:pPr>
        <w:rPr>
          <w:rStyle w:val="commandtext"/>
        </w:rPr>
      </w:pPr>
      <w:proofErr w:type="gramStart"/>
      <w:r w:rsidRPr="00695A2F">
        <w:rPr>
          <w:rStyle w:val="commandkeywords"/>
        </w:rPr>
        <w:t>undo</w:t>
      </w:r>
      <w:proofErr w:type="gramEnd"/>
      <w:r w:rsidRPr="00695A2F">
        <w:rPr>
          <w:rStyle w:val="commandkeywords"/>
          <w:rFonts w:hint="eastAsia"/>
        </w:rPr>
        <w:t xml:space="preserve"> </w:t>
      </w:r>
      <w:r w:rsidRPr="00695A2F">
        <w:rPr>
          <w:rStyle w:val="commandkeywords"/>
        </w:rPr>
        <w:t>import-route</w:t>
      </w:r>
      <w:r>
        <w:rPr>
          <w:rStyle w:val="commandkeywords"/>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direct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isis</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ospf</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w:t>
      </w:r>
      <w:r>
        <w:rPr>
          <w:rStyle w:val="commandkeywords"/>
          <w:rFonts w:hint="eastAsia"/>
        </w:rPr>
        <w:t xml:space="preserve"> </w:t>
      </w:r>
      <w:r w:rsidRPr="00695A2F">
        <w:rPr>
          <w:rStyle w:val="commandtext"/>
          <w:rFonts w:hint="eastAsia"/>
        </w:rPr>
        <w:t>}</w:t>
      </w:r>
      <w:r>
        <w:rPr>
          <w:rStyle w:val="commandtext"/>
          <w:rFonts w:hint="eastAsia"/>
        </w:rPr>
        <w:t xml:space="preserve"> </w:t>
      </w:r>
      <w:r w:rsidRPr="00695A2F">
        <w:rPr>
          <w:rStyle w:val="commandtext"/>
          <w:rFonts w:hint="eastAsia"/>
        </w:rPr>
        <w:t>[</w:t>
      </w:r>
      <w:r w:rsidRPr="00061E93">
        <w:rPr>
          <w:rFonts w:hint="eastAsia"/>
        </w:rPr>
        <w:t xml:space="preserve"> </w:t>
      </w:r>
      <w:r w:rsidRPr="00695A2F">
        <w:rPr>
          <w:rStyle w:val="commandparameter"/>
        </w:rPr>
        <w:t>process-i</w:t>
      </w:r>
      <w:r w:rsidRPr="00695A2F">
        <w:rPr>
          <w:rStyle w:val="commandparameter"/>
          <w:rFonts w:hint="eastAsia"/>
        </w:rPr>
        <w:t xml:space="preserve">d </w:t>
      </w:r>
      <w:r w:rsidRPr="00695A2F">
        <w:rPr>
          <w:rStyle w:val="commandtext"/>
          <w:rFonts w:hint="eastAsia"/>
        </w:rPr>
        <w:t>|</w:t>
      </w:r>
      <w:r w:rsidRPr="005545EF">
        <w:t xml:space="preserve"> </w:t>
      </w:r>
      <w:r w:rsidRPr="00695A2F">
        <w:rPr>
          <w:rStyle w:val="commandkeywords"/>
        </w:rPr>
        <w:t>all-processes</w:t>
      </w:r>
      <w:r w:rsidRPr="00695A2F">
        <w:rPr>
          <w:rStyle w:val="commandkeywords"/>
          <w:rFonts w:hint="eastAsia"/>
        </w:rPr>
        <w:t xml:space="preserve"> </w:t>
      </w:r>
      <w:r w:rsidRPr="00695A2F">
        <w:rPr>
          <w:rStyle w:val="commandtext"/>
          <w:rFonts w:hint="eastAsia"/>
        </w:rPr>
        <w:t>]</w:t>
      </w:r>
      <w:r w:rsidRPr="007C727A">
        <w:rPr>
          <w:rFonts w:hint="eastAsia"/>
        </w:rPr>
        <w:t xml:space="preserve"> </w:t>
      </w:r>
      <w:r>
        <w:rPr>
          <w:rStyle w:val="commandtext"/>
          <w:rFonts w:hint="eastAsia"/>
        </w:rPr>
        <w:t xml:space="preserve">| </w:t>
      </w:r>
      <w:r w:rsidRPr="00695A2F">
        <w:rPr>
          <w:rStyle w:val="commandkeywords"/>
          <w:rFonts w:hint="eastAsia"/>
        </w:rPr>
        <w:t>static</w:t>
      </w:r>
      <w:r>
        <w:rPr>
          <w:rStyle w:val="commandkeywords"/>
          <w:rFonts w:hint="eastAsia"/>
        </w:rPr>
        <w:t xml:space="preserve"> </w:t>
      </w:r>
      <w:r w:rsidRPr="00695A2F">
        <w:rPr>
          <w:rStyle w:val="commandtext"/>
          <w:rFonts w:hint="eastAsia"/>
        </w:rPr>
        <w:t>}</w:t>
      </w:r>
    </w:p>
    <w:p w:rsidR="00997952" w:rsidRDefault="00997952" w:rsidP="00997952">
      <w:bookmarkStart w:id="278" w:name="_Hlk170739355"/>
      <w:r>
        <w:rPr>
          <w:rFonts w:hint="eastAsia"/>
        </w:rPr>
        <w:lastRenderedPageBreak/>
        <w:t xml:space="preserve">In </w:t>
      </w:r>
      <w:r>
        <w:t>BGP IPv4</w:t>
      </w:r>
      <w:r>
        <w:rPr>
          <w:rFonts w:hint="eastAsia"/>
        </w:rPr>
        <w:t xml:space="preserve"> multicast address family view:</w:t>
      </w:r>
    </w:p>
    <w:p w:rsidR="00997952" w:rsidRDefault="00997952" w:rsidP="00997952">
      <w:r>
        <w:rPr>
          <w:rStyle w:val="commandkeywords"/>
        </w:rPr>
        <w:t>import-route</w:t>
      </w:r>
      <w:r>
        <w:t xml:space="preserve"> </w:t>
      </w:r>
      <w:r>
        <w:rPr>
          <w:rStyle w:val="commandtext"/>
        </w:rPr>
        <w:t>{</w:t>
      </w:r>
      <w:r>
        <w:t xml:space="preserve"> </w:t>
      </w:r>
      <w:r>
        <w:rPr>
          <w:rStyle w:val="commandkeywords"/>
        </w:rPr>
        <w:t>isis</w:t>
      </w:r>
      <w:r>
        <w:t xml:space="preserve"> </w:t>
      </w:r>
      <w:r>
        <w:rPr>
          <w:rStyle w:val="commandtext"/>
        </w:rPr>
        <w:t>|</w:t>
      </w:r>
      <w:r>
        <w:t xml:space="preserve"> </w:t>
      </w:r>
      <w:r>
        <w:rPr>
          <w:rStyle w:val="commandkeywords"/>
        </w:rPr>
        <w:t>ospf</w:t>
      </w:r>
      <w:r>
        <w:t xml:space="preserve"> </w:t>
      </w:r>
      <w:r>
        <w:rPr>
          <w:rStyle w:val="commandtext"/>
        </w:rPr>
        <w:t>|</w:t>
      </w:r>
      <w:r>
        <w:t xml:space="preserve"> </w:t>
      </w:r>
      <w:r>
        <w:rPr>
          <w:rStyle w:val="commandkeywords"/>
        </w:rPr>
        <w:t>rip</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process-id</w:t>
      </w:r>
      <w:r>
        <w:t xml:space="preserve"> </w:t>
      </w:r>
      <w:r>
        <w:rPr>
          <w:rStyle w:val="commandtext"/>
        </w:rPr>
        <w:t>|</w:t>
      </w:r>
      <w:r>
        <w:rPr>
          <w:rStyle w:val="commandkeywords"/>
        </w:rPr>
        <w:t xml:space="preserve"> all-processes</w:t>
      </w:r>
      <w:r>
        <w:rPr>
          <w:rStyle w:val="commandparameter"/>
        </w:rPr>
        <w:t xml:space="preserve"> </w:t>
      </w:r>
      <w:r>
        <w:rPr>
          <w:rStyle w:val="commandtext"/>
        </w:rPr>
        <w:t>}</w:t>
      </w:r>
      <w:r>
        <w:t xml:space="preserve"> </w:t>
      </w:r>
      <w:r>
        <w:rPr>
          <w:rStyle w:val="commandtext"/>
        </w:rPr>
        <w:t>[</w:t>
      </w:r>
      <w:r>
        <w:t xml:space="preserve"> </w:t>
      </w:r>
      <w:r>
        <w:rPr>
          <w:rStyle w:val="commandkeywords"/>
        </w:rPr>
        <w:t>allow-direct</w:t>
      </w:r>
      <w:r>
        <w:t xml:space="preserve"> </w:t>
      </w:r>
      <w:r>
        <w:rPr>
          <w:rStyle w:val="commandtext"/>
        </w:rPr>
        <w:t>|</w:t>
      </w:r>
      <w:r>
        <w:t xml:space="preserve"> </w:t>
      </w:r>
      <w:r>
        <w:rPr>
          <w:rStyle w:val="commandkeywords"/>
        </w:rPr>
        <w:t xml:space="preserve">med </w:t>
      </w:r>
      <w:r>
        <w:rPr>
          <w:rStyle w:val="commandparameter"/>
        </w:rPr>
        <w:t>med-value</w:t>
      </w:r>
      <w:r>
        <w:rPr>
          <w:rStyle w:val="commandkeywords"/>
        </w:rPr>
        <w:t xml:space="preserve"> </w:t>
      </w:r>
      <w:r>
        <w:rPr>
          <w:rStyle w:val="commandtext"/>
        </w:rPr>
        <w:t>|</w:t>
      </w:r>
      <w:r>
        <w:t xml:space="preserve"> </w:t>
      </w:r>
      <w:r>
        <w:rPr>
          <w:rStyle w:val="commandkeywords"/>
        </w:rPr>
        <w:t>route-policy</w:t>
      </w:r>
      <w:r>
        <w:rPr>
          <w:rStyle w:val="commandparameter"/>
        </w:rPr>
        <w:t xml:space="preserve"> route-policy-name </w:t>
      </w:r>
      <w:r>
        <w:rPr>
          <w:rStyle w:val="commandtext"/>
        </w:rPr>
        <w:t>]</w:t>
      </w:r>
      <w:r>
        <w:t xml:space="preserve"> </w:t>
      </w:r>
      <w:r>
        <w:rPr>
          <w:rStyle w:val="commandtext"/>
        </w:rPr>
        <w:t>*</w:t>
      </w:r>
      <w:r>
        <w:t xml:space="preserve"> </w:t>
      </w:r>
      <w:r>
        <w:rPr>
          <w:rStyle w:val="commandtext"/>
        </w:rPr>
        <w:t>]</w:t>
      </w:r>
    </w:p>
    <w:p w:rsidR="00997952" w:rsidRDefault="00997952" w:rsidP="00997952">
      <w:proofErr w:type="gramStart"/>
      <w:r>
        <w:rPr>
          <w:rStyle w:val="commandkeywords"/>
        </w:rPr>
        <w:t>import-route</w:t>
      </w:r>
      <w:proofErr w:type="gramEnd"/>
      <w:r>
        <w:rPr>
          <w:rStyle w:val="commandkeywords"/>
        </w:rPr>
        <w:t xml:space="preserve"> </w:t>
      </w:r>
      <w:r>
        <w:rPr>
          <w:rStyle w:val="commandtext"/>
        </w:rPr>
        <w:t>{</w:t>
      </w:r>
      <w:r>
        <w:t xml:space="preserve"> </w:t>
      </w:r>
      <w:r>
        <w:rPr>
          <w:rStyle w:val="commandkeywords"/>
        </w:rPr>
        <w:t>direct</w:t>
      </w:r>
      <w:r>
        <w:t xml:space="preserve"> </w:t>
      </w:r>
      <w:r>
        <w:rPr>
          <w:rStyle w:val="commandtext"/>
        </w:rPr>
        <w:t>|</w:t>
      </w:r>
      <w:r>
        <w:t xml:space="preserve"> </w:t>
      </w:r>
      <w:r>
        <w:rPr>
          <w:rStyle w:val="commandkeywords"/>
        </w:rPr>
        <w:t>static</w:t>
      </w:r>
      <w:r>
        <w:t xml:space="preserve"> </w:t>
      </w:r>
      <w:r>
        <w:rPr>
          <w:rStyle w:val="commandtext"/>
        </w:rPr>
        <w:t>}</w:t>
      </w:r>
      <w:r>
        <w:t xml:space="preserve"> </w:t>
      </w:r>
      <w:r>
        <w:rPr>
          <w:rStyle w:val="commandtext"/>
        </w:rPr>
        <w:t>[</w:t>
      </w:r>
      <w:r>
        <w:rPr>
          <w:rStyle w:val="commandkeywords"/>
        </w:rPr>
        <w:t xml:space="preserve"> med </w:t>
      </w:r>
      <w:r>
        <w:rPr>
          <w:rStyle w:val="commandparameter"/>
        </w:rPr>
        <w:t>med-value</w:t>
      </w:r>
      <w:r>
        <w:t xml:space="preserve"> </w:t>
      </w:r>
      <w:r>
        <w:rPr>
          <w:rStyle w:val="commandtext"/>
        </w:rPr>
        <w:t>|</w:t>
      </w:r>
      <w:r>
        <w:t xml:space="preserve"> </w:t>
      </w:r>
      <w:r>
        <w:rPr>
          <w:rStyle w:val="commandkeywords"/>
        </w:rPr>
        <w:t>route-policy</w:t>
      </w:r>
      <w:r>
        <w:rPr>
          <w:rStyle w:val="commandparameter"/>
        </w:rPr>
        <w:t xml:space="preserve"> route-policy-name </w:t>
      </w:r>
      <w:r>
        <w:rPr>
          <w:rStyle w:val="commandtext"/>
        </w:rPr>
        <w:t>] *</w:t>
      </w:r>
    </w:p>
    <w:p w:rsidR="00997952" w:rsidRDefault="00997952" w:rsidP="00997952">
      <w:pPr>
        <w:rPr>
          <w:rStyle w:val="commandtext"/>
        </w:rPr>
      </w:pPr>
      <w:proofErr w:type="gramStart"/>
      <w:r>
        <w:rPr>
          <w:rStyle w:val="commandkeywords"/>
        </w:rPr>
        <w:t>undo</w:t>
      </w:r>
      <w:proofErr w:type="gramEnd"/>
      <w:r>
        <w:rPr>
          <w:rStyle w:val="commandkeywords"/>
        </w:rPr>
        <w:t xml:space="preserve"> import-route </w:t>
      </w:r>
      <w:r>
        <w:rPr>
          <w:rStyle w:val="commandtext"/>
        </w:rPr>
        <w:t xml:space="preserve">{ </w:t>
      </w:r>
      <w:r>
        <w:rPr>
          <w:rStyle w:val="commandkeywords"/>
        </w:rPr>
        <w:t>direct</w:t>
      </w:r>
      <w:r>
        <w:rPr>
          <w:rStyle w:val="commandtext"/>
        </w:rPr>
        <w:t xml:space="preserve"> | { </w:t>
      </w:r>
      <w:r>
        <w:rPr>
          <w:rStyle w:val="commandkeywords"/>
        </w:rPr>
        <w:t>isis</w:t>
      </w:r>
      <w:r>
        <w:t xml:space="preserve"> </w:t>
      </w:r>
      <w:r>
        <w:rPr>
          <w:rStyle w:val="commandtext"/>
        </w:rPr>
        <w:t>|</w:t>
      </w:r>
      <w:r>
        <w:t xml:space="preserve"> </w:t>
      </w:r>
      <w:r>
        <w:rPr>
          <w:rStyle w:val="commandkeywords"/>
        </w:rPr>
        <w:t>ospf</w:t>
      </w:r>
      <w:r>
        <w:t xml:space="preserve"> </w:t>
      </w:r>
      <w:r>
        <w:rPr>
          <w:rStyle w:val="commandtext"/>
        </w:rPr>
        <w:t>|</w:t>
      </w:r>
      <w:r>
        <w:t xml:space="preserve"> </w:t>
      </w:r>
      <w:r>
        <w:rPr>
          <w:rStyle w:val="commandkeywords"/>
        </w:rPr>
        <w:t xml:space="preserve">rip </w:t>
      </w:r>
      <w:r>
        <w:rPr>
          <w:rStyle w:val="commandtext"/>
        </w:rPr>
        <w:t>} [</w:t>
      </w:r>
      <w:r>
        <w:t xml:space="preserve"> </w:t>
      </w:r>
      <w:r>
        <w:rPr>
          <w:rStyle w:val="commandparameter"/>
        </w:rPr>
        <w:t xml:space="preserve">process-id </w:t>
      </w:r>
      <w:r>
        <w:rPr>
          <w:rStyle w:val="commandtext"/>
        </w:rPr>
        <w:t>|</w:t>
      </w:r>
      <w:r>
        <w:t xml:space="preserve"> </w:t>
      </w:r>
      <w:r>
        <w:rPr>
          <w:rStyle w:val="commandkeywords"/>
        </w:rPr>
        <w:t xml:space="preserve">all-processes </w:t>
      </w:r>
      <w:r>
        <w:rPr>
          <w:rStyle w:val="commandtext"/>
        </w:rPr>
        <w:t>]</w:t>
      </w:r>
      <w:r>
        <w:t xml:space="preserve"> </w:t>
      </w:r>
      <w:r>
        <w:rPr>
          <w:rStyle w:val="commandtext"/>
        </w:rPr>
        <w:t xml:space="preserve">| </w:t>
      </w:r>
      <w:r>
        <w:rPr>
          <w:rStyle w:val="commandkeywords"/>
        </w:rPr>
        <w:t xml:space="preserve">static </w:t>
      </w:r>
      <w:r>
        <w:rPr>
          <w:rStyle w:val="commandtext"/>
        </w:rPr>
        <w:t>}</w:t>
      </w:r>
      <w:bookmarkEnd w:id="278"/>
    </w:p>
    <w:p w:rsidR="00997952" w:rsidRDefault="00997952" w:rsidP="00997952">
      <w:r>
        <w:rPr>
          <w:rFonts w:hint="eastAsia"/>
        </w:rPr>
        <w:t xml:space="preserve">In </w:t>
      </w:r>
      <w:r w:rsidRPr="00061E93">
        <w:t>BGP</w:t>
      </w:r>
      <w:r w:rsidRPr="00061E93">
        <w:rPr>
          <w:rFonts w:hint="eastAsia"/>
        </w:rPr>
        <w:t xml:space="preserve"> IPv4</w:t>
      </w:r>
      <w:r>
        <w:rPr>
          <w:rFonts w:hint="eastAsia"/>
        </w:rPr>
        <w:t xml:space="preserve"> unicast address family view/</w:t>
      </w:r>
      <w:r w:rsidRPr="00061E93">
        <w:t>BGP-VPN IPv4</w:t>
      </w:r>
      <w:r>
        <w:t xml:space="preserve"> unicast address family view</w:t>
      </w:r>
      <w:r w:rsidRPr="00061E93">
        <w:rPr>
          <w:rFonts w:hint="eastAsia"/>
        </w:rPr>
        <w:t>/BGP IPv4</w:t>
      </w:r>
      <w:r>
        <w:rPr>
          <w:rFonts w:hint="eastAsia"/>
        </w:rPr>
        <w:t xml:space="preserve"> multicast address family view:</w:t>
      </w:r>
    </w:p>
    <w:p w:rsidR="00997952" w:rsidRDefault="00997952" w:rsidP="00997952">
      <w:pPr>
        <w:rPr>
          <w:rStyle w:val="commandkeywords"/>
        </w:rPr>
      </w:pPr>
      <w:proofErr w:type="gramStart"/>
      <w:r w:rsidRPr="00695A2F">
        <w:rPr>
          <w:rStyle w:val="commandkeywords"/>
        </w:rPr>
        <w:t>import-route</w:t>
      </w:r>
      <w:proofErr w:type="gramEnd"/>
      <w:r>
        <w:rPr>
          <w:rStyle w:val="commandkeywords"/>
          <w:rFonts w:hint="eastAsia"/>
        </w:rPr>
        <w:t xml:space="preserve"> local-aggregate</w:t>
      </w:r>
      <w:r>
        <w:rPr>
          <w:rFonts w:hint="eastAsia"/>
        </w:rPr>
        <w:t xml:space="preserve"> </w:t>
      </w:r>
      <w:r w:rsidRPr="000E34D9">
        <w:rPr>
          <w:rStyle w:val="commandtext"/>
        </w:rPr>
        <w:t>[</w:t>
      </w:r>
      <w:r>
        <w:rPr>
          <w:rFonts w:hint="eastAsia"/>
        </w:rPr>
        <w:t xml:space="preserve"> </w:t>
      </w:r>
      <w:r w:rsidRPr="00695A2F">
        <w:rPr>
          <w:rStyle w:val="commandkeywords"/>
        </w:rPr>
        <w:t>route-policy</w:t>
      </w:r>
      <w:r w:rsidRPr="00695A2F">
        <w:rPr>
          <w:rStyle w:val="commandparameter"/>
        </w:rPr>
        <w:t xml:space="preserve"> route-policy-name</w:t>
      </w:r>
      <w:r>
        <w:rPr>
          <w:rStyle w:val="commandparameter"/>
          <w:rFonts w:hint="eastAsia"/>
        </w:rPr>
        <w:t xml:space="preserve"> </w:t>
      </w:r>
      <w:r w:rsidRPr="00695A2F">
        <w:rPr>
          <w:rStyle w:val="commandtext"/>
        </w:rPr>
        <w:t>]</w:t>
      </w:r>
    </w:p>
    <w:p w:rsidR="00997952" w:rsidRDefault="00997952" w:rsidP="00997952">
      <w:pPr>
        <w:rPr>
          <w:rStyle w:val="commandtext"/>
        </w:rPr>
      </w:pPr>
      <w:proofErr w:type="gramStart"/>
      <w:r w:rsidRPr="00695A2F">
        <w:rPr>
          <w:rStyle w:val="commandkeywords"/>
        </w:rPr>
        <w:t>undo</w:t>
      </w:r>
      <w:proofErr w:type="gramEnd"/>
      <w:r w:rsidRPr="00695A2F">
        <w:rPr>
          <w:rStyle w:val="commandkeywords"/>
          <w:rFonts w:hint="eastAsia"/>
        </w:rPr>
        <w:t xml:space="preserve"> </w:t>
      </w:r>
      <w:r w:rsidRPr="00695A2F">
        <w:rPr>
          <w:rStyle w:val="commandkeywords"/>
        </w:rPr>
        <w:t>import-route</w:t>
      </w:r>
      <w:r>
        <w:rPr>
          <w:rStyle w:val="commandkeywords"/>
          <w:rFonts w:hint="eastAsia"/>
        </w:rPr>
        <w:t xml:space="preserve"> </w:t>
      </w:r>
      <w:r w:rsidRPr="00540B7F">
        <w:rPr>
          <w:rStyle w:val="commandkeywords"/>
        </w:rPr>
        <w:t>local-aggregate</w:t>
      </w:r>
    </w:p>
    <w:p w:rsidR="00997952" w:rsidRDefault="00997952" w:rsidP="00997952">
      <w:pPr>
        <w:rPr>
          <w:rStyle w:val="commandtext"/>
        </w:rPr>
      </w:pPr>
      <w:r>
        <w:rPr>
          <w:rFonts w:hint="eastAsia"/>
        </w:rPr>
        <w:t xml:space="preserve">In </w:t>
      </w:r>
      <w:r w:rsidRPr="00061E93">
        <w:t>BGP</w:t>
      </w:r>
      <w:r w:rsidRPr="00061E93">
        <w:rPr>
          <w:rFonts w:hint="eastAsia"/>
        </w:rPr>
        <w:t xml:space="preserve"> IPv6</w:t>
      </w:r>
      <w:r>
        <w:rPr>
          <w:rFonts w:hint="eastAsia"/>
        </w:rPr>
        <w:t xml:space="preserve"> unicast address family view</w:t>
      </w:r>
      <w:r w:rsidRPr="00061E93">
        <w:rPr>
          <w:rFonts w:hint="eastAsia"/>
        </w:rPr>
        <w:t>/</w:t>
      </w:r>
      <w:r w:rsidRPr="00061E93">
        <w:t>BGP-VPN IPv</w:t>
      </w:r>
      <w:r w:rsidRPr="00061E93">
        <w:rPr>
          <w:rFonts w:hint="eastAsia"/>
        </w:rPr>
        <w:t>6</w:t>
      </w:r>
      <w:r>
        <w:t xml:space="preserve"> unicast address family view</w:t>
      </w:r>
      <w:r>
        <w:rPr>
          <w:rFonts w:hint="eastAsia"/>
        </w:rPr>
        <w:t>:</w:t>
      </w:r>
    </w:p>
    <w:p w:rsidR="00997952" w:rsidRDefault="00997952" w:rsidP="00997952">
      <w:r w:rsidRPr="00695A2F">
        <w:rPr>
          <w:rStyle w:val="commandkeywords"/>
        </w:rPr>
        <w:t>import-route</w:t>
      </w:r>
      <w:r w:rsidRPr="00474AE8">
        <w:rPr>
          <w:rFonts w:hint="eastAsia"/>
        </w:rPr>
        <w:t xml:space="preserve"> </w:t>
      </w:r>
      <w:r w:rsidRPr="00695A2F">
        <w:rPr>
          <w:rStyle w:val="commandtext"/>
          <w:rFonts w:hint="eastAsia"/>
        </w:rPr>
        <w:t>{</w:t>
      </w:r>
      <w:r w:rsidRPr="00474AE8">
        <w:rPr>
          <w:rFonts w:hint="eastAsia"/>
        </w:rPr>
        <w:t xml:space="preserve"> </w:t>
      </w:r>
      <w:r w:rsidRPr="00695A2F">
        <w:rPr>
          <w:rStyle w:val="commandkeywords"/>
          <w:rFonts w:hint="eastAsia"/>
        </w:rPr>
        <w:t>isisv6</w:t>
      </w:r>
      <w:r w:rsidRPr="00F3261C">
        <w:rPr>
          <w:rFonts w:hint="eastAsia"/>
        </w:rPr>
        <w:t xml:space="preserve"> </w:t>
      </w:r>
      <w:r w:rsidRPr="00695A2F">
        <w:rPr>
          <w:rStyle w:val="commandtext"/>
          <w:rFonts w:hint="eastAsia"/>
        </w:rPr>
        <w:t>|</w:t>
      </w:r>
      <w:r w:rsidRPr="00F3261C">
        <w:rPr>
          <w:rFonts w:hint="eastAsia"/>
        </w:rPr>
        <w:t xml:space="preserve"> </w:t>
      </w:r>
      <w:r w:rsidRPr="00695A2F">
        <w:rPr>
          <w:rStyle w:val="commandkeywords"/>
          <w:rFonts w:hint="eastAsia"/>
        </w:rPr>
        <w:t>ospfv3</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ripng</w:t>
      </w:r>
      <w:r>
        <w:rPr>
          <w:rFonts w:hint="eastAsia"/>
        </w:rPr>
        <w:t xml:space="preserve"> </w:t>
      </w:r>
      <w:r w:rsidRPr="00695A2F">
        <w:rPr>
          <w:rStyle w:val="commandtext"/>
          <w:rFonts w:hint="eastAsia"/>
        </w:rPr>
        <w:t>}</w:t>
      </w:r>
      <w:r w:rsidRPr="00061E93">
        <w:rPr>
          <w:rFonts w:hint="eastAsia"/>
        </w:rPr>
        <w:t xml:space="preserve"> </w:t>
      </w:r>
      <w:r w:rsidRPr="00695A2F">
        <w:rPr>
          <w:rStyle w:val="commandtext"/>
        </w:rPr>
        <w:t>[</w:t>
      </w:r>
      <w:r w:rsidRPr="00061E93">
        <w:t xml:space="preserve"> </w:t>
      </w:r>
      <w:r w:rsidRPr="00695A2F">
        <w:rPr>
          <w:rStyle w:val="commandtext"/>
          <w:rFonts w:hint="eastAsia"/>
        </w:rPr>
        <w:t>{</w:t>
      </w:r>
      <w:r w:rsidRPr="00061E93">
        <w:t xml:space="preserve"> </w:t>
      </w:r>
      <w:r w:rsidRPr="00695A2F">
        <w:rPr>
          <w:rStyle w:val="commandparameter"/>
        </w:rPr>
        <w:t>process-id</w:t>
      </w:r>
      <w:r w:rsidRPr="00061E93">
        <w:t xml:space="preserve"> </w:t>
      </w:r>
      <w:r w:rsidRPr="00695A2F">
        <w:rPr>
          <w:rStyle w:val="commandtext"/>
        </w:rPr>
        <w:t>|</w:t>
      </w:r>
      <w:r w:rsidRPr="006F7C14">
        <w:t xml:space="preserve"> </w:t>
      </w:r>
      <w:r w:rsidRPr="00695A2F">
        <w:rPr>
          <w:rStyle w:val="commandkeywords"/>
        </w:rPr>
        <w:t>all-processes</w:t>
      </w:r>
      <w:r w:rsidRPr="00695A2F">
        <w:rPr>
          <w:rStyle w:val="commandparameter"/>
        </w:rPr>
        <w:t xml:space="preserve"> </w:t>
      </w:r>
      <w:r w:rsidRPr="00695A2F">
        <w:rPr>
          <w:rStyle w:val="commandtext"/>
          <w:rFonts w:hint="eastAsia"/>
        </w:rPr>
        <w:t>}</w:t>
      </w:r>
      <w:r w:rsidRPr="00061E93">
        <w:t xml:space="preserve"> </w:t>
      </w:r>
      <w:r w:rsidRPr="00695A2F">
        <w:rPr>
          <w:rStyle w:val="commandtext"/>
        </w:rPr>
        <w:t>[</w:t>
      </w:r>
      <w:r w:rsidRPr="00061E93">
        <w:rPr>
          <w:rFonts w:hint="eastAsia"/>
        </w:rPr>
        <w:t xml:space="preserve"> </w:t>
      </w:r>
      <w:r w:rsidRPr="00695A2F">
        <w:rPr>
          <w:rStyle w:val="commandkeywords"/>
        </w:rPr>
        <w:t>allow-direct</w:t>
      </w:r>
      <w:r w:rsidRPr="00061E93">
        <w:t xml:space="preserve"> </w:t>
      </w:r>
      <w:r w:rsidRPr="00695A2F">
        <w:rPr>
          <w:rStyle w:val="commandtext"/>
        </w:rPr>
        <w:t>|</w:t>
      </w:r>
      <w:r w:rsidRPr="00061E93">
        <w:t xml:space="preserve"> </w:t>
      </w:r>
      <w:r w:rsidRPr="00695A2F">
        <w:rPr>
          <w:rStyle w:val="commandkeywords"/>
        </w:rPr>
        <w:t xml:space="preserve">med </w:t>
      </w:r>
      <w:r w:rsidRPr="00695A2F">
        <w:rPr>
          <w:rStyle w:val="commandparameter"/>
        </w:rPr>
        <w:t>med-value</w:t>
      </w:r>
      <w:r w:rsidRPr="00695A2F">
        <w:rPr>
          <w:rStyle w:val="commandkeywords"/>
        </w:rPr>
        <w:t xml:space="preserve"> </w:t>
      </w:r>
      <w:r w:rsidRPr="00695A2F">
        <w:rPr>
          <w:rStyle w:val="commandtext"/>
        </w:rPr>
        <w:t>|</w:t>
      </w:r>
      <w:r w:rsidRPr="00061E93">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061E93">
        <w:t xml:space="preserve"> </w:t>
      </w:r>
      <w:r w:rsidRPr="00695A2F">
        <w:rPr>
          <w:rStyle w:val="commandtext"/>
        </w:rPr>
        <w:t>*</w:t>
      </w:r>
      <w:r w:rsidRPr="00061E93">
        <w:t xml:space="preserve"> </w:t>
      </w:r>
      <w:r w:rsidRPr="00695A2F">
        <w:rPr>
          <w:rStyle w:val="commandtext"/>
        </w:rPr>
        <w:t>]</w:t>
      </w:r>
      <w:r>
        <w:rPr>
          <w:rStyle w:val="commandtext"/>
          <w:rFonts w:hint="eastAsia"/>
        </w:rPr>
        <w:t xml:space="preserve"> </w:t>
      </w:r>
      <w:bookmarkStart w:id="279" w:name="_Hlk170739377"/>
      <w:r>
        <w:rPr>
          <w:rStyle w:val="commandtext"/>
          <w:rFonts w:hint="eastAsia"/>
        </w:rPr>
        <w:t xml:space="preserve">[ </w:t>
      </w:r>
      <w:r w:rsidRPr="00291F09">
        <w:rPr>
          <w:rStyle w:val="commandkeywords"/>
          <w:rFonts w:hint="eastAsia"/>
        </w:rPr>
        <w:t>inherit-tag</w:t>
      </w:r>
      <w:r>
        <w:rPr>
          <w:rStyle w:val="commandtext"/>
          <w:rFonts w:hint="eastAsia"/>
        </w:rPr>
        <w:t xml:space="preserve"> ]</w:t>
      </w:r>
      <w:bookmarkEnd w:id="279"/>
    </w:p>
    <w:p w:rsidR="00997952" w:rsidRDefault="00997952" w:rsidP="00997952">
      <w:pPr>
        <w:rPr>
          <w:rStyle w:val="commandtext"/>
        </w:rPr>
      </w:pPr>
      <w:proofErr w:type="gramStart"/>
      <w:r w:rsidRPr="00695A2F">
        <w:rPr>
          <w:rStyle w:val="commandkeywords"/>
        </w:rPr>
        <w:t>import-route</w:t>
      </w:r>
      <w:proofErr w:type="gramEnd"/>
      <w:r w:rsidRPr="00F21166">
        <w:rPr>
          <w:rFonts w:hint="eastAsia"/>
        </w:rPr>
        <w:t xml:space="preserve"> </w:t>
      </w:r>
      <w:r w:rsidRPr="00695A2F">
        <w:rPr>
          <w:rStyle w:val="commandtext"/>
          <w:rFonts w:hint="eastAsia"/>
        </w:rPr>
        <w:t>{</w:t>
      </w:r>
      <w:r w:rsidRPr="004E3CE8">
        <w:rPr>
          <w:rFonts w:hint="eastAsia"/>
        </w:rPr>
        <w:t xml:space="preserve"> </w:t>
      </w:r>
      <w:r w:rsidRPr="00695A2F">
        <w:rPr>
          <w:rStyle w:val="commandkeywords"/>
          <w:rFonts w:hint="eastAsia"/>
        </w:rPr>
        <w:t>direct</w:t>
      </w:r>
      <w:r w:rsidRPr="007C727A">
        <w:rPr>
          <w:rFonts w:hint="eastAsia"/>
        </w:rPr>
        <w:t xml:space="preserve"> </w:t>
      </w:r>
      <w:r w:rsidRPr="00695A2F">
        <w:rPr>
          <w:rStyle w:val="commandtext"/>
          <w:rFonts w:hint="eastAsia"/>
        </w:rPr>
        <w:t>|</w:t>
      </w:r>
      <w:r w:rsidRPr="007C727A">
        <w:rPr>
          <w:rFonts w:hint="eastAsia"/>
        </w:rPr>
        <w:t xml:space="preserve"> </w:t>
      </w:r>
      <w:r w:rsidRPr="00695A2F">
        <w:rPr>
          <w:rStyle w:val="commandkeywords"/>
          <w:rFonts w:hint="eastAsia"/>
        </w:rPr>
        <w:t>static</w:t>
      </w:r>
      <w:r w:rsidRPr="007C727A">
        <w:rPr>
          <w:rFonts w:hint="eastAsia"/>
        </w:rPr>
        <w:t xml:space="preserve"> </w:t>
      </w:r>
      <w:r w:rsidRPr="00695A2F">
        <w:rPr>
          <w:rStyle w:val="commandtext"/>
          <w:rFonts w:hint="eastAsia"/>
        </w:rPr>
        <w:t>}</w:t>
      </w:r>
      <w:r w:rsidRPr="00F21166">
        <w:rPr>
          <w:rFonts w:hint="eastAsia"/>
        </w:rPr>
        <w:t xml:space="preserve"> </w:t>
      </w:r>
      <w:r w:rsidRPr="00695A2F">
        <w:rPr>
          <w:rStyle w:val="commandtext"/>
          <w:rFonts w:hint="eastAsia"/>
        </w:rPr>
        <w:t>[</w:t>
      </w:r>
      <w:r w:rsidRPr="00F21166">
        <w:rPr>
          <w:rFonts w:hint="eastAsia"/>
        </w:rPr>
        <w:t xml:space="preserve"> </w:t>
      </w:r>
      <w:r w:rsidRPr="00695A2F">
        <w:rPr>
          <w:rStyle w:val="commandkeywords"/>
        </w:rPr>
        <w:t xml:space="preserve">med </w:t>
      </w:r>
      <w:r w:rsidRPr="00695A2F">
        <w:rPr>
          <w:rStyle w:val="commandparameter"/>
        </w:rPr>
        <w:t>med-value</w:t>
      </w:r>
      <w:r w:rsidRPr="00F21166">
        <w:t xml:space="preserve"> </w:t>
      </w:r>
      <w:r w:rsidRPr="00695A2F">
        <w:rPr>
          <w:rStyle w:val="commandtext"/>
        </w:rPr>
        <w:t>|</w:t>
      </w:r>
      <w:r w:rsidRPr="00F21166">
        <w:t xml:space="preserve"> </w:t>
      </w:r>
      <w:r w:rsidRPr="00695A2F">
        <w:rPr>
          <w:rStyle w:val="commandkeywords"/>
        </w:rPr>
        <w:t>route-policy</w:t>
      </w:r>
      <w:r w:rsidRPr="00695A2F">
        <w:rPr>
          <w:rStyle w:val="commandparameter"/>
        </w:rPr>
        <w:t xml:space="preserve"> route-policy-name </w:t>
      </w:r>
      <w:r w:rsidRPr="00695A2F">
        <w:rPr>
          <w:rStyle w:val="commandtext"/>
        </w:rPr>
        <w:t>]</w:t>
      </w:r>
      <w:r w:rsidRPr="00230924">
        <w:rPr>
          <w:rStyle w:val="commandtext"/>
          <w:rFonts w:hint="eastAsia"/>
        </w:rPr>
        <w:t xml:space="preserve"> *</w:t>
      </w:r>
    </w:p>
    <w:p w:rsidR="00997952" w:rsidRDefault="00997952" w:rsidP="00997952">
      <w:pPr>
        <w:rPr>
          <w:rStyle w:val="commandtext"/>
        </w:rPr>
      </w:pPr>
      <w:proofErr w:type="gramStart"/>
      <w:r w:rsidRPr="00695A2F">
        <w:rPr>
          <w:rStyle w:val="commandkeywords"/>
        </w:rPr>
        <w:t>undo</w:t>
      </w:r>
      <w:proofErr w:type="gramEnd"/>
      <w:r w:rsidRPr="00695A2F">
        <w:rPr>
          <w:rStyle w:val="commandkeywords"/>
          <w:rFonts w:hint="eastAsia"/>
        </w:rPr>
        <w:t xml:space="preserve"> </w:t>
      </w:r>
      <w:r w:rsidRPr="00695A2F">
        <w:rPr>
          <w:rStyle w:val="commandkeywords"/>
        </w:rPr>
        <w:t>import-route</w:t>
      </w:r>
      <w:r>
        <w:rPr>
          <w:rStyle w:val="commandkeywords"/>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direct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isis</w:t>
      </w:r>
      <w:r>
        <w:rPr>
          <w:rStyle w:val="commandkeywords"/>
          <w:rFonts w:hint="eastAsia"/>
        </w:rPr>
        <w:t>v6</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ospf</w:t>
      </w:r>
      <w:r>
        <w:rPr>
          <w:rStyle w:val="commandkeywords"/>
          <w:rFonts w:hint="eastAsia"/>
        </w:rPr>
        <w:t>v3</w:t>
      </w:r>
      <w:r>
        <w:rPr>
          <w:rFonts w:hint="eastAsia"/>
        </w:rPr>
        <w:t xml:space="preserve"> </w:t>
      </w:r>
      <w:r w:rsidRPr="00695A2F">
        <w:rPr>
          <w:rStyle w:val="commandtext"/>
          <w:rFonts w:hint="eastAsia"/>
        </w:rPr>
        <w:t>|</w:t>
      </w:r>
      <w:r>
        <w:rPr>
          <w:rFonts w:hint="eastAsia"/>
        </w:rPr>
        <w:t xml:space="preserve"> </w:t>
      </w:r>
      <w:r w:rsidRPr="00695A2F">
        <w:rPr>
          <w:rStyle w:val="commandkeywords"/>
          <w:rFonts w:hint="eastAsia"/>
        </w:rPr>
        <w:t>rip</w:t>
      </w:r>
      <w:r>
        <w:rPr>
          <w:rStyle w:val="commandkeywords"/>
          <w:rFonts w:hint="eastAsia"/>
        </w:rPr>
        <w:t xml:space="preserve">ng </w:t>
      </w:r>
      <w:r w:rsidRPr="00695A2F">
        <w:rPr>
          <w:rStyle w:val="commandtext"/>
          <w:rFonts w:hint="eastAsia"/>
        </w:rPr>
        <w:t>}</w:t>
      </w:r>
      <w:r>
        <w:rPr>
          <w:rStyle w:val="commandtext"/>
          <w:rFonts w:hint="eastAsia"/>
        </w:rPr>
        <w:t xml:space="preserve"> </w:t>
      </w:r>
      <w:r w:rsidRPr="00695A2F">
        <w:rPr>
          <w:rStyle w:val="commandtext"/>
          <w:rFonts w:hint="eastAsia"/>
        </w:rPr>
        <w:t>[</w:t>
      </w:r>
      <w:r w:rsidRPr="00061E93">
        <w:rPr>
          <w:rFonts w:hint="eastAsia"/>
        </w:rPr>
        <w:t xml:space="preserve"> </w:t>
      </w:r>
      <w:r w:rsidRPr="00695A2F">
        <w:rPr>
          <w:rStyle w:val="commandparameter"/>
        </w:rPr>
        <w:t>process-i</w:t>
      </w:r>
      <w:r w:rsidRPr="00695A2F">
        <w:rPr>
          <w:rStyle w:val="commandparameter"/>
          <w:rFonts w:hint="eastAsia"/>
        </w:rPr>
        <w:t xml:space="preserve">d </w:t>
      </w:r>
      <w:r w:rsidRPr="00695A2F">
        <w:rPr>
          <w:rStyle w:val="commandtext"/>
          <w:rFonts w:hint="eastAsia"/>
        </w:rPr>
        <w:t>|</w:t>
      </w:r>
      <w:r w:rsidRPr="005545EF">
        <w:t xml:space="preserve"> </w:t>
      </w:r>
      <w:r w:rsidRPr="00695A2F">
        <w:rPr>
          <w:rStyle w:val="commandkeywords"/>
        </w:rPr>
        <w:t>all-processes</w:t>
      </w:r>
      <w:r w:rsidRPr="00695A2F">
        <w:rPr>
          <w:rStyle w:val="commandkeywords"/>
          <w:rFonts w:hint="eastAsia"/>
        </w:rPr>
        <w:t xml:space="preserve"> </w:t>
      </w:r>
      <w:r w:rsidRPr="00695A2F">
        <w:rPr>
          <w:rStyle w:val="commandtext"/>
          <w:rFonts w:hint="eastAsia"/>
        </w:rPr>
        <w:t>]</w:t>
      </w:r>
      <w:r w:rsidRPr="007C727A">
        <w:rPr>
          <w:rFonts w:hint="eastAsia"/>
        </w:rPr>
        <w:t xml:space="preserve"> </w:t>
      </w:r>
      <w:r w:rsidRPr="00695A2F">
        <w:rPr>
          <w:rStyle w:val="commandtext"/>
          <w:rFonts w:hint="eastAsia"/>
        </w:rPr>
        <w:t>|</w:t>
      </w:r>
      <w:r>
        <w:rPr>
          <w:rStyle w:val="commandtext"/>
          <w:rFonts w:hint="eastAsia"/>
        </w:rPr>
        <w:t xml:space="preserve"> </w:t>
      </w:r>
      <w:r w:rsidRPr="00695A2F">
        <w:rPr>
          <w:rStyle w:val="commandkeywords"/>
          <w:rFonts w:hint="eastAsia"/>
        </w:rPr>
        <w:t>static</w:t>
      </w:r>
      <w:r>
        <w:rPr>
          <w:rStyle w:val="commandkeywords"/>
          <w:rFonts w:hint="eastAsia"/>
        </w:rPr>
        <w:t xml:space="preserve"> </w:t>
      </w:r>
      <w:r w:rsidRPr="00695A2F">
        <w:rPr>
          <w:rStyle w:val="commandtext"/>
          <w:rFonts w:hint="eastAsia"/>
        </w:rPr>
        <w:t>}</w:t>
      </w:r>
    </w:p>
    <w:p w:rsidR="00997952" w:rsidRDefault="00997952" w:rsidP="00997952">
      <w:bookmarkStart w:id="280" w:name="_Hlk170739390"/>
      <w:r>
        <w:rPr>
          <w:rFonts w:hint="eastAsia"/>
        </w:rPr>
        <w:t xml:space="preserve">In </w:t>
      </w:r>
      <w:r>
        <w:t>BGP IPv6</w:t>
      </w:r>
      <w:r>
        <w:rPr>
          <w:rFonts w:hint="eastAsia"/>
        </w:rPr>
        <w:t xml:space="preserve"> multicast address family view:</w:t>
      </w:r>
    </w:p>
    <w:p w:rsidR="00997952" w:rsidRDefault="00997952" w:rsidP="00997952">
      <w:proofErr w:type="gramStart"/>
      <w:r>
        <w:rPr>
          <w:rStyle w:val="commandkeywords"/>
        </w:rPr>
        <w:t>import-route</w:t>
      </w:r>
      <w:proofErr w:type="gramEnd"/>
      <w:r>
        <w:t xml:space="preserve"> </w:t>
      </w:r>
      <w:r>
        <w:rPr>
          <w:rStyle w:val="commandtext"/>
        </w:rPr>
        <w:t>{</w:t>
      </w:r>
      <w:r>
        <w:t xml:space="preserve"> </w:t>
      </w:r>
      <w:r>
        <w:rPr>
          <w:rStyle w:val="commandkeywords"/>
        </w:rPr>
        <w:t>isisv6</w:t>
      </w:r>
      <w:r>
        <w:t xml:space="preserve"> </w:t>
      </w:r>
      <w:r>
        <w:rPr>
          <w:rStyle w:val="commandtext"/>
        </w:rPr>
        <w:t>|</w:t>
      </w:r>
      <w:r>
        <w:t xml:space="preserve"> </w:t>
      </w:r>
      <w:r>
        <w:rPr>
          <w:rStyle w:val="commandkeywords"/>
        </w:rPr>
        <w:t>ospfv3</w:t>
      </w:r>
      <w:r>
        <w:t xml:space="preserve"> </w:t>
      </w:r>
      <w:r>
        <w:rPr>
          <w:rStyle w:val="commandtext"/>
        </w:rPr>
        <w:t>|</w:t>
      </w:r>
      <w:r>
        <w:t xml:space="preserve"> </w:t>
      </w:r>
      <w:r>
        <w:rPr>
          <w:rStyle w:val="commandkeywords"/>
        </w:rPr>
        <w:t>ripng</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process-id</w:t>
      </w:r>
      <w:r>
        <w:t xml:space="preserve"> </w:t>
      </w:r>
      <w:r>
        <w:rPr>
          <w:rStyle w:val="commandtext"/>
        </w:rPr>
        <w:t>|</w:t>
      </w:r>
      <w:r>
        <w:t xml:space="preserve"> </w:t>
      </w:r>
      <w:r>
        <w:rPr>
          <w:rStyle w:val="commandkeywords"/>
        </w:rPr>
        <w:t>all-processes</w:t>
      </w:r>
      <w:r>
        <w:rPr>
          <w:rStyle w:val="commandparameter"/>
        </w:rPr>
        <w:t xml:space="preserve"> </w:t>
      </w:r>
      <w:r>
        <w:rPr>
          <w:rStyle w:val="commandtext"/>
        </w:rPr>
        <w:t>}</w:t>
      </w:r>
      <w:r>
        <w:t xml:space="preserve"> </w:t>
      </w:r>
      <w:r>
        <w:rPr>
          <w:rStyle w:val="commandtext"/>
        </w:rPr>
        <w:t>[</w:t>
      </w:r>
      <w:r>
        <w:t xml:space="preserve"> </w:t>
      </w:r>
      <w:r>
        <w:rPr>
          <w:rStyle w:val="commandkeywords"/>
        </w:rPr>
        <w:t>allow-direct</w:t>
      </w:r>
      <w:r>
        <w:t xml:space="preserve"> </w:t>
      </w:r>
      <w:r>
        <w:rPr>
          <w:rStyle w:val="commandtext"/>
        </w:rPr>
        <w:t>|</w:t>
      </w:r>
      <w:r>
        <w:t xml:space="preserve"> </w:t>
      </w:r>
      <w:r>
        <w:rPr>
          <w:rStyle w:val="commandkeywords"/>
        </w:rPr>
        <w:t xml:space="preserve">med </w:t>
      </w:r>
      <w:r>
        <w:rPr>
          <w:rStyle w:val="commandparameter"/>
        </w:rPr>
        <w:t>med-value</w:t>
      </w:r>
      <w:r>
        <w:rPr>
          <w:rStyle w:val="commandkeywords"/>
        </w:rPr>
        <w:t xml:space="preserve"> </w:t>
      </w:r>
      <w:r>
        <w:rPr>
          <w:rStyle w:val="commandtext"/>
        </w:rPr>
        <w:t>|</w:t>
      </w:r>
      <w:r>
        <w:t xml:space="preserve"> </w:t>
      </w:r>
      <w:r>
        <w:rPr>
          <w:rStyle w:val="commandkeywords"/>
        </w:rPr>
        <w:t>route-policy</w:t>
      </w:r>
      <w:r>
        <w:rPr>
          <w:rStyle w:val="commandparameter"/>
        </w:rPr>
        <w:t xml:space="preserve"> route-policy-name </w:t>
      </w:r>
      <w:r>
        <w:rPr>
          <w:rStyle w:val="commandtext"/>
        </w:rPr>
        <w:t>]</w:t>
      </w:r>
      <w:r>
        <w:t xml:space="preserve"> </w:t>
      </w:r>
      <w:r>
        <w:rPr>
          <w:rStyle w:val="commandtext"/>
        </w:rPr>
        <w:t>*</w:t>
      </w:r>
      <w:r>
        <w:t xml:space="preserve"> </w:t>
      </w:r>
      <w:r>
        <w:rPr>
          <w:rStyle w:val="commandtext"/>
        </w:rPr>
        <w:t>]</w:t>
      </w:r>
    </w:p>
    <w:p w:rsidR="00997952" w:rsidRDefault="00997952" w:rsidP="00997952">
      <w:pPr>
        <w:rPr>
          <w:rStyle w:val="commandtext"/>
        </w:rPr>
      </w:pPr>
      <w:proofErr w:type="gramStart"/>
      <w:r>
        <w:rPr>
          <w:rStyle w:val="commandkeywords"/>
        </w:rPr>
        <w:t>import-route</w:t>
      </w:r>
      <w:proofErr w:type="gramEnd"/>
      <w:r>
        <w:t xml:space="preserve"> </w:t>
      </w:r>
      <w:r>
        <w:rPr>
          <w:rStyle w:val="commandtext"/>
        </w:rPr>
        <w:t>{</w:t>
      </w:r>
      <w:r>
        <w:t xml:space="preserve"> </w:t>
      </w:r>
      <w:r>
        <w:rPr>
          <w:rStyle w:val="commandkeywords"/>
        </w:rPr>
        <w:t>direct</w:t>
      </w:r>
      <w:r>
        <w:t xml:space="preserve"> </w:t>
      </w:r>
      <w:r>
        <w:rPr>
          <w:rStyle w:val="commandtext"/>
        </w:rPr>
        <w:t>|</w:t>
      </w:r>
      <w:r>
        <w:t xml:space="preserve"> </w:t>
      </w:r>
      <w:r>
        <w:rPr>
          <w:rStyle w:val="commandkeywords"/>
        </w:rPr>
        <w:t>static</w:t>
      </w:r>
      <w:r>
        <w:t xml:space="preserve"> </w:t>
      </w:r>
      <w:r>
        <w:rPr>
          <w:rStyle w:val="commandtext"/>
        </w:rPr>
        <w:t>}</w:t>
      </w:r>
      <w:r>
        <w:t xml:space="preserve"> </w:t>
      </w:r>
      <w:r>
        <w:rPr>
          <w:rStyle w:val="commandtext"/>
        </w:rPr>
        <w:t>[</w:t>
      </w:r>
      <w:r>
        <w:t xml:space="preserve"> </w:t>
      </w:r>
      <w:r>
        <w:rPr>
          <w:rStyle w:val="commandkeywords"/>
        </w:rPr>
        <w:t xml:space="preserve">med </w:t>
      </w:r>
      <w:r>
        <w:rPr>
          <w:rStyle w:val="commandparameter"/>
        </w:rPr>
        <w:t>med-value</w:t>
      </w:r>
      <w:r>
        <w:t xml:space="preserve"> </w:t>
      </w:r>
      <w:r>
        <w:rPr>
          <w:rStyle w:val="commandtext"/>
        </w:rPr>
        <w:t>|</w:t>
      </w:r>
      <w:r>
        <w:t xml:space="preserve"> </w:t>
      </w:r>
      <w:r>
        <w:rPr>
          <w:rStyle w:val="commandkeywords"/>
        </w:rPr>
        <w:t>route-policy</w:t>
      </w:r>
      <w:r>
        <w:rPr>
          <w:rStyle w:val="commandparameter"/>
        </w:rPr>
        <w:t xml:space="preserve"> route-policy-name </w:t>
      </w:r>
      <w:r>
        <w:rPr>
          <w:rStyle w:val="commandtext"/>
        </w:rPr>
        <w:t>] *</w:t>
      </w:r>
    </w:p>
    <w:p w:rsidR="00997952" w:rsidRDefault="00997952" w:rsidP="00997952">
      <w:pPr>
        <w:rPr>
          <w:rStyle w:val="commandtext"/>
        </w:rPr>
      </w:pPr>
      <w:proofErr w:type="gramStart"/>
      <w:r>
        <w:rPr>
          <w:rStyle w:val="commandkeywords"/>
        </w:rPr>
        <w:t>undo</w:t>
      </w:r>
      <w:proofErr w:type="gramEnd"/>
      <w:r>
        <w:rPr>
          <w:rStyle w:val="commandkeywords"/>
        </w:rPr>
        <w:t xml:space="preserve"> import-route </w:t>
      </w:r>
      <w:r>
        <w:rPr>
          <w:rStyle w:val="commandtext"/>
        </w:rPr>
        <w:t xml:space="preserve">{ </w:t>
      </w:r>
      <w:r>
        <w:rPr>
          <w:rStyle w:val="commandkeywords"/>
        </w:rPr>
        <w:t>direct</w:t>
      </w:r>
      <w:r>
        <w:rPr>
          <w:rStyle w:val="commandtext"/>
        </w:rPr>
        <w:t xml:space="preserve"> | { </w:t>
      </w:r>
      <w:r>
        <w:rPr>
          <w:rStyle w:val="commandkeywords"/>
        </w:rPr>
        <w:t>isisv6</w:t>
      </w:r>
      <w:r>
        <w:t xml:space="preserve"> </w:t>
      </w:r>
      <w:r>
        <w:rPr>
          <w:rStyle w:val="commandtext"/>
        </w:rPr>
        <w:t>|</w:t>
      </w:r>
      <w:r>
        <w:t xml:space="preserve"> </w:t>
      </w:r>
      <w:r>
        <w:rPr>
          <w:rStyle w:val="commandkeywords"/>
        </w:rPr>
        <w:t>ospfv3</w:t>
      </w:r>
      <w:r>
        <w:t xml:space="preserve"> </w:t>
      </w:r>
      <w:r>
        <w:rPr>
          <w:rStyle w:val="commandtext"/>
        </w:rPr>
        <w:t>|</w:t>
      </w:r>
      <w:r>
        <w:t xml:space="preserve"> </w:t>
      </w:r>
      <w:r>
        <w:rPr>
          <w:rStyle w:val="commandkeywords"/>
        </w:rPr>
        <w:t xml:space="preserve">ripng </w:t>
      </w:r>
      <w:r>
        <w:rPr>
          <w:rStyle w:val="commandtext"/>
        </w:rPr>
        <w:t>} [</w:t>
      </w:r>
      <w:r>
        <w:t xml:space="preserve"> </w:t>
      </w:r>
      <w:r>
        <w:rPr>
          <w:rStyle w:val="commandparameter"/>
        </w:rPr>
        <w:t xml:space="preserve">process-id </w:t>
      </w:r>
      <w:r>
        <w:rPr>
          <w:rStyle w:val="commandtext"/>
        </w:rPr>
        <w:t>|</w:t>
      </w:r>
      <w:r>
        <w:t xml:space="preserve"> </w:t>
      </w:r>
      <w:r>
        <w:rPr>
          <w:rStyle w:val="commandkeywords"/>
        </w:rPr>
        <w:t xml:space="preserve">all-processes </w:t>
      </w:r>
      <w:r>
        <w:rPr>
          <w:rStyle w:val="commandtext"/>
        </w:rPr>
        <w:t>]</w:t>
      </w:r>
      <w:r>
        <w:t xml:space="preserve"> </w:t>
      </w:r>
      <w:r>
        <w:rPr>
          <w:rStyle w:val="commandtext"/>
        </w:rPr>
        <w:t xml:space="preserve">| </w:t>
      </w:r>
      <w:r>
        <w:rPr>
          <w:rStyle w:val="commandkeywords"/>
        </w:rPr>
        <w:t xml:space="preserve">static </w:t>
      </w:r>
      <w:r>
        <w:rPr>
          <w:rStyle w:val="commandtext"/>
        </w:rPr>
        <w:t>}</w:t>
      </w:r>
      <w:bookmarkEnd w:id="280"/>
    </w:p>
    <w:p w:rsidR="00997952" w:rsidRPr="007462E0" w:rsidRDefault="00997952" w:rsidP="00997952">
      <w:pPr>
        <w:pStyle w:val="Command"/>
      </w:pPr>
      <w:r>
        <w:rPr>
          <w:rFonts w:hint="eastAsia"/>
        </w:rPr>
        <w:t>Views</w:t>
      </w:r>
    </w:p>
    <w:p w:rsidR="00997952" w:rsidRDefault="00997952" w:rsidP="00997952">
      <w:r>
        <w:t>BGP IPv4 unicast address family view</w:t>
      </w:r>
    </w:p>
    <w:p w:rsidR="00997952" w:rsidRDefault="00997952" w:rsidP="00997952">
      <w:r>
        <w:t>BGP-VPN IPv4 unicast address family view</w:t>
      </w:r>
    </w:p>
    <w:p w:rsidR="00997952" w:rsidRDefault="00997952" w:rsidP="00997952">
      <w:r>
        <w:t>BGP IPv6 unicast address family view</w:t>
      </w:r>
    </w:p>
    <w:p w:rsidR="00997952" w:rsidRDefault="00997952" w:rsidP="00997952">
      <w:r>
        <w:t>BGP-VPN IPv6 unicast address family view</w:t>
      </w:r>
    </w:p>
    <w:p w:rsidR="00997952" w:rsidRDefault="00997952" w:rsidP="00997952">
      <w:r>
        <w:rPr>
          <w:rFonts w:hint="eastAsia"/>
        </w:rPr>
        <w:t>BGP IPv4 multicast address family view</w:t>
      </w:r>
    </w:p>
    <w:p w:rsidR="00997952" w:rsidRPr="00061E93" w:rsidRDefault="00997952" w:rsidP="00997952">
      <w:r>
        <w:rPr>
          <w:rFonts w:hint="eastAsia"/>
        </w:rPr>
        <w:t>BGP IPv6 multicast address family view</w:t>
      </w:r>
    </w:p>
    <w:p w:rsidR="00997952" w:rsidRDefault="00997952" w:rsidP="00997952">
      <w:pPr>
        <w:pStyle w:val="Command"/>
      </w:pPr>
      <w:r>
        <w:t>Change description</w:t>
      </w:r>
    </w:p>
    <w:p w:rsidR="00997952" w:rsidRDefault="00997952" w:rsidP="00997952">
      <w:r>
        <w:t>B</w:t>
      </w:r>
      <w:r>
        <w:rPr>
          <w:rFonts w:hint="eastAsia"/>
        </w:rPr>
        <w:t xml:space="preserve">efore </w:t>
      </w:r>
      <w:r>
        <w:t>modification</w:t>
      </w:r>
      <w:r>
        <w:rPr>
          <w:rFonts w:hint="eastAsia"/>
        </w:rPr>
        <w:t xml:space="preserve">: The </w:t>
      </w:r>
      <w:r w:rsidRPr="00700A97">
        <w:rPr>
          <w:rStyle w:val="commandkeywords"/>
        </w:rPr>
        <w:t>inherit-tag</w:t>
      </w:r>
      <w:r>
        <w:rPr>
          <w:rFonts w:hint="eastAsia"/>
        </w:rPr>
        <w:t xml:space="preserve"> keyword is not supported.</w:t>
      </w:r>
    </w:p>
    <w:p w:rsidR="00997952" w:rsidRDefault="00997952" w:rsidP="00997952">
      <w:r>
        <w:rPr>
          <w:rFonts w:hint="eastAsia"/>
        </w:rPr>
        <w:t xml:space="preserve">After </w:t>
      </w:r>
      <w:r>
        <w:t>modification</w:t>
      </w:r>
      <w:r>
        <w:rPr>
          <w:rFonts w:hint="eastAsia"/>
        </w:rPr>
        <w:t xml:space="preserve">: The </w:t>
      </w:r>
      <w:r w:rsidRPr="00700A97">
        <w:rPr>
          <w:rStyle w:val="commandkeywords"/>
        </w:rPr>
        <w:t>inherit-tag</w:t>
      </w:r>
      <w:r>
        <w:rPr>
          <w:rFonts w:hint="eastAsia"/>
        </w:rPr>
        <w:t xml:space="preserve"> keyword is supported.</w:t>
      </w:r>
    </w:p>
    <w:p w:rsidR="00997952" w:rsidRDefault="00997952" w:rsidP="00997952">
      <w:pPr>
        <w:pStyle w:val="1"/>
        <w:numPr>
          <w:ilvl w:val="0"/>
          <w:numId w:val="27"/>
        </w:numPr>
        <w:snapToGrid w:val="0"/>
        <w:spacing w:before="240" w:after="240"/>
      </w:pPr>
      <w:bookmarkStart w:id="281" w:name="_Ref178495176"/>
      <w:bookmarkStart w:id="282" w:name="_Toc178495781"/>
      <w:bookmarkStart w:id="283" w:name="_Toc178502028"/>
      <w:bookmarkStart w:id="284" w:name="_Toc213344820"/>
      <w:r>
        <w:rPr>
          <w:rFonts w:hint="eastAsia"/>
        </w:rPr>
        <w:t>Modified feature: S</w:t>
      </w:r>
      <w:r w:rsidRPr="007F18B1">
        <w:t>et</w:t>
      </w:r>
      <w:r>
        <w:rPr>
          <w:rFonts w:hint="eastAsia"/>
        </w:rPr>
        <w:t>ting</w:t>
      </w:r>
      <w:r w:rsidRPr="007F18B1">
        <w:t xml:space="preserve"> the port security mode of a port</w:t>
      </w:r>
      <w:bookmarkEnd w:id="281"/>
      <w:bookmarkEnd w:id="282"/>
      <w:bookmarkEnd w:id="283"/>
      <w:bookmarkEnd w:id="284"/>
    </w:p>
    <w:p w:rsidR="00997952" w:rsidRDefault="00997952" w:rsidP="00997952">
      <w:pPr>
        <w:pStyle w:val="2"/>
        <w:numPr>
          <w:ilvl w:val="1"/>
          <w:numId w:val="27"/>
        </w:numPr>
        <w:snapToGrid w:val="0"/>
      </w:pPr>
      <w:bookmarkStart w:id="285" w:name="_Toc178495782"/>
      <w:bookmarkStart w:id="286" w:name="_Toc178502029"/>
      <w:bookmarkStart w:id="287" w:name="_Toc213344821"/>
      <w:r>
        <w:rPr>
          <w:rFonts w:hint="eastAsia"/>
        </w:rPr>
        <w:t>Feature change description</w:t>
      </w:r>
      <w:bookmarkEnd w:id="285"/>
      <w:bookmarkEnd w:id="286"/>
      <w:bookmarkEnd w:id="287"/>
    </w:p>
    <w:p w:rsidR="00997952" w:rsidRPr="003347D9" w:rsidRDefault="00997952" w:rsidP="00997952">
      <w:pPr>
        <w:ind w:left="624"/>
      </w:pPr>
      <w:r>
        <w:rPr>
          <w:rFonts w:hint="eastAsia"/>
        </w:rPr>
        <w:t xml:space="preserve">As from this release, the </w:t>
      </w:r>
      <w:r w:rsidRPr="00291E2A">
        <w:rPr>
          <w:rStyle w:val="commandkeywords"/>
        </w:rPr>
        <w:t>userlogin-mab</w:t>
      </w:r>
      <w:r>
        <w:rPr>
          <w:rFonts w:hint="eastAsia"/>
        </w:rPr>
        <w:t xml:space="preserve"> keyword is supported when you </w:t>
      </w:r>
      <w:r w:rsidRPr="007F18B1">
        <w:t>set the port security mode of a port.</w:t>
      </w:r>
    </w:p>
    <w:p w:rsidR="00997952" w:rsidRDefault="00997952" w:rsidP="00997952">
      <w:pPr>
        <w:pStyle w:val="2"/>
        <w:numPr>
          <w:ilvl w:val="1"/>
          <w:numId w:val="27"/>
        </w:numPr>
        <w:snapToGrid w:val="0"/>
      </w:pPr>
      <w:bookmarkStart w:id="288" w:name="_Toc178495783"/>
      <w:bookmarkStart w:id="289" w:name="_Toc178502030"/>
      <w:bookmarkStart w:id="290" w:name="_Toc213344822"/>
      <w:r>
        <w:rPr>
          <w:rFonts w:hint="eastAsia"/>
        </w:rPr>
        <w:t>Command changes</w:t>
      </w:r>
      <w:bookmarkEnd w:id="288"/>
      <w:bookmarkEnd w:id="289"/>
      <w:bookmarkEnd w:id="290"/>
    </w:p>
    <w:p w:rsidR="00997952" w:rsidRPr="003347D9" w:rsidRDefault="00997952" w:rsidP="00997952">
      <w:pPr>
        <w:pStyle w:val="3"/>
        <w:numPr>
          <w:ilvl w:val="2"/>
          <w:numId w:val="27"/>
        </w:numPr>
        <w:snapToGrid w:val="0"/>
      </w:pPr>
      <w:bookmarkStart w:id="291" w:name="_Toc178495784"/>
      <w:bookmarkStart w:id="292" w:name="_Toc178502031"/>
      <w:bookmarkStart w:id="293" w:name="_Toc213344823"/>
      <w:r>
        <w:rPr>
          <w:rFonts w:hint="eastAsia"/>
        </w:rPr>
        <w:t xml:space="preserve">Modified command: </w:t>
      </w:r>
      <w:bookmarkStart w:id="294" w:name="_Toc43800778"/>
      <w:bookmarkStart w:id="295" w:name="_Toc257729112"/>
      <w:bookmarkStart w:id="296" w:name="_Toc131563071"/>
      <w:r w:rsidRPr="003347D9">
        <w:rPr>
          <w:rFonts w:hint="eastAsia"/>
        </w:rPr>
        <w:t>port-security port-mode</w:t>
      </w:r>
      <w:bookmarkEnd w:id="291"/>
      <w:bookmarkEnd w:id="292"/>
      <w:bookmarkEnd w:id="293"/>
      <w:bookmarkEnd w:id="294"/>
      <w:bookmarkEnd w:id="295"/>
      <w:bookmarkEnd w:id="296"/>
    </w:p>
    <w:p w:rsidR="00997952" w:rsidRPr="007462E0" w:rsidRDefault="00997952" w:rsidP="00997952">
      <w:pPr>
        <w:pStyle w:val="Command"/>
      </w:pPr>
      <w:r>
        <w:rPr>
          <w:rFonts w:hint="eastAsia"/>
        </w:rPr>
        <w:t>Old syntax</w:t>
      </w:r>
    </w:p>
    <w:p w:rsidR="00997952" w:rsidRPr="00E71621" w:rsidRDefault="00997952" w:rsidP="00997952">
      <w:pPr>
        <w:rPr>
          <w:rStyle w:val="commandkeywords"/>
        </w:rPr>
      </w:pPr>
      <w:proofErr w:type="gramStart"/>
      <w:r w:rsidRPr="00E71621">
        <w:rPr>
          <w:rStyle w:val="commandkeywords"/>
          <w:rFonts w:hint="eastAsia"/>
        </w:rPr>
        <w:t>port-security</w:t>
      </w:r>
      <w:proofErr w:type="gramEnd"/>
      <w:r w:rsidRPr="00E71621">
        <w:rPr>
          <w:rStyle w:val="commandkeywords"/>
          <w:rFonts w:hint="eastAsia"/>
        </w:rPr>
        <w:t xml:space="preserve"> port-mode </w:t>
      </w:r>
      <w:r w:rsidRPr="00E71621">
        <w:rPr>
          <w:rStyle w:val="commandtext"/>
          <w:rFonts w:hint="eastAsia"/>
        </w:rPr>
        <w:t>{</w:t>
      </w:r>
      <w:r w:rsidRPr="00E71621">
        <w:rPr>
          <w:rStyle w:val="commandkeywords"/>
          <w:rFonts w:hint="eastAsia"/>
        </w:rPr>
        <w:t xml:space="preserve"> autolearn</w:t>
      </w:r>
      <w:r w:rsidRPr="00BE28B9">
        <w:rPr>
          <w:rFonts w:hint="eastAsia"/>
        </w:rPr>
        <w:t xml:space="preserve"> </w:t>
      </w:r>
      <w:r w:rsidRPr="00E71621">
        <w:rPr>
          <w:rStyle w:val="commandtext"/>
          <w:rFonts w:hint="eastAsia"/>
        </w:rPr>
        <w:t>|</w:t>
      </w:r>
      <w:r w:rsidRPr="00E71621">
        <w:rPr>
          <w:rStyle w:val="commandkeywords"/>
        </w:rPr>
        <w:t xml:space="preserve"> </w:t>
      </w:r>
      <w:r w:rsidRPr="00AC28CA">
        <w:rPr>
          <w:rStyle w:val="commandkeywords"/>
        </w:rPr>
        <w:t>mac-and-userlogin-secure-ext</w:t>
      </w:r>
      <w:r w:rsidRPr="00AC28CA">
        <w:rPr>
          <w:rStyle w:val="commandtext"/>
        </w:rPr>
        <w:t xml:space="preserve"> | </w:t>
      </w:r>
      <w:r w:rsidRPr="00E71621">
        <w:rPr>
          <w:rStyle w:val="commandkeywords"/>
        </w:rPr>
        <w:t>mac-authentication</w:t>
      </w:r>
      <w:r w:rsidRPr="00E71621">
        <w:rPr>
          <w:rStyle w:val="commandkeywords"/>
          <w:rFonts w:hint="eastAsia"/>
        </w:rPr>
        <w:t xml:space="preserve"> </w:t>
      </w:r>
      <w:r w:rsidRPr="00E71621">
        <w:rPr>
          <w:rStyle w:val="commandtext"/>
          <w:rFonts w:hint="eastAsia"/>
        </w:rPr>
        <w:t>|</w:t>
      </w:r>
      <w:r w:rsidRPr="00E71621">
        <w:rPr>
          <w:rStyle w:val="commandkeywords"/>
          <w:rFonts w:hint="eastAsia"/>
        </w:rPr>
        <w:t xml:space="preserve"> mac-else-u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 xml:space="preserve">ecure </w:t>
      </w:r>
      <w:r w:rsidRPr="00E71621">
        <w:rPr>
          <w:rStyle w:val="commandtext"/>
          <w:rFonts w:hint="eastAsia"/>
        </w:rPr>
        <w:t>|</w:t>
      </w:r>
      <w:r w:rsidRPr="00E71621">
        <w:rPr>
          <w:rStyle w:val="commandkeywords"/>
          <w:rFonts w:hint="eastAsia"/>
        </w:rPr>
        <w:t xml:space="preserve"> mac-else-u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 xml:space="preserve">-ext </w:t>
      </w:r>
      <w:r w:rsidRPr="00E71621">
        <w:rPr>
          <w:rStyle w:val="commandtext"/>
          <w:rFonts w:hint="eastAsia"/>
        </w:rPr>
        <w:t>|</w:t>
      </w:r>
      <w:r w:rsidRPr="00BE28B9">
        <w:rPr>
          <w:rFonts w:hint="eastAsia"/>
        </w:rPr>
        <w:t xml:space="preserve"> </w:t>
      </w:r>
      <w:r w:rsidRPr="00E71621">
        <w:rPr>
          <w:rStyle w:val="commandkeywords"/>
        </w:rPr>
        <w:t>secure</w:t>
      </w:r>
      <w:r w:rsidRPr="00E71621">
        <w:rPr>
          <w:rStyle w:val="commandkeywords"/>
          <w:rFonts w:hint="eastAsia"/>
        </w:rPr>
        <w:t xml:space="preserve"> </w:t>
      </w:r>
      <w:r w:rsidRPr="00E71621">
        <w:rPr>
          <w:rStyle w:val="commandtext"/>
          <w:rFonts w:hint="eastAsia"/>
        </w:rPr>
        <w:t>|</w:t>
      </w:r>
      <w:r w:rsidRPr="00E71621">
        <w:rPr>
          <w:rStyle w:val="commandkeywords"/>
          <w:rFonts w:hint="eastAsia"/>
        </w:rPr>
        <w:t xml:space="preserve"> </w:t>
      </w:r>
      <w:r w:rsidRPr="00E71621">
        <w:rPr>
          <w:rStyle w:val="commandkeywords"/>
        </w:rPr>
        <w:t>user</w:t>
      </w:r>
      <w:r w:rsidRPr="00E71621">
        <w:rPr>
          <w:rStyle w:val="commandkeywords"/>
          <w:rFonts w:hint="eastAsia"/>
        </w:rPr>
        <w:t>l</w:t>
      </w:r>
      <w:r w:rsidRPr="00E71621">
        <w:rPr>
          <w:rStyle w:val="commandkeywords"/>
        </w:rPr>
        <w:t>ogin</w:t>
      </w:r>
      <w:r w:rsidRPr="00E71621">
        <w:rPr>
          <w:rStyle w:val="commandkeywords"/>
          <w:rFonts w:hint="eastAsia"/>
        </w:rPr>
        <w:t xml:space="preserve"> </w:t>
      </w:r>
      <w:r w:rsidRPr="00E71621">
        <w:rPr>
          <w:rStyle w:val="commandtext"/>
          <w:rFonts w:hint="eastAsia"/>
        </w:rPr>
        <w:t>|</w:t>
      </w:r>
      <w:r w:rsidRPr="00BE28B9">
        <w:rPr>
          <w:rFonts w:hint="eastAsia"/>
        </w:rPr>
        <w:t xml:space="preserve"> </w:t>
      </w:r>
      <w:r w:rsidRPr="00E71621">
        <w:rPr>
          <w:rStyle w:val="commandkeywords"/>
        </w:rPr>
        <w:t>user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BE28B9">
        <w:rPr>
          <w:rFonts w:hint="eastAsia"/>
        </w:rPr>
        <w:t xml:space="preserve"> </w:t>
      </w:r>
      <w:r w:rsidRPr="00E71621">
        <w:rPr>
          <w:rStyle w:val="commandtext"/>
          <w:rFonts w:hint="eastAsia"/>
        </w:rPr>
        <w:t>|</w:t>
      </w:r>
      <w:r w:rsidRPr="00E71621">
        <w:rPr>
          <w:rStyle w:val="commandkeywords"/>
        </w:rPr>
        <w:t xml:space="preserve"> user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 xml:space="preserve">-ext </w:t>
      </w:r>
      <w:r w:rsidRPr="00E71621">
        <w:rPr>
          <w:rStyle w:val="commandtext"/>
          <w:rFonts w:hint="eastAsia"/>
        </w:rPr>
        <w:t>|</w:t>
      </w:r>
      <w:r w:rsidRPr="00BE28B9">
        <w:rPr>
          <w:rFonts w:hint="eastAsia"/>
        </w:rPr>
        <w:t xml:space="preserve"> </w:t>
      </w:r>
      <w:r w:rsidRPr="00E71621">
        <w:rPr>
          <w:rStyle w:val="commandkeywords"/>
          <w:rFonts w:hint="eastAsia"/>
        </w:rPr>
        <w:t>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-or-</w:t>
      </w:r>
      <w:r w:rsidRPr="00E71621">
        <w:rPr>
          <w:rStyle w:val="commandkeywords"/>
        </w:rPr>
        <w:t>mac</w:t>
      </w:r>
      <w:r w:rsidRPr="00E71621">
        <w:rPr>
          <w:rStyle w:val="commandkeywords"/>
          <w:rFonts w:hint="eastAsia"/>
        </w:rPr>
        <w:t xml:space="preserve"> </w:t>
      </w:r>
      <w:r w:rsidRPr="00E71621">
        <w:rPr>
          <w:rStyle w:val="commandtext"/>
          <w:rFonts w:hint="eastAsia"/>
        </w:rPr>
        <w:t>|</w:t>
      </w:r>
      <w:r w:rsidRPr="00BE28B9">
        <w:rPr>
          <w:rFonts w:hint="eastAsia"/>
        </w:rPr>
        <w:t xml:space="preserve"> </w:t>
      </w:r>
      <w:r w:rsidRPr="00E71621">
        <w:rPr>
          <w:rStyle w:val="commandkeywords"/>
          <w:rFonts w:hint="eastAsia"/>
        </w:rPr>
        <w:t>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-or-</w:t>
      </w:r>
      <w:r w:rsidRPr="00E71621">
        <w:rPr>
          <w:rStyle w:val="commandkeywords"/>
        </w:rPr>
        <w:t>mac</w:t>
      </w:r>
      <w:r w:rsidRPr="00E71621">
        <w:rPr>
          <w:rStyle w:val="commandkeywords"/>
          <w:rFonts w:hint="eastAsia"/>
        </w:rPr>
        <w:t xml:space="preserve">-ext </w:t>
      </w:r>
      <w:r w:rsidRPr="00E71621">
        <w:rPr>
          <w:rStyle w:val="commandtext"/>
          <w:rFonts w:hint="eastAsia"/>
        </w:rPr>
        <w:t>|</w:t>
      </w:r>
      <w:r w:rsidRPr="00E71621">
        <w:rPr>
          <w:rStyle w:val="commandkeywords"/>
          <w:rFonts w:hint="eastAsia"/>
        </w:rPr>
        <w:t xml:space="preserve"> </w:t>
      </w:r>
      <w:r w:rsidRPr="00E71621">
        <w:rPr>
          <w:rStyle w:val="commandkeywords"/>
        </w:rPr>
        <w:t>user</w:t>
      </w:r>
      <w:r w:rsidRPr="00E71621">
        <w:rPr>
          <w:rStyle w:val="commandkeywords"/>
          <w:rFonts w:hint="eastAsia"/>
        </w:rPr>
        <w:t>l</w:t>
      </w:r>
      <w:r w:rsidRPr="00E71621">
        <w:rPr>
          <w:rStyle w:val="commandkeywords"/>
        </w:rPr>
        <w:t>ogin</w:t>
      </w:r>
      <w:r w:rsidRPr="00E71621">
        <w:rPr>
          <w:rStyle w:val="commandkeywords"/>
          <w:rFonts w:hint="eastAsia"/>
        </w:rPr>
        <w:t>-w</w:t>
      </w:r>
      <w:r w:rsidRPr="00E71621">
        <w:rPr>
          <w:rStyle w:val="commandkeywords"/>
        </w:rPr>
        <w:t>ith</w:t>
      </w:r>
      <w:r w:rsidRPr="00E71621">
        <w:rPr>
          <w:rStyle w:val="commandkeywords"/>
          <w:rFonts w:hint="eastAsia"/>
        </w:rPr>
        <w:t xml:space="preserve">oui </w:t>
      </w:r>
      <w:r w:rsidRPr="00E71621">
        <w:rPr>
          <w:rStyle w:val="commandtext"/>
          <w:rFonts w:hint="eastAsia"/>
        </w:rPr>
        <w:t>}</w:t>
      </w:r>
    </w:p>
    <w:p w:rsidR="00997952" w:rsidRPr="00E6016B" w:rsidRDefault="00997952" w:rsidP="00997952">
      <w:pPr>
        <w:rPr>
          <w:rStyle w:val="commandparameter"/>
        </w:rPr>
      </w:pPr>
      <w:proofErr w:type="gramStart"/>
      <w:r w:rsidRPr="00E71621">
        <w:rPr>
          <w:rStyle w:val="commandkeywords"/>
          <w:rFonts w:hint="eastAsia"/>
        </w:rPr>
        <w:t>undo</w:t>
      </w:r>
      <w:proofErr w:type="gramEnd"/>
      <w:r w:rsidRPr="00E71621">
        <w:rPr>
          <w:rStyle w:val="commandkeywords"/>
          <w:rFonts w:hint="eastAsia"/>
        </w:rPr>
        <w:t xml:space="preserve"> port-security port-mode</w:t>
      </w:r>
    </w:p>
    <w:p w:rsidR="00997952" w:rsidRPr="007462E0" w:rsidRDefault="00997952" w:rsidP="00997952">
      <w:pPr>
        <w:pStyle w:val="Command"/>
      </w:pPr>
      <w:r>
        <w:rPr>
          <w:rFonts w:hint="eastAsia"/>
        </w:rPr>
        <w:t>New syntax</w:t>
      </w:r>
    </w:p>
    <w:p w:rsidR="00997952" w:rsidRPr="00E71621" w:rsidRDefault="00997952" w:rsidP="00997952">
      <w:pPr>
        <w:rPr>
          <w:rStyle w:val="commandkeywords"/>
        </w:rPr>
      </w:pPr>
      <w:proofErr w:type="gramStart"/>
      <w:r w:rsidRPr="00E71621">
        <w:rPr>
          <w:rStyle w:val="commandkeywords"/>
          <w:rFonts w:hint="eastAsia"/>
        </w:rPr>
        <w:t>port-security</w:t>
      </w:r>
      <w:proofErr w:type="gramEnd"/>
      <w:r w:rsidRPr="00E71621">
        <w:rPr>
          <w:rStyle w:val="commandkeywords"/>
          <w:rFonts w:hint="eastAsia"/>
        </w:rPr>
        <w:t xml:space="preserve"> port-mode </w:t>
      </w:r>
      <w:r w:rsidRPr="00E71621">
        <w:rPr>
          <w:rStyle w:val="commandtext"/>
          <w:rFonts w:hint="eastAsia"/>
        </w:rPr>
        <w:t>{</w:t>
      </w:r>
      <w:r w:rsidRPr="00E71621">
        <w:rPr>
          <w:rStyle w:val="commandkeywords"/>
          <w:rFonts w:hint="eastAsia"/>
        </w:rPr>
        <w:t xml:space="preserve"> autolearn</w:t>
      </w:r>
      <w:r w:rsidRPr="00BE28B9">
        <w:rPr>
          <w:rFonts w:hint="eastAsia"/>
        </w:rPr>
        <w:t xml:space="preserve"> </w:t>
      </w:r>
      <w:r w:rsidRPr="00E71621">
        <w:rPr>
          <w:rStyle w:val="commandtext"/>
          <w:rFonts w:hint="eastAsia"/>
        </w:rPr>
        <w:t>|</w:t>
      </w:r>
      <w:r w:rsidRPr="00E71621">
        <w:rPr>
          <w:rStyle w:val="commandkeywords"/>
        </w:rPr>
        <w:t xml:space="preserve"> </w:t>
      </w:r>
      <w:r w:rsidRPr="00AC28CA">
        <w:rPr>
          <w:rStyle w:val="commandkeywords"/>
        </w:rPr>
        <w:t>mac-and-userlogin-secure-ext</w:t>
      </w:r>
      <w:r w:rsidRPr="00AC28CA">
        <w:rPr>
          <w:rStyle w:val="commandtext"/>
        </w:rPr>
        <w:t xml:space="preserve"> | </w:t>
      </w:r>
      <w:r w:rsidRPr="00E71621">
        <w:rPr>
          <w:rStyle w:val="commandkeywords"/>
        </w:rPr>
        <w:t>mac-authentication</w:t>
      </w:r>
      <w:r w:rsidRPr="00E71621">
        <w:rPr>
          <w:rStyle w:val="commandkeywords"/>
          <w:rFonts w:hint="eastAsia"/>
        </w:rPr>
        <w:t xml:space="preserve"> </w:t>
      </w:r>
      <w:r w:rsidRPr="00E71621">
        <w:rPr>
          <w:rStyle w:val="commandtext"/>
          <w:rFonts w:hint="eastAsia"/>
        </w:rPr>
        <w:t>|</w:t>
      </w:r>
      <w:r w:rsidRPr="00E71621">
        <w:rPr>
          <w:rStyle w:val="commandkeywords"/>
          <w:rFonts w:hint="eastAsia"/>
        </w:rPr>
        <w:t xml:space="preserve"> mac-else-u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 xml:space="preserve">ecure </w:t>
      </w:r>
      <w:r w:rsidRPr="00E71621">
        <w:rPr>
          <w:rStyle w:val="commandtext"/>
          <w:rFonts w:hint="eastAsia"/>
        </w:rPr>
        <w:t>|</w:t>
      </w:r>
      <w:r w:rsidRPr="00E71621">
        <w:rPr>
          <w:rStyle w:val="commandkeywords"/>
          <w:rFonts w:hint="eastAsia"/>
        </w:rPr>
        <w:t xml:space="preserve"> mac-else-u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 xml:space="preserve">-ext </w:t>
      </w:r>
      <w:r w:rsidRPr="00E71621">
        <w:rPr>
          <w:rStyle w:val="commandtext"/>
          <w:rFonts w:hint="eastAsia"/>
        </w:rPr>
        <w:t>|</w:t>
      </w:r>
      <w:r w:rsidRPr="00BE28B9">
        <w:rPr>
          <w:rFonts w:hint="eastAsia"/>
        </w:rPr>
        <w:t xml:space="preserve"> </w:t>
      </w:r>
      <w:r w:rsidRPr="00E71621">
        <w:rPr>
          <w:rStyle w:val="commandkeywords"/>
        </w:rPr>
        <w:t>secure</w:t>
      </w:r>
      <w:r w:rsidRPr="00E71621">
        <w:rPr>
          <w:rStyle w:val="commandkeywords"/>
          <w:rFonts w:hint="eastAsia"/>
        </w:rPr>
        <w:t xml:space="preserve"> </w:t>
      </w:r>
      <w:r w:rsidRPr="00E71621">
        <w:rPr>
          <w:rStyle w:val="commandtext"/>
          <w:rFonts w:hint="eastAsia"/>
        </w:rPr>
        <w:t>|</w:t>
      </w:r>
      <w:r w:rsidRPr="00E71621">
        <w:rPr>
          <w:rStyle w:val="commandkeywords"/>
          <w:rFonts w:hint="eastAsia"/>
        </w:rPr>
        <w:t xml:space="preserve"> </w:t>
      </w:r>
      <w:r w:rsidRPr="00E71621">
        <w:rPr>
          <w:rStyle w:val="commandkeywords"/>
        </w:rPr>
        <w:t>user</w:t>
      </w:r>
      <w:r w:rsidRPr="00E71621">
        <w:rPr>
          <w:rStyle w:val="commandkeywords"/>
          <w:rFonts w:hint="eastAsia"/>
        </w:rPr>
        <w:t>l</w:t>
      </w:r>
      <w:r w:rsidRPr="00E71621">
        <w:rPr>
          <w:rStyle w:val="commandkeywords"/>
        </w:rPr>
        <w:t>ogin</w:t>
      </w:r>
      <w:r w:rsidRPr="00E71621">
        <w:rPr>
          <w:rStyle w:val="commandkeywords"/>
          <w:rFonts w:hint="eastAsia"/>
        </w:rPr>
        <w:t xml:space="preserve"> </w:t>
      </w:r>
      <w:r w:rsidRPr="00291E2A">
        <w:rPr>
          <w:rStyle w:val="commandtext"/>
          <w:rFonts w:hint="eastAsia"/>
        </w:rPr>
        <w:t xml:space="preserve">| </w:t>
      </w:r>
      <w:r w:rsidRPr="00291E2A">
        <w:rPr>
          <w:rStyle w:val="commandkeywords"/>
        </w:rPr>
        <w:t>userlogin-mab</w:t>
      </w:r>
      <w:r w:rsidRPr="00E71621">
        <w:rPr>
          <w:rStyle w:val="commandkeywords"/>
          <w:rFonts w:hint="eastAsia"/>
        </w:rPr>
        <w:t xml:space="preserve"> </w:t>
      </w:r>
      <w:r w:rsidRPr="00E71621">
        <w:rPr>
          <w:rStyle w:val="commandtext"/>
          <w:rFonts w:hint="eastAsia"/>
        </w:rPr>
        <w:t>|</w:t>
      </w:r>
      <w:r w:rsidRPr="00BE28B9">
        <w:rPr>
          <w:rFonts w:hint="eastAsia"/>
        </w:rPr>
        <w:t xml:space="preserve"> </w:t>
      </w:r>
      <w:r w:rsidRPr="00E71621">
        <w:rPr>
          <w:rStyle w:val="commandkeywords"/>
        </w:rPr>
        <w:t>user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BE28B9">
        <w:rPr>
          <w:rFonts w:hint="eastAsia"/>
        </w:rPr>
        <w:t xml:space="preserve"> </w:t>
      </w:r>
      <w:r w:rsidRPr="00E71621">
        <w:rPr>
          <w:rStyle w:val="commandtext"/>
          <w:rFonts w:hint="eastAsia"/>
        </w:rPr>
        <w:t>|</w:t>
      </w:r>
      <w:r w:rsidRPr="00E71621">
        <w:rPr>
          <w:rStyle w:val="commandkeywords"/>
        </w:rPr>
        <w:t xml:space="preserve"> user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 xml:space="preserve">-ext </w:t>
      </w:r>
      <w:r w:rsidRPr="00E71621">
        <w:rPr>
          <w:rStyle w:val="commandtext"/>
          <w:rFonts w:hint="eastAsia"/>
        </w:rPr>
        <w:t>|</w:t>
      </w:r>
      <w:r w:rsidRPr="00BE28B9">
        <w:rPr>
          <w:rFonts w:hint="eastAsia"/>
        </w:rPr>
        <w:t xml:space="preserve"> </w:t>
      </w:r>
      <w:r w:rsidRPr="00E71621">
        <w:rPr>
          <w:rStyle w:val="commandkeywords"/>
          <w:rFonts w:hint="eastAsia"/>
        </w:rPr>
        <w:t>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-or-</w:t>
      </w:r>
      <w:r w:rsidRPr="00E71621">
        <w:rPr>
          <w:rStyle w:val="commandkeywords"/>
        </w:rPr>
        <w:t>mac</w:t>
      </w:r>
      <w:r w:rsidRPr="00E71621">
        <w:rPr>
          <w:rStyle w:val="commandkeywords"/>
          <w:rFonts w:hint="eastAsia"/>
        </w:rPr>
        <w:t xml:space="preserve"> </w:t>
      </w:r>
      <w:r w:rsidRPr="00E71621">
        <w:rPr>
          <w:rStyle w:val="commandtext"/>
          <w:rFonts w:hint="eastAsia"/>
        </w:rPr>
        <w:t>|</w:t>
      </w:r>
      <w:r w:rsidRPr="00BE28B9">
        <w:rPr>
          <w:rFonts w:hint="eastAsia"/>
        </w:rPr>
        <w:t xml:space="preserve"> </w:t>
      </w:r>
      <w:r w:rsidRPr="00E71621">
        <w:rPr>
          <w:rStyle w:val="commandkeywords"/>
          <w:rFonts w:hint="eastAsia"/>
        </w:rPr>
        <w:t>u</w:t>
      </w:r>
      <w:r w:rsidRPr="00E71621">
        <w:rPr>
          <w:rStyle w:val="commandkeywords"/>
        </w:rPr>
        <w:t>ser</w:t>
      </w:r>
      <w:r w:rsidRPr="00E71621">
        <w:rPr>
          <w:rStyle w:val="commandkeywords"/>
          <w:rFonts w:hint="eastAsia"/>
        </w:rPr>
        <w:t>l</w:t>
      </w:r>
      <w:r w:rsidRPr="00E71621">
        <w:rPr>
          <w:rStyle w:val="commandkeywords"/>
        </w:rPr>
        <w:t>ogin</w:t>
      </w:r>
      <w:r w:rsidRPr="00E71621">
        <w:rPr>
          <w:rStyle w:val="commandkeywords"/>
          <w:rFonts w:hint="eastAsia"/>
        </w:rPr>
        <w:t>-s</w:t>
      </w:r>
      <w:r w:rsidRPr="00E71621">
        <w:rPr>
          <w:rStyle w:val="commandkeywords"/>
        </w:rPr>
        <w:t>ecure</w:t>
      </w:r>
      <w:r w:rsidRPr="00E71621">
        <w:rPr>
          <w:rStyle w:val="commandkeywords"/>
          <w:rFonts w:hint="eastAsia"/>
        </w:rPr>
        <w:t>-or-</w:t>
      </w:r>
      <w:r w:rsidRPr="00E71621">
        <w:rPr>
          <w:rStyle w:val="commandkeywords"/>
        </w:rPr>
        <w:t>mac</w:t>
      </w:r>
      <w:r w:rsidRPr="00E71621">
        <w:rPr>
          <w:rStyle w:val="commandkeywords"/>
          <w:rFonts w:hint="eastAsia"/>
        </w:rPr>
        <w:t xml:space="preserve">-ext </w:t>
      </w:r>
      <w:r w:rsidRPr="00E71621">
        <w:rPr>
          <w:rStyle w:val="commandtext"/>
          <w:rFonts w:hint="eastAsia"/>
        </w:rPr>
        <w:t>|</w:t>
      </w:r>
      <w:r w:rsidRPr="00E71621">
        <w:rPr>
          <w:rStyle w:val="commandkeywords"/>
          <w:rFonts w:hint="eastAsia"/>
        </w:rPr>
        <w:t xml:space="preserve"> </w:t>
      </w:r>
      <w:r w:rsidRPr="00E71621">
        <w:rPr>
          <w:rStyle w:val="commandkeywords"/>
        </w:rPr>
        <w:t>user</w:t>
      </w:r>
      <w:r w:rsidRPr="00E71621">
        <w:rPr>
          <w:rStyle w:val="commandkeywords"/>
          <w:rFonts w:hint="eastAsia"/>
        </w:rPr>
        <w:t>l</w:t>
      </w:r>
      <w:r w:rsidRPr="00E71621">
        <w:rPr>
          <w:rStyle w:val="commandkeywords"/>
        </w:rPr>
        <w:t>ogin</w:t>
      </w:r>
      <w:r w:rsidRPr="00E71621">
        <w:rPr>
          <w:rStyle w:val="commandkeywords"/>
          <w:rFonts w:hint="eastAsia"/>
        </w:rPr>
        <w:t>-w</w:t>
      </w:r>
      <w:r w:rsidRPr="00E71621">
        <w:rPr>
          <w:rStyle w:val="commandkeywords"/>
        </w:rPr>
        <w:t>ith</w:t>
      </w:r>
      <w:r w:rsidRPr="00E71621">
        <w:rPr>
          <w:rStyle w:val="commandkeywords"/>
          <w:rFonts w:hint="eastAsia"/>
        </w:rPr>
        <w:t xml:space="preserve">oui </w:t>
      </w:r>
      <w:r w:rsidRPr="00E71621">
        <w:rPr>
          <w:rStyle w:val="commandtext"/>
          <w:rFonts w:hint="eastAsia"/>
        </w:rPr>
        <w:t>}</w:t>
      </w:r>
    </w:p>
    <w:p w:rsidR="00997952" w:rsidRPr="00E6016B" w:rsidRDefault="00997952" w:rsidP="00997952">
      <w:pPr>
        <w:rPr>
          <w:rStyle w:val="commandparameter"/>
        </w:rPr>
      </w:pPr>
      <w:proofErr w:type="gramStart"/>
      <w:r w:rsidRPr="00E71621">
        <w:rPr>
          <w:rStyle w:val="commandkeywords"/>
          <w:rFonts w:hint="eastAsia"/>
        </w:rPr>
        <w:t>undo</w:t>
      </w:r>
      <w:proofErr w:type="gramEnd"/>
      <w:r w:rsidRPr="00E71621">
        <w:rPr>
          <w:rStyle w:val="commandkeywords"/>
          <w:rFonts w:hint="eastAsia"/>
        </w:rPr>
        <w:t xml:space="preserve"> port-security port-mode</w:t>
      </w:r>
    </w:p>
    <w:p w:rsidR="00997952" w:rsidRPr="007462E0" w:rsidRDefault="00997952" w:rsidP="00997952">
      <w:pPr>
        <w:pStyle w:val="Command"/>
      </w:pPr>
      <w:r>
        <w:rPr>
          <w:rFonts w:hint="eastAsia"/>
        </w:rPr>
        <w:t>Views</w:t>
      </w:r>
    </w:p>
    <w:p w:rsidR="00997952" w:rsidRDefault="00997952" w:rsidP="00997952">
      <w:r>
        <w:rPr>
          <w:rFonts w:hint="eastAsia"/>
        </w:rPr>
        <w:t>Layer 2 Ethernet interface view</w:t>
      </w:r>
    </w:p>
    <w:p w:rsidR="00997952" w:rsidRPr="00BE28B9" w:rsidRDefault="00997952" w:rsidP="00997952">
      <w:r>
        <w:rPr>
          <w:rFonts w:hint="eastAsia"/>
        </w:rPr>
        <w:t>Layer 2 aggregate interface view</w:t>
      </w:r>
    </w:p>
    <w:p w:rsidR="00997952" w:rsidRDefault="00997952" w:rsidP="00997952">
      <w:pPr>
        <w:pStyle w:val="Command"/>
      </w:pPr>
      <w:r>
        <w:t>Change description</w:t>
      </w:r>
    </w:p>
    <w:p w:rsidR="00997952" w:rsidRDefault="00997952" w:rsidP="00997952">
      <w:r>
        <w:t>B</w:t>
      </w:r>
      <w:r>
        <w:rPr>
          <w:rFonts w:hint="eastAsia"/>
        </w:rPr>
        <w:t xml:space="preserve">efore </w:t>
      </w:r>
      <w:r>
        <w:t>modification</w:t>
      </w:r>
      <w:r>
        <w:rPr>
          <w:rFonts w:hint="eastAsia"/>
        </w:rPr>
        <w:t xml:space="preserve">: The </w:t>
      </w:r>
      <w:r w:rsidRPr="00291E2A">
        <w:rPr>
          <w:rStyle w:val="commandkeywords"/>
        </w:rPr>
        <w:t>userlogin-mab</w:t>
      </w:r>
      <w:r>
        <w:rPr>
          <w:rFonts w:hint="eastAsia"/>
        </w:rPr>
        <w:t xml:space="preserve"> keyword is not supported.</w:t>
      </w:r>
    </w:p>
    <w:p w:rsidR="00997952" w:rsidRPr="0087541B" w:rsidRDefault="00997952" w:rsidP="00997952">
      <w:r>
        <w:rPr>
          <w:rFonts w:hint="eastAsia"/>
        </w:rPr>
        <w:t xml:space="preserve">After </w:t>
      </w:r>
      <w:r>
        <w:t>modification</w:t>
      </w:r>
      <w:r>
        <w:rPr>
          <w:rFonts w:hint="eastAsia"/>
        </w:rPr>
        <w:t xml:space="preserve">: The </w:t>
      </w:r>
      <w:r w:rsidRPr="00291E2A">
        <w:rPr>
          <w:rStyle w:val="commandkeywords"/>
        </w:rPr>
        <w:t>userlogin-mab</w:t>
      </w:r>
      <w:r>
        <w:rPr>
          <w:rFonts w:hint="eastAsia"/>
        </w:rPr>
        <w:t xml:space="preserve"> keyword is supported.</w:t>
      </w:r>
    </w:p>
    <w:p w:rsidR="00997952" w:rsidRDefault="00997952" w:rsidP="00997952">
      <w:pPr>
        <w:pStyle w:val="1"/>
        <w:numPr>
          <w:ilvl w:val="0"/>
          <w:numId w:val="27"/>
        </w:numPr>
        <w:snapToGrid w:val="0"/>
        <w:spacing w:before="240" w:after="240"/>
      </w:pPr>
      <w:bookmarkStart w:id="297" w:name="_Ref178356029"/>
      <w:bookmarkStart w:id="298" w:name="_Toc178495785"/>
      <w:bookmarkStart w:id="299" w:name="_Toc178502032"/>
      <w:bookmarkStart w:id="300" w:name="_Toc213344824"/>
      <w:r>
        <w:t>M</w:t>
      </w:r>
      <w:r>
        <w:rPr>
          <w:rFonts w:hint="eastAsia"/>
        </w:rPr>
        <w:t>odified feature: Configuring the system operating mode</w:t>
      </w:r>
      <w:bookmarkEnd w:id="297"/>
      <w:bookmarkEnd w:id="298"/>
      <w:bookmarkEnd w:id="299"/>
      <w:bookmarkEnd w:id="300"/>
    </w:p>
    <w:p w:rsidR="00997952" w:rsidRDefault="00997952" w:rsidP="00997952">
      <w:pPr>
        <w:pStyle w:val="2"/>
        <w:numPr>
          <w:ilvl w:val="1"/>
          <w:numId w:val="27"/>
        </w:numPr>
        <w:snapToGrid w:val="0"/>
      </w:pPr>
      <w:bookmarkStart w:id="301" w:name="_Toc178495786"/>
      <w:bookmarkStart w:id="302" w:name="_Toc178502033"/>
      <w:bookmarkStart w:id="303" w:name="_Toc213344825"/>
      <w:r>
        <w:rPr>
          <w:rFonts w:hint="eastAsia"/>
        </w:rPr>
        <w:t>Feature change description</w:t>
      </w:r>
      <w:bookmarkEnd w:id="301"/>
      <w:bookmarkEnd w:id="302"/>
      <w:bookmarkEnd w:id="303"/>
    </w:p>
    <w:p w:rsidR="00997952" w:rsidRPr="003347D9" w:rsidRDefault="00997952" w:rsidP="00997952">
      <w:r>
        <w:rPr>
          <w:rFonts w:hint="eastAsia"/>
        </w:rPr>
        <w:t xml:space="preserve">As from this release, you can specify </w:t>
      </w:r>
      <w:r>
        <w:t>PACKET-FILTER VLAN-INTERFACE</w:t>
      </w:r>
      <w:r>
        <w:rPr>
          <w:rFonts w:hint="eastAsia"/>
        </w:rPr>
        <w:t xml:space="preserve"> as the system operating mode for the device.</w:t>
      </w:r>
    </w:p>
    <w:p w:rsidR="00997952" w:rsidRDefault="00997952" w:rsidP="00997952">
      <w:pPr>
        <w:pStyle w:val="2"/>
        <w:numPr>
          <w:ilvl w:val="1"/>
          <w:numId w:val="27"/>
        </w:numPr>
        <w:snapToGrid w:val="0"/>
      </w:pPr>
      <w:bookmarkStart w:id="304" w:name="_Toc178495787"/>
      <w:bookmarkStart w:id="305" w:name="_Toc178502034"/>
      <w:bookmarkStart w:id="306" w:name="_Toc213344826"/>
      <w:r>
        <w:rPr>
          <w:rFonts w:hint="eastAsia"/>
        </w:rPr>
        <w:t>Command changes</w:t>
      </w:r>
      <w:bookmarkEnd w:id="304"/>
      <w:bookmarkEnd w:id="305"/>
      <w:bookmarkEnd w:id="306"/>
    </w:p>
    <w:p w:rsidR="00997952" w:rsidRPr="003347D9" w:rsidRDefault="00997952" w:rsidP="00997952">
      <w:pPr>
        <w:pStyle w:val="3"/>
        <w:numPr>
          <w:ilvl w:val="2"/>
          <w:numId w:val="27"/>
        </w:numPr>
        <w:snapToGrid w:val="0"/>
      </w:pPr>
      <w:bookmarkStart w:id="307" w:name="_Toc178495788"/>
      <w:bookmarkStart w:id="308" w:name="_Toc178502035"/>
      <w:bookmarkStart w:id="309" w:name="_Toc213344827"/>
      <w:r>
        <w:rPr>
          <w:rFonts w:hint="eastAsia"/>
        </w:rPr>
        <w:t xml:space="preserve">Modified command: </w:t>
      </w:r>
      <w:bookmarkStart w:id="310" w:name="_Toc176273421"/>
      <w:bookmarkStart w:id="311" w:name="_Toc468472404"/>
      <w:bookmarkStart w:id="312" w:name="_Toc467854647"/>
      <w:r>
        <w:t>switch-mode</w:t>
      </w:r>
      <w:bookmarkEnd w:id="307"/>
      <w:bookmarkEnd w:id="308"/>
      <w:bookmarkEnd w:id="309"/>
      <w:bookmarkEnd w:id="310"/>
      <w:bookmarkEnd w:id="311"/>
      <w:bookmarkEnd w:id="312"/>
    </w:p>
    <w:p w:rsidR="00997952" w:rsidRPr="007462E0" w:rsidRDefault="00997952" w:rsidP="00997952">
      <w:pPr>
        <w:pStyle w:val="Command"/>
      </w:pPr>
      <w:r>
        <w:rPr>
          <w:rFonts w:hint="eastAsia"/>
        </w:rPr>
        <w:t>Old syntax</w:t>
      </w:r>
    </w:p>
    <w:p w:rsidR="00997952" w:rsidRDefault="00997952" w:rsidP="00997952">
      <w:pPr>
        <w:rPr>
          <w:rStyle w:val="commandkeywords"/>
        </w:rPr>
      </w:pPr>
      <w:proofErr w:type="gramStart"/>
      <w:r>
        <w:rPr>
          <w:rStyle w:val="commandkeywords"/>
        </w:rPr>
        <w:t>switch-mode</w:t>
      </w:r>
      <w:proofErr w:type="gramEnd"/>
      <w:r>
        <w:t xml:space="preserve"> </w:t>
      </w:r>
      <w:r>
        <w:rPr>
          <w:rStyle w:val="commandtext"/>
        </w:rPr>
        <w:t>{</w:t>
      </w:r>
      <w:r>
        <w:t xml:space="preserve"> </w:t>
      </w:r>
      <w:r>
        <w:rPr>
          <w:rStyle w:val="commandkeywords"/>
        </w:rPr>
        <w:t>0</w:t>
      </w:r>
      <w:r>
        <w:t xml:space="preserve"> </w:t>
      </w:r>
      <w:r>
        <w:rPr>
          <w:rStyle w:val="commandtext"/>
        </w:rPr>
        <w:t>|</w:t>
      </w:r>
      <w:r>
        <w:t xml:space="preserve"> </w:t>
      </w:r>
      <w:r>
        <w:rPr>
          <w:rStyle w:val="commandkeywords"/>
        </w:rPr>
        <w:t>1</w:t>
      </w:r>
      <w:r>
        <w:t xml:space="preserve"> </w:t>
      </w:r>
      <w:r>
        <w:rPr>
          <w:rStyle w:val="commandtext"/>
        </w:rPr>
        <w:t>|</w:t>
      </w:r>
      <w:r>
        <w:t xml:space="preserve"> </w:t>
      </w:r>
      <w:r>
        <w:rPr>
          <w:rStyle w:val="commandkeywords"/>
        </w:rPr>
        <w:t>3</w:t>
      </w:r>
      <w:r>
        <w:t xml:space="preserve"> </w:t>
      </w:r>
      <w:r>
        <w:rPr>
          <w:rStyle w:val="commandtext"/>
        </w:rPr>
        <w:t>|</w:t>
      </w:r>
      <w:r>
        <w:t xml:space="preserve"> </w:t>
      </w:r>
      <w:r>
        <w:rPr>
          <w:rStyle w:val="commandkeywords"/>
        </w:rPr>
        <w:t>4</w:t>
      </w:r>
      <w:r>
        <w:t xml:space="preserve"> </w:t>
      </w:r>
      <w:r>
        <w:rPr>
          <w:rStyle w:val="commandtext"/>
        </w:rPr>
        <w:t>|</w:t>
      </w:r>
      <w:r>
        <w:t xml:space="preserve"> </w:t>
      </w:r>
      <w:r>
        <w:rPr>
          <w:rStyle w:val="commandkeywords"/>
        </w:rPr>
        <w:t>5</w:t>
      </w:r>
      <w:r>
        <w:t xml:space="preserve"> </w:t>
      </w:r>
      <w:r>
        <w:rPr>
          <w:rStyle w:val="commandtext"/>
        </w:rPr>
        <w:t>|</w:t>
      </w:r>
      <w:r>
        <w:t xml:space="preserve"> </w:t>
      </w:r>
      <w:r>
        <w:rPr>
          <w:rStyle w:val="commandkeywords"/>
        </w:rPr>
        <w:t xml:space="preserve">6 </w:t>
      </w:r>
      <w:r>
        <w:rPr>
          <w:rStyle w:val="commandtext"/>
        </w:rPr>
        <w:t>}</w:t>
      </w:r>
    </w:p>
    <w:p w:rsidR="00997952" w:rsidRPr="007462E0" w:rsidRDefault="00997952" w:rsidP="00997952">
      <w:pPr>
        <w:pStyle w:val="Command"/>
      </w:pPr>
      <w:r>
        <w:rPr>
          <w:rFonts w:hint="eastAsia"/>
        </w:rPr>
        <w:t>New syntax</w:t>
      </w:r>
    </w:p>
    <w:p w:rsidR="00997952" w:rsidRDefault="00997952" w:rsidP="00997952">
      <w:pPr>
        <w:rPr>
          <w:rStyle w:val="commandkeywords"/>
        </w:rPr>
      </w:pPr>
      <w:proofErr w:type="gramStart"/>
      <w:r>
        <w:rPr>
          <w:rStyle w:val="commandkeywords"/>
        </w:rPr>
        <w:t>switch-mode</w:t>
      </w:r>
      <w:proofErr w:type="gramEnd"/>
      <w:r>
        <w:t xml:space="preserve"> </w:t>
      </w:r>
      <w:r>
        <w:rPr>
          <w:rStyle w:val="commandtext"/>
        </w:rPr>
        <w:t>{</w:t>
      </w:r>
      <w:r>
        <w:t xml:space="preserve"> </w:t>
      </w:r>
      <w:r>
        <w:rPr>
          <w:rStyle w:val="commandkeywords"/>
        </w:rPr>
        <w:t>0</w:t>
      </w:r>
      <w:r>
        <w:t xml:space="preserve"> </w:t>
      </w:r>
      <w:r>
        <w:rPr>
          <w:rStyle w:val="commandtext"/>
        </w:rPr>
        <w:t>|</w:t>
      </w:r>
      <w:r>
        <w:t xml:space="preserve"> </w:t>
      </w:r>
      <w:r>
        <w:rPr>
          <w:rStyle w:val="commandkeywords"/>
        </w:rPr>
        <w:t>1</w:t>
      </w:r>
      <w:r>
        <w:t xml:space="preserve"> </w:t>
      </w:r>
      <w:r>
        <w:rPr>
          <w:rStyle w:val="commandtext"/>
        </w:rPr>
        <w:t>|</w:t>
      </w:r>
      <w:r>
        <w:t xml:space="preserve"> </w:t>
      </w:r>
      <w:r>
        <w:rPr>
          <w:rStyle w:val="commandkeywords"/>
        </w:rPr>
        <w:t>3</w:t>
      </w:r>
      <w:r>
        <w:t xml:space="preserve"> </w:t>
      </w:r>
      <w:r>
        <w:rPr>
          <w:rStyle w:val="commandtext"/>
        </w:rPr>
        <w:t>|</w:t>
      </w:r>
      <w:r>
        <w:t xml:space="preserve"> </w:t>
      </w:r>
      <w:r>
        <w:rPr>
          <w:rStyle w:val="commandkeywords"/>
        </w:rPr>
        <w:t>4</w:t>
      </w:r>
      <w:r>
        <w:t xml:space="preserve"> </w:t>
      </w:r>
      <w:r>
        <w:rPr>
          <w:rStyle w:val="commandtext"/>
        </w:rPr>
        <w:t>|</w:t>
      </w:r>
      <w:r>
        <w:t xml:space="preserve"> </w:t>
      </w:r>
      <w:r>
        <w:rPr>
          <w:rStyle w:val="commandkeywords"/>
        </w:rPr>
        <w:t>5</w:t>
      </w:r>
      <w:r>
        <w:t xml:space="preserve"> </w:t>
      </w:r>
      <w:r>
        <w:rPr>
          <w:rStyle w:val="commandtext"/>
        </w:rPr>
        <w:t>|</w:t>
      </w:r>
      <w:r>
        <w:t xml:space="preserve"> </w:t>
      </w:r>
      <w:r>
        <w:rPr>
          <w:rStyle w:val="commandkeywords"/>
        </w:rPr>
        <w:t xml:space="preserve">6 </w:t>
      </w:r>
      <w:r>
        <w:rPr>
          <w:rStyle w:val="commandtext"/>
        </w:rPr>
        <w:t>|</w:t>
      </w:r>
      <w:r>
        <w:t xml:space="preserve"> </w:t>
      </w:r>
      <w:r>
        <w:rPr>
          <w:rStyle w:val="commandkeywords"/>
        </w:rPr>
        <w:t xml:space="preserve">7 </w:t>
      </w:r>
      <w:r>
        <w:rPr>
          <w:rStyle w:val="commandtext"/>
        </w:rPr>
        <w:t>}</w:t>
      </w:r>
    </w:p>
    <w:p w:rsidR="00997952" w:rsidRPr="007462E0" w:rsidRDefault="00997952" w:rsidP="00997952">
      <w:pPr>
        <w:pStyle w:val="Command"/>
      </w:pPr>
      <w:r>
        <w:rPr>
          <w:rFonts w:hint="eastAsia"/>
        </w:rPr>
        <w:t>Views</w:t>
      </w:r>
    </w:p>
    <w:p w:rsidR="00997952" w:rsidRPr="00BE28B9" w:rsidRDefault="00997952" w:rsidP="00997952">
      <w:r>
        <w:rPr>
          <w:rFonts w:hint="eastAsia"/>
        </w:rPr>
        <w:t>System view</w:t>
      </w:r>
    </w:p>
    <w:p w:rsidR="00997952" w:rsidRDefault="00997952" w:rsidP="00997952">
      <w:pPr>
        <w:pStyle w:val="Command"/>
      </w:pPr>
      <w:r>
        <w:t>Change description</w:t>
      </w:r>
    </w:p>
    <w:p w:rsidR="00997952" w:rsidRPr="003347D9" w:rsidRDefault="00997952" w:rsidP="00997952">
      <w:r>
        <w:rPr>
          <w:rFonts w:hint="eastAsia"/>
        </w:rPr>
        <w:t xml:space="preserve">Before modification: You cannot specify </w:t>
      </w:r>
      <w:r>
        <w:t>PACKET-FILTER VLAN-INTERFACE</w:t>
      </w:r>
      <w:r>
        <w:rPr>
          <w:rFonts w:hint="eastAsia"/>
        </w:rPr>
        <w:t xml:space="preserve"> as the system operating mode for the device.</w:t>
      </w:r>
    </w:p>
    <w:p w:rsidR="00997952" w:rsidRDefault="00997952" w:rsidP="00997952">
      <w:r>
        <w:rPr>
          <w:rFonts w:hint="eastAsia"/>
        </w:rPr>
        <w:t xml:space="preserve">After modification: You can specify </w:t>
      </w:r>
      <w:r>
        <w:t>PACKET-FILTER VLAN-INTERFACE</w:t>
      </w:r>
      <w:r>
        <w:rPr>
          <w:rFonts w:hint="eastAsia"/>
        </w:rPr>
        <w:t xml:space="preserve"> as the system operating mode for the device.</w:t>
      </w:r>
    </w:p>
    <w:p w:rsidR="00997952" w:rsidRDefault="00997952" w:rsidP="00997952">
      <w:r>
        <w:rPr>
          <w:rFonts w:hint="eastAsia"/>
        </w:rPr>
        <w:t xml:space="preserve">In this mode, the ACL resources are </w:t>
      </w:r>
      <w:r>
        <w:t>primarily</w:t>
      </w:r>
      <w:r>
        <w:rPr>
          <w:rFonts w:hint="eastAsia"/>
        </w:rPr>
        <w:t xml:space="preserve"> used when you </w:t>
      </w:r>
      <w:r w:rsidRPr="00D37786">
        <w:t>apply an ACL to a list of VLAN interfaces to filter packets.</w:t>
      </w:r>
      <w:r>
        <w:rPr>
          <w:rFonts w:hint="eastAsia"/>
        </w:rPr>
        <w:t xml:space="preserve"> M</w:t>
      </w:r>
      <w:r w:rsidRPr="00D37786">
        <w:t>icrosegmentation</w:t>
      </w:r>
      <w:r>
        <w:rPr>
          <w:rFonts w:hint="eastAsia"/>
        </w:rPr>
        <w:t xml:space="preserve"> is not supported. For more information about ACLs, see </w:t>
      </w:r>
      <w:r w:rsidRPr="0065163E">
        <w:rPr>
          <w:rStyle w:val="ItalicText"/>
        </w:rPr>
        <w:t>ACL and QoS Configuration Guide</w:t>
      </w:r>
      <w:r>
        <w:rPr>
          <w:rFonts w:hint="eastAsia"/>
        </w:rPr>
        <w:t>.</w:t>
      </w:r>
    </w:p>
    <w:p w:rsidR="00997952" w:rsidRDefault="00997952" w:rsidP="00997952">
      <w:pPr>
        <w:pStyle w:val="1"/>
        <w:numPr>
          <w:ilvl w:val="0"/>
          <w:numId w:val="27"/>
        </w:numPr>
        <w:snapToGrid w:val="0"/>
        <w:spacing w:before="240" w:after="240"/>
      </w:pPr>
      <w:bookmarkStart w:id="313" w:name="_Ref178356032"/>
      <w:bookmarkStart w:id="314" w:name="_Toc178495789"/>
      <w:bookmarkStart w:id="315" w:name="_Toc178502036"/>
      <w:bookmarkStart w:id="316" w:name="_Toc213344828"/>
      <w:r>
        <w:t>M</w:t>
      </w:r>
      <w:r>
        <w:rPr>
          <w:rFonts w:hint="eastAsia"/>
        </w:rPr>
        <w:t>odified feature: Configuring</w:t>
      </w:r>
      <w:r w:rsidRPr="003F4FD6">
        <w:rPr>
          <w:rFonts w:hint="eastAsia"/>
        </w:rPr>
        <w:t xml:space="preserve"> </w:t>
      </w:r>
      <w:r>
        <w:rPr>
          <w:rFonts w:hint="eastAsia"/>
        </w:rPr>
        <w:t xml:space="preserve">an </w:t>
      </w:r>
      <w:r w:rsidRPr="009665C2">
        <w:rPr>
          <w:rFonts w:hint="eastAsia"/>
        </w:rPr>
        <w:t xml:space="preserve">IPv4 </w:t>
      </w:r>
      <w:r w:rsidRPr="009665C2">
        <w:t>advanced ACL</w:t>
      </w:r>
      <w:r>
        <w:rPr>
          <w:rFonts w:hint="eastAsia"/>
        </w:rPr>
        <w:t xml:space="preserve"> rule</w:t>
      </w:r>
      <w:bookmarkEnd w:id="313"/>
      <w:bookmarkEnd w:id="314"/>
      <w:bookmarkEnd w:id="315"/>
      <w:bookmarkEnd w:id="316"/>
    </w:p>
    <w:p w:rsidR="00997952" w:rsidRDefault="00997952" w:rsidP="00997952">
      <w:pPr>
        <w:pStyle w:val="2"/>
        <w:numPr>
          <w:ilvl w:val="1"/>
          <w:numId w:val="27"/>
        </w:numPr>
        <w:snapToGrid w:val="0"/>
      </w:pPr>
      <w:bookmarkStart w:id="317" w:name="_Toc178495790"/>
      <w:bookmarkStart w:id="318" w:name="_Toc178502037"/>
      <w:bookmarkStart w:id="319" w:name="_Toc213344829"/>
      <w:r>
        <w:rPr>
          <w:rFonts w:hint="eastAsia"/>
        </w:rPr>
        <w:t>Feature change description</w:t>
      </w:r>
      <w:bookmarkEnd w:id="317"/>
      <w:bookmarkEnd w:id="318"/>
      <w:bookmarkEnd w:id="319"/>
    </w:p>
    <w:p w:rsidR="00997952" w:rsidRDefault="00997952" w:rsidP="00997952">
      <w:r>
        <w:rPr>
          <w:rFonts w:hint="eastAsia"/>
        </w:rPr>
        <w:t xml:space="preserve">As from this release, you can configure an </w:t>
      </w:r>
      <w:r w:rsidRPr="009665C2">
        <w:rPr>
          <w:rFonts w:hint="eastAsia"/>
        </w:rPr>
        <w:t xml:space="preserve">IPv4 </w:t>
      </w:r>
      <w:r w:rsidRPr="009665C2">
        <w:t>advanced ACL</w:t>
      </w:r>
      <w:r>
        <w:rPr>
          <w:rFonts w:hint="eastAsia"/>
        </w:rPr>
        <w:t xml:space="preserve"> rule to match the IPv4 packet length (the </w:t>
      </w:r>
      <w:r w:rsidRPr="003F4FD6">
        <w:rPr>
          <w:rStyle w:val="BoldText"/>
        </w:rPr>
        <w:t>Total Length</w:t>
      </w:r>
      <w:r>
        <w:rPr>
          <w:rFonts w:hint="eastAsia"/>
        </w:rPr>
        <w:t xml:space="preserve"> field in </w:t>
      </w:r>
      <w:r>
        <w:t>the</w:t>
      </w:r>
      <w:r>
        <w:rPr>
          <w:rFonts w:hint="eastAsia"/>
        </w:rPr>
        <w:t xml:space="preserve"> packet header).</w:t>
      </w:r>
    </w:p>
    <w:p w:rsidR="00997952" w:rsidRDefault="00997952" w:rsidP="00997952">
      <w:pPr>
        <w:pStyle w:val="2"/>
        <w:numPr>
          <w:ilvl w:val="1"/>
          <w:numId w:val="27"/>
        </w:numPr>
        <w:snapToGrid w:val="0"/>
      </w:pPr>
      <w:bookmarkStart w:id="320" w:name="_Toc178495791"/>
      <w:bookmarkStart w:id="321" w:name="_Toc178502038"/>
      <w:bookmarkStart w:id="322" w:name="_Toc213344830"/>
      <w:r>
        <w:rPr>
          <w:rFonts w:hint="eastAsia"/>
        </w:rPr>
        <w:t>Command changes</w:t>
      </w:r>
      <w:bookmarkEnd w:id="320"/>
      <w:bookmarkEnd w:id="321"/>
      <w:bookmarkEnd w:id="322"/>
    </w:p>
    <w:p w:rsidR="00997952" w:rsidRPr="009665C2" w:rsidRDefault="00997952" w:rsidP="00997952">
      <w:pPr>
        <w:pStyle w:val="3"/>
        <w:numPr>
          <w:ilvl w:val="2"/>
          <w:numId w:val="5"/>
        </w:numPr>
        <w:snapToGrid w:val="0"/>
      </w:pPr>
      <w:bookmarkStart w:id="323" w:name="_Toc178495792"/>
      <w:bookmarkStart w:id="324" w:name="_Toc178502039"/>
      <w:bookmarkStart w:id="325" w:name="_Toc213344831"/>
      <w:r>
        <w:rPr>
          <w:rFonts w:hint="eastAsia"/>
        </w:rPr>
        <w:t xml:space="preserve">Modified command: </w:t>
      </w:r>
      <w:bookmarkStart w:id="326" w:name="_Toc177226361"/>
      <w:r w:rsidRPr="009665C2">
        <w:rPr>
          <w:rFonts w:hint="eastAsia"/>
        </w:rPr>
        <w:t xml:space="preserve">rule (IPv4 </w:t>
      </w:r>
      <w:r w:rsidRPr="009665C2">
        <w:t>advanced ACL</w:t>
      </w:r>
      <w:r w:rsidRPr="009665C2">
        <w:rPr>
          <w:rFonts w:hint="eastAsia"/>
        </w:rPr>
        <w:t xml:space="preserve"> view)</w:t>
      </w:r>
      <w:bookmarkEnd w:id="323"/>
      <w:bookmarkEnd w:id="324"/>
      <w:bookmarkEnd w:id="325"/>
      <w:bookmarkEnd w:id="326"/>
    </w:p>
    <w:p w:rsidR="00997952" w:rsidRPr="007462E0" w:rsidRDefault="00997952" w:rsidP="00997952">
      <w:pPr>
        <w:pStyle w:val="Command"/>
      </w:pPr>
      <w:r>
        <w:rPr>
          <w:rFonts w:hint="eastAsia"/>
        </w:rPr>
        <w:t>Old syntax</w:t>
      </w:r>
    </w:p>
    <w:p w:rsidR="00997952" w:rsidRDefault="00997952" w:rsidP="00997952">
      <w:r>
        <w:rPr>
          <w:rStyle w:val="commandkeywords"/>
        </w:rPr>
        <w:t>rule</w:t>
      </w:r>
      <w:r>
        <w:t xml:space="preserve"> </w:t>
      </w:r>
      <w:r>
        <w:rPr>
          <w:rStyle w:val="commandtext"/>
        </w:rPr>
        <w:t>[</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dest-address</w:t>
      </w:r>
      <w:r>
        <w:t xml:space="preserve"> </w:t>
      </w:r>
      <w:r>
        <w:rPr>
          <w:rStyle w:val="commandparameter"/>
        </w:rPr>
        <w:t>dest-wildcard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rPr>
          <w:rStyle w:val="commandparameter"/>
        </w:rPr>
        <w:t xml:space="preserve"> 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dscp</w:t>
      </w:r>
      <w:r>
        <w:t xml:space="preserve"> </w:t>
      </w:r>
      <w:r>
        <w:rPr>
          <w:rStyle w:val="commandparameter"/>
        </w:rPr>
        <w:t>dscp</w:t>
      </w:r>
      <w:r>
        <w:t xml:space="preserve"> </w:t>
      </w:r>
      <w:r>
        <w:rPr>
          <w:rStyle w:val="commandtext"/>
        </w:rPr>
        <w:t>| {</w:t>
      </w:r>
      <w:r>
        <w:t xml:space="preserve"> </w:t>
      </w:r>
      <w:r>
        <w:rPr>
          <w:rStyle w:val="commandkeywords"/>
        </w:rPr>
        <w:t>precedence</w:t>
      </w:r>
      <w:r>
        <w:t xml:space="preserve"> </w:t>
      </w:r>
      <w:r>
        <w:rPr>
          <w:rStyle w:val="commandparameter"/>
        </w:rPr>
        <w:t>precedence</w:t>
      </w:r>
      <w:r>
        <w:t xml:space="preserve"> </w:t>
      </w:r>
      <w:r>
        <w:rPr>
          <w:rStyle w:val="commandtext"/>
        </w:rPr>
        <w:t>|</w:t>
      </w:r>
      <w:r>
        <w:t xml:space="preserve"> </w:t>
      </w:r>
      <w:r>
        <w:rPr>
          <w:rStyle w:val="commandkeywords"/>
        </w:rPr>
        <w:t>tos</w:t>
      </w:r>
      <w:r>
        <w:t xml:space="preserve"> </w:t>
      </w:r>
      <w:r>
        <w:rPr>
          <w:rStyle w:val="commandparameter"/>
        </w:rPr>
        <w:t>tos</w:t>
      </w:r>
      <w:r>
        <w:t xml:space="preserve"> </w:t>
      </w:r>
      <w:r>
        <w:rPr>
          <w:rStyle w:val="commandtext"/>
        </w:rPr>
        <w:t>} * } |</w:t>
      </w:r>
      <w:r>
        <w:t xml:space="preserve"> </w:t>
      </w:r>
      <w:r>
        <w:rPr>
          <w:rStyle w:val="commandkeywords"/>
        </w:rPr>
        <w:t>fragment</w:t>
      </w:r>
      <w:r>
        <w:t xml:space="preserve"> </w:t>
      </w:r>
      <w:r>
        <w:rPr>
          <w:rStyle w:val="commandtext"/>
        </w:rPr>
        <w:t>|</w:t>
      </w:r>
      <w:r>
        <w:t xml:space="preserve"> </w:t>
      </w:r>
      <w:r>
        <w:rPr>
          <w:rStyle w:val="commandkeywords"/>
        </w:rPr>
        <w:t>icmp-type</w:t>
      </w:r>
      <w:r>
        <w:t xml:space="preserve"> </w:t>
      </w:r>
      <w:r>
        <w:rPr>
          <w:rStyle w:val="commandtext"/>
        </w:rPr>
        <w:t>{</w:t>
      </w:r>
      <w:r>
        <w:t xml:space="preserve"> </w:t>
      </w:r>
      <w:r>
        <w:rPr>
          <w:rStyle w:val="commandparameter"/>
        </w:rPr>
        <w:t>icmp-type</w:t>
      </w:r>
      <w:r>
        <w:t xml:space="preserve"> </w:t>
      </w:r>
      <w:r>
        <w:rPr>
          <w:rStyle w:val="commandtext"/>
        </w:rPr>
        <w:t>[</w:t>
      </w:r>
      <w:r>
        <w:t xml:space="preserve"> </w:t>
      </w:r>
      <w:r>
        <w:rPr>
          <w:rStyle w:val="commandparameter"/>
        </w:rPr>
        <w:t>icmp-code</w:t>
      </w:r>
      <w:r>
        <w:t xml:space="preserve"> </w:t>
      </w:r>
      <w:r>
        <w:rPr>
          <w:rStyle w:val="commandtext"/>
        </w:rPr>
        <w:t>]</w:t>
      </w:r>
      <w:r>
        <w:t xml:space="preserve"> </w:t>
      </w:r>
      <w:r>
        <w:rPr>
          <w:rStyle w:val="commandtext"/>
        </w:rPr>
        <w:t>|</w:t>
      </w:r>
      <w:r>
        <w:t xml:space="preserve"> </w:t>
      </w:r>
      <w:r>
        <w:rPr>
          <w:rStyle w:val="commandparameter"/>
        </w:rPr>
        <w:t>icmp-message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time-range-name</w:t>
      </w:r>
      <w: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p>
    <w:p w:rsidR="00997952" w:rsidRDefault="00997952" w:rsidP="00997952">
      <w:r>
        <w:rPr>
          <w:rStyle w:val="commandkeywords"/>
        </w:rPr>
        <w:t>undo</w:t>
      </w:r>
      <w:r>
        <w:t xml:space="preserve"> </w:t>
      </w:r>
      <w:r>
        <w:rPr>
          <w:rStyle w:val="commandkeywords"/>
        </w:rPr>
        <w:t>rule</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text"/>
        </w:rPr>
        <w:t>|</w:t>
      </w:r>
      <w:r>
        <w:t xml:space="preserve"> </w:t>
      </w:r>
      <w:r>
        <w:rPr>
          <w:rStyle w:val="commandkeywords"/>
        </w:rPr>
        <w:t>fin</w:t>
      </w:r>
      <w:r>
        <w:t xml:space="preserve"> </w:t>
      </w:r>
      <w:r>
        <w:rPr>
          <w:rStyle w:val="commandtext"/>
        </w:rPr>
        <w:t>|</w:t>
      </w:r>
      <w:r>
        <w:t xml:space="preserve"> </w:t>
      </w:r>
      <w:r>
        <w:rPr>
          <w:rStyle w:val="commandkeywords"/>
        </w:rPr>
        <w:t>psh</w:t>
      </w:r>
      <w:r>
        <w:t xml:space="preserve"> </w:t>
      </w:r>
      <w:r>
        <w:rPr>
          <w:rStyle w:val="commandtext"/>
        </w:rPr>
        <w:t>|</w:t>
      </w:r>
      <w:r>
        <w:t xml:space="preserve"> </w:t>
      </w:r>
      <w:r>
        <w:rPr>
          <w:rStyle w:val="commandkeywords"/>
        </w:rPr>
        <w:t>rst</w:t>
      </w:r>
      <w:r>
        <w:t xml:space="preserve"> </w:t>
      </w:r>
      <w:r>
        <w:rPr>
          <w:rStyle w:val="commandtext"/>
        </w:rPr>
        <w:t>|</w:t>
      </w:r>
      <w:r>
        <w:t xml:space="preserve"> </w:t>
      </w:r>
      <w:r>
        <w:rPr>
          <w:rStyle w:val="commandkeywords"/>
        </w:rPr>
        <w:t>syn</w:t>
      </w:r>
      <w:r>
        <w:t xml:space="preserve"> </w:t>
      </w:r>
      <w:r>
        <w:rPr>
          <w:rStyle w:val="commandtext"/>
        </w:rPr>
        <w:t>|</w:t>
      </w:r>
      <w:r>
        <w:t xml:space="preserve"> </w:t>
      </w:r>
      <w:r>
        <w:rPr>
          <w:rStyle w:val="commandkeywords"/>
        </w:rPr>
        <w:t>urg</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destination-port</w:t>
      </w:r>
      <w:r>
        <w:t xml:space="preserve"> </w:t>
      </w:r>
      <w:r>
        <w:rPr>
          <w:rStyle w:val="commandtext"/>
        </w:rPr>
        <w:t xml:space="preserve">| { </w:t>
      </w:r>
      <w:r>
        <w:rPr>
          <w:rStyle w:val="commandkeywords"/>
        </w:rPr>
        <w:t>dscp</w:t>
      </w:r>
      <w:r>
        <w:rPr>
          <w:rStyle w:val="commandtext"/>
        </w:rPr>
        <w:t xml:space="preserve"> | { </w:t>
      </w:r>
      <w:r>
        <w:rPr>
          <w:rStyle w:val="commandkeywords"/>
        </w:rPr>
        <w:t>precedence</w:t>
      </w:r>
      <w:r>
        <w:rPr>
          <w:rStyle w:val="commandtext"/>
        </w:rPr>
        <w:t xml:space="preserve"> | </w:t>
      </w:r>
      <w:r>
        <w:rPr>
          <w:rStyle w:val="commandkeywords"/>
        </w:rPr>
        <w:t>tos</w:t>
      </w:r>
      <w:r>
        <w:rPr>
          <w:rStyle w:val="commandtext"/>
        </w:rPr>
        <w:t xml:space="preserve"> } * } |</w:t>
      </w:r>
      <w:r>
        <w:t xml:space="preserve"> </w:t>
      </w:r>
      <w:r>
        <w:rPr>
          <w:rStyle w:val="commandkeywords"/>
        </w:rPr>
        <w:t xml:space="preserve">fragment </w:t>
      </w:r>
      <w:r>
        <w:rPr>
          <w:rStyle w:val="commandtext"/>
        </w:rPr>
        <w:t>|</w:t>
      </w:r>
      <w:r>
        <w:t xml:space="preserve"> </w:t>
      </w:r>
      <w:r>
        <w:rPr>
          <w:rStyle w:val="commandkeywords"/>
        </w:rPr>
        <w:t xml:space="preserve">icmp-type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rPr>
          <w:rStyle w:val="commandkeywords"/>
        </w:rP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time-range</w:t>
      </w:r>
      <w:r>
        <w:t xml:space="preserve"> </w:t>
      </w:r>
      <w:r>
        <w:rPr>
          <w:rStyle w:val="commandtext"/>
        </w:rPr>
        <w:t>|</w:t>
      </w:r>
      <w:r>
        <w:t xml:space="preserve"> </w:t>
      </w:r>
      <w:r>
        <w:rPr>
          <w:rStyle w:val="commandkeywords"/>
        </w:rPr>
        <w:t>vpn-instance</w:t>
      </w:r>
      <w:r>
        <w:t xml:space="preserve">  </w:t>
      </w:r>
      <w:r>
        <w:rPr>
          <w:rStyle w:val="commandtext"/>
        </w:rPr>
        <w:t>]</w:t>
      </w:r>
      <w:r>
        <w:t xml:space="preserve"> </w:t>
      </w:r>
      <w:r>
        <w:rPr>
          <w:rStyle w:val="commandtext"/>
        </w:rPr>
        <w:t>*</w:t>
      </w:r>
    </w:p>
    <w:p w:rsidR="00997952" w:rsidRPr="00E6016B" w:rsidRDefault="00997952" w:rsidP="00997952">
      <w:pPr>
        <w:rPr>
          <w:rStyle w:val="commandparameter"/>
        </w:rPr>
      </w:pPr>
      <w:r>
        <w:rPr>
          <w:rStyle w:val="commandkeywords"/>
        </w:rPr>
        <w:t>undo rule</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dest-address</w:t>
      </w:r>
      <w:r>
        <w:t xml:space="preserve"> </w:t>
      </w:r>
      <w:r>
        <w:rPr>
          <w:rStyle w:val="commandparameter"/>
        </w:rPr>
        <w:t>dest-wildcard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rPr>
          <w:rStyle w:val="commandparameter"/>
        </w:rPr>
        <w:t xml:space="preserve"> 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 xml:space="preserve">| { </w:t>
      </w:r>
      <w:r>
        <w:rPr>
          <w:rStyle w:val="commandkeywords"/>
        </w:rPr>
        <w:t>dscp</w:t>
      </w:r>
      <w:r>
        <w:t xml:space="preserve"> </w:t>
      </w:r>
      <w:r>
        <w:rPr>
          <w:rStyle w:val="commandparameter"/>
        </w:rPr>
        <w:t>dscp</w:t>
      </w:r>
      <w:r>
        <w:t xml:space="preserve"> </w:t>
      </w:r>
      <w:r>
        <w:rPr>
          <w:rStyle w:val="commandtext"/>
        </w:rPr>
        <w:t xml:space="preserve">| { </w:t>
      </w:r>
      <w:r>
        <w:rPr>
          <w:rStyle w:val="commandkeywords"/>
        </w:rPr>
        <w:t>precedence</w:t>
      </w:r>
      <w:r>
        <w:t xml:space="preserve"> </w:t>
      </w:r>
      <w:r>
        <w:rPr>
          <w:rStyle w:val="commandparameter"/>
        </w:rPr>
        <w:t>precedence</w:t>
      </w:r>
      <w:r>
        <w:t xml:space="preserve"> </w:t>
      </w:r>
      <w:r>
        <w:rPr>
          <w:rStyle w:val="commandtext"/>
        </w:rPr>
        <w:t>|</w:t>
      </w:r>
      <w:r>
        <w:t xml:space="preserve"> </w:t>
      </w:r>
      <w:r>
        <w:rPr>
          <w:rStyle w:val="commandkeywords"/>
        </w:rPr>
        <w:t>tos</w:t>
      </w:r>
      <w:r>
        <w:t xml:space="preserve"> </w:t>
      </w:r>
      <w:r>
        <w:rPr>
          <w:rStyle w:val="commandparameter"/>
        </w:rPr>
        <w:t>tos</w:t>
      </w:r>
      <w:r>
        <w:t xml:space="preserve"> </w:t>
      </w:r>
      <w:r>
        <w:rPr>
          <w:rStyle w:val="commandtext"/>
        </w:rPr>
        <w:t>} * } |</w:t>
      </w:r>
      <w:r>
        <w:t xml:space="preserve"> </w:t>
      </w:r>
      <w:r>
        <w:rPr>
          <w:rStyle w:val="commandkeywords"/>
        </w:rPr>
        <w:t xml:space="preserve">fragment </w:t>
      </w:r>
      <w:r>
        <w:rPr>
          <w:rStyle w:val="commandtext"/>
        </w:rPr>
        <w:t>|</w:t>
      </w:r>
      <w:r>
        <w:t xml:space="preserve"> </w:t>
      </w:r>
      <w:r>
        <w:rPr>
          <w:rStyle w:val="commandkeywords"/>
        </w:rPr>
        <w:t>icmp-type</w:t>
      </w:r>
      <w:r>
        <w:t xml:space="preserve"> </w:t>
      </w:r>
      <w:r>
        <w:rPr>
          <w:rStyle w:val="commandtext"/>
        </w:rPr>
        <w:t>{</w:t>
      </w:r>
      <w:r>
        <w:t xml:space="preserve"> </w:t>
      </w:r>
      <w:r>
        <w:rPr>
          <w:rStyle w:val="commandparameter"/>
        </w:rPr>
        <w:t>icmp-type</w:t>
      </w:r>
      <w:r>
        <w:t xml:space="preserve"> </w:t>
      </w:r>
      <w:r>
        <w:rPr>
          <w:rStyle w:val="commandtext"/>
        </w:rPr>
        <w:t>[</w:t>
      </w:r>
      <w:r>
        <w:t xml:space="preserve"> </w:t>
      </w:r>
      <w:r>
        <w:rPr>
          <w:rStyle w:val="commandparameter"/>
        </w:rPr>
        <w:t>icmp-code</w:t>
      </w:r>
      <w:r>
        <w:t xml:space="preserve"> </w:t>
      </w:r>
      <w:r>
        <w:rPr>
          <w:rStyle w:val="commandtext"/>
        </w:rPr>
        <w:t>]</w:t>
      </w:r>
      <w:r>
        <w:t xml:space="preserve"> </w:t>
      </w:r>
      <w:r>
        <w:rPr>
          <w:rStyle w:val="commandtext"/>
        </w:rPr>
        <w:t>|</w:t>
      </w:r>
      <w:r>
        <w:t xml:space="preserve"> </w:t>
      </w:r>
      <w:r>
        <w:rPr>
          <w:rStyle w:val="commandparameter"/>
        </w:rPr>
        <w:t>icmp-message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time-range-name</w:t>
      </w:r>
      <w: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p>
    <w:p w:rsidR="00997952" w:rsidRPr="007462E0" w:rsidRDefault="00997952" w:rsidP="00997952">
      <w:pPr>
        <w:pStyle w:val="Command"/>
      </w:pPr>
      <w:r>
        <w:rPr>
          <w:rFonts w:hint="eastAsia"/>
        </w:rPr>
        <w:t>New syntax</w:t>
      </w:r>
    </w:p>
    <w:p w:rsidR="00997952" w:rsidRDefault="00997952" w:rsidP="00997952">
      <w:r>
        <w:rPr>
          <w:rStyle w:val="commandkeywords"/>
        </w:rPr>
        <w:t>rule</w:t>
      </w:r>
      <w:r>
        <w:t xml:space="preserve"> </w:t>
      </w:r>
      <w:r>
        <w:rPr>
          <w:rStyle w:val="commandtext"/>
        </w:rPr>
        <w:t>[</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dest-address</w:t>
      </w:r>
      <w:r>
        <w:t xml:space="preserve"> </w:t>
      </w:r>
      <w:r>
        <w:rPr>
          <w:rStyle w:val="commandparameter"/>
        </w:rPr>
        <w:t>dest-wildcard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rPr>
          <w:rStyle w:val="commandparameter"/>
        </w:rPr>
        <w:t xml:space="preserve"> 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dscp</w:t>
      </w:r>
      <w:r>
        <w:t xml:space="preserve"> </w:t>
      </w:r>
      <w:r>
        <w:rPr>
          <w:rStyle w:val="commandparameter"/>
        </w:rPr>
        <w:t>dscp</w:t>
      </w:r>
      <w:r>
        <w:t xml:space="preserve"> </w:t>
      </w:r>
      <w:r>
        <w:rPr>
          <w:rStyle w:val="commandtext"/>
        </w:rPr>
        <w:t>| {</w:t>
      </w:r>
      <w:r>
        <w:t xml:space="preserve"> </w:t>
      </w:r>
      <w:r>
        <w:rPr>
          <w:rStyle w:val="commandkeywords"/>
        </w:rPr>
        <w:t>precedence</w:t>
      </w:r>
      <w:r>
        <w:t xml:space="preserve"> </w:t>
      </w:r>
      <w:r>
        <w:rPr>
          <w:rStyle w:val="commandparameter"/>
        </w:rPr>
        <w:t>precedence</w:t>
      </w:r>
      <w:r>
        <w:t xml:space="preserve"> </w:t>
      </w:r>
      <w:r>
        <w:rPr>
          <w:rStyle w:val="commandtext"/>
        </w:rPr>
        <w:t>|</w:t>
      </w:r>
      <w:r>
        <w:t xml:space="preserve"> </w:t>
      </w:r>
      <w:r>
        <w:rPr>
          <w:rStyle w:val="commandkeywords"/>
        </w:rPr>
        <w:t>tos</w:t>
      </w:r>
      <w:r>
        <w:t xml:space="preserve"> </w:t>
      </w:r>
      <w:r>
        <w:rPr>
          <w:rStyle w:val="commandparameter"/>
        </w:rPr>
        <w:t>tos</w:t>
      </w:r>
      <w:r>
        <w:t xml:space="preserve"> </w:t>
      </w:r>
      <w:r>
        <w:rPr>
          <w:rStyle w:val="commandtext"/>
        </w:rPr>
        <w:t>} * } |</w:t>
      </w:r>
      <w:r>
        <w:t xml:space="preserve"> </w:t>
      </w:r>
      <w:r>
        <w:rPr>
          <w:rStyle w:val="commandkeywords"/>
        </w:rPr>
        <w:t>fragment</w:t>
      </w:r>
      <w:r>
        <w:t xml:space="preserve"> </w:t>
      </w:r>
      <w:r>
        <w:rPr>
          <w:rStyle w:val="commandtext"/>
        </w:rPr>
        <w:t>|</w:t>
      </w:r>
      <w:r>
        <w:t xml:space="preserve"> </w:t>
      </w:r>
      <w:r>
        <w:rPr>
          <w:rStyle w:val="commandkeywords"/>
        </w:rPr>
        <w:t>icmp-type</w:t>
      </w:r>
      <w:r>
        <w:t xml:space="preserve"> </w:t>
      </w:r>
      <w:r>
        <w:rPr>
          <w:rStyle w:val="commandtext"/>
        </w:rPr>
        <w:t>{</w:t>
      </w:r>
      <w:r>
        <w:t xml:space="preserve"> </w:t>
      </w:r>
      <w:r>
        <w:rPr>
          <w:rStyle w:val="commandparameter"/>
        </w:rPr>
        <w:t>icmp-type</w:t>
      </w:r>
      <w:r>
        <w:t xml:space="preserve"> </w:t>
      </w:r>
      <w:r>
        <w:rPr>
          <w:rStyle w:val="commandtext"/>
        </w:rPr>
        <w:t>[</w:t>
      </w:r>
      <w:r>
        <w:t xml:space="preserve"> </w:t>
      </w:r>
      <w:r>
        <w:rPr>
          <w:rStyle w:val="commandparameter"/>
        </w:rPr>
        <w:t>icmp-code</w:t>
      </w:r>
      <w:r>
        <w:t xml:space="preserve"> </w:t>
      </w:r>
      <w:r>
        <w:rPr>
          <w:rStyle w:val="commandtext"/>
        </w:rPr>
        <w:t>]</w:t>
      </w:r>
      <w:r>
        <w:t xml:space="preserve"> </w:t>
      </w:r>
      <w:r>
        <w:rPr>
          <w:rStyle w:val="commandtext"/>
        </w:rPr>
        <w:t>|</w:t>
      </w:r>
      <w:r>
        <w:t xml:space="preserve"> </w:t>
      </w:r>
      <w:r>
        <w:rPr>
          <w:rStyle w:val="commandparameter"/>
        </w:rPr>
        <w:t>icmp-message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t xml:space="preserve"> </w:t>
      </w:r>
      <w:r>
        <w:rPr>
          <w:rStyle w:val="commandtext"/>
        </w:rPr>
        <w:t>|</w:t>
      </w:r>
      <w:r>
        <w:t xml:space="preserve"> </w:t>
      </w:r>
      <w:r>
        <w:rPr>
          <w:rStyle w:val="commandkeywords"/>
        </w:rPr>
        <w:t>packet-length</w:t>
      </w:r>
      <w:r>
        <w:t xml:space="preserve"> </w:t>
      </w:r>
      <w:r>
        <w:rPr>
          <w:rStyle w:val="commandparameter"/>
        </w:rPr>
        <w:t>operator length-value1</w:t>
      </w:r>
      <w:r>
        <w:rPr>
          <w:rStyle w:val="commandtext"/>
        </w:rPr>
        <w:t xml:space="preserve"> [ </w:t>
      </w:r>
      <w:r>
        <w:rPr>
          <w:rStyle w:val="commandparameter"/>
        </w:rPr>
        <w:t>length-value2</w:t>
      </w:r>
      <w:r>
        <w:rPr>
          <w:rStyle w:val="commandtext"/>
        </w:rPr>
        <w:t xml:space="preserve"> ]</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time-range-name</w:t>
      </w:r>
      <w: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p>
    <w:p w:rsidR="00997952" w:rsidRDefault="00997952" w:rsidP="00997952">
      <w:r>
        <w:rPr>
          <w:rStyle w:val="commandkeywords"/>
        </w:rPr>
        <w:t>undo</w:t>
      </w:r>
      <w:r>
        <w:t xml:space="preserve"> </w:t>
      </w:r>
      <w:r>
        <w:rPr>
          <w:rStyle w:val="commandkeywords"/>
        </w:rPr>
        <w:t>rule</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text"/>
        </w:rPr>
        <w:t>|</w:t>
      </w:r>
      <w:r>
        <w:t xml:space="preserve"> </w:t>
      </w:r>
      <w:r>
        <w:rPr>
          <w:rStyle w:val="commandkeywords"/>
        </w:rPr>
        <w:t>fin</w:t>
      </w:r>
      <w:r>
        <w:t xml:space="preserve"> </w:t>
      </w:r>
      <w:r>
        <w:rPr>
          <w:rStyle w:val="commandtext"/>
        </w:rPr>
        <w:t>|</w:t>
      </w:r>
      <w:r>
        <w:t xml:space="preserve"> </w:t>
      </w:r>
      <w:r>
        <w:rPr>
          <w:rStyle w:val="commandkeywords"/>
        </w:rPr>
        <w:t>psh</w:t>
      </w:r>
      <w:r>
        <w:t xml:space="preserve"> </w:t>
      </w:r>
      <w:r>
        <w:rPr>
          <w:rStyle w:val="commandtext"/>
        </w:rPr>
        <w:t>|</w:t>
      </w:r>
      <w:r>
        <w:t xml:space="preserve"> </w:t>
      </w:r>
      <w:r>
        <w:rPr>
          <w:rStyle w:val="commandkeywords"/>
        </w:rPr>
        <w:t>rst</w:t>
      </w:r>
      <w:r>
        <w:t xml:space="preserve"> </w:t>
      </w:r>
      <w:r>
        <w:rPr>
          <w:rStyle w:val="commandtext"/>
        </w:rPr>
        <w:t>|</w:t>
      </w:r>
      <w:r>
        <w:t xml:space="preserve"> </w:t>
      </w:r>
      <w:r>
        <w:rPr>
          <w:rStyle w:val="commandkeywords"/>
        </w:rPr>
        <w:t>syn</w:t>
      </w:r>
      <w:r>
        <w:t xml:space="preserve"> </w:t>
      </w:r>
      <w:r>
        <w:rPr>
          <w:rStyle w:val="commandtext"/>
        </w:rPr>
        <w:t>|</w:t>
      </w:r>
      <w:r>
        <w:t xml:space="preserve"> </w:t>
      </w:r>
      <w:r>
        <w:rPr>
          <w:rStyle w:val="commandkeywords"/>
        </w:rPr>
        <w:t>urg</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destination-port</w:t>
      </w:r>
      <w:r>
        <w:t xml:space="preserve"> </w:t>
      </w:r>
      <w:r>
        <w:rPr>
          <w:rStyle w:val="commandtext"/>
        </w:rPr>
        <w:t xml:space="preserve">| { </w:t>
      </w:r>
      <w:r>
        <w:rPr>
          <w:rStyle w:val="commandkeywords"/>
        </w:rPr>
        <w:t>dscp</w:t>
      </w:r>
      <w:r>
        <w:rPr>
          <w:rStyle w:val="commandtext"/>
        </w:rPr>
        <w:t xml:space="preserve"> | { </w:t>
      </w:r>
      <w:r>
        <w:rPr>
          <w:rStyle w:val="commandkeywords"/>
        </w:rPr>
        <w:t>precedence</w:t>
      </w:r>
      <w:r>
        <w:rPr>
          <w:rStyle w:val="commandtext"/>
        </w:rPr>
        <w:t xml:space="preserve"> | </w:t>
      </w:r>
      <w:r>
        <w:rPr>
          <w:rStyle w:val="commandkeywords"/>
        </w:rPr>
        <w:t>tos</w:t>
      </w:r>
      <w:r>
        <w:rPr>
          <w:rStyle w:val="commandtext"/>
        </w:rPr>
        <w:t xml:space="preserve"> } * } |</w:t>
      </w:r>
      <w:r>
        <w:t xml:space="preserve"> </w:t>
      </w:r>
      <w:r>
        <w:rPr>
          <w:rStyle w:val="commandkeywords"/>
        </w:rPr>
        <w:t xml:space="preserve">fragment </w:t>
      </w:r>
      <w:r>
        <w:rPr>
          <w:rStyle w:val="commandtext"/>
        </w:rPr>
        <w:t>|</w:t>
      </w:r>
      <w:r>
        <w:t xml:space="preserve"> </w:t>
      </w:r>
      <w:r>
        <w:rPr>
          <w:rStyle w:val="commandkeywords"/>
        </w:rPr>
        <w:t xml:space="preserve">icmp-type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t xml:space="preserve"> </w:t>
      </w:r>
      <w:r>
        <w:rPr>
          <w:rStyle w:val="commandtext"/>
        </w:rPr>
        <w:t>|</w:t>
      </w:r>
      <w:r>
        <w:t xml:space="preserve"> </w:t>
      </w:r>
      <w:r>
        <w:rPr>
          <w:rStyle w:val="commandkeywords"/>
        </w:rPr>
        <w:t xml:space="preserve">packet-length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time-range</w:t>
      </w:r>
      <w:r>
        <w:t xml:space="preserve"> </w:t>
      </w:r>
      <w:r>
        <w:rPr>
          <w:rStyle w:val="commandtext"/>
        </w:rPr>
        <w:t>|</w:t>
      </w:r>
      <w:r>
        <w:t xml:space="preserve"> </w:t>
      </w:r>
      <w:r>
        <w:rPr>
          <w:rStyle w:val="commandkeywords"/>
        </w:rPr>
        <w:t>vpn-instance</w:t>
      </w:r>
      <w:r>
        <w:t xml:space="preserve">  </w:t>
      </w:r>
      <w:r>
        <w:rPr>
          <w:rStyle w:val="commandtext"/>
        </w:rPr>
        <w:t>]</w:t>
      </w:r>
      <w:r>
        <w:t xml:space="preserve"> </w:t>
      </w:r>
      <w:r>
        <w:rPr>
          <w:rStyle w:val="commandtext"/>
        </w:rPr>
        <w:t>*</w:t>
      </w:r>
    </w:p>
    <w:p w:rsidR="00997952" w:rsidRPr="00E6016B" w:rsidRDefault="00997952" w:rsidP="00997952">
      <w:pPr>
        <w:rPr>
          <w:rStyle w:val="commandparameter"/>
        </w:rPr>
      </w:pPr>
      <w:r>
        <w:rPr>
          <w:rStyle w:val="commandkeywords"/>
        </w:rPr>
        <w:t>undo rule</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dest-address</w:t>
      </w:r>
      <w:r>
        <w:t xml:space="preserve"> </w:t>
      </w:r>
      <w:r>
        <w:rPr>
          <w:rStyle w:val="commandparameter"/>
        </w:rPr>
        <w:t>dest-wildcard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rPr>
          <w:rStyle w:val="commandparameter"/>
        </w:rPr>
        <w:t xml:space="preserve"> 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 xml:space="preserve">| { </w:t>
      </w:r>
      <w:r>
        <w:rPr>
          <w:rStyle w:val="commandkeywords"/>
        </w:rPr>
        <w:t>dscp</w:t>
      </w:r>
      <w:r>
        <w:t xml:space="preserve"> </w:t>
      </w:r>
      <w:r>
        <w:rPr>
          <w:rStyle w:val="commandparameter"/>
        </w:rPr>
        <w:t>dscp</w:t>
      </w:r>
      <w:r>
        <w:t xml:space="preserve"> </w:t>
      </w:r>
      <w:r>
        <w:rPr>
          <w:rStyle w:val="commandtext"/>
        </w:rPr>
        <w:t xml:space="preserve">| { </w:t>
      </w:r>
      <w:r>
        <w:rPr>
          <w:rStyle w:val="commandkeywords"/>
        </w:rPr>
        <w:t>precedence</w:t>
      </w:r>
      <w:r>
        <w:t xml:space="preserve"> </w:t>
      </w:r>
      <w:r>
        <w:rPr>
          <w:rStyle w:val="commandparameter"/>
        </w:rPr>
        <w:t>precedence</w:t>
      </w:r>
      <w:r>
        <w:t xml:space="preserve"> </w:t>
      </w:r>
      <w:r>
        <w:rPr>
          <w:rStyle w:val="commandtext"/>
        </w:rPr>
        <w:t>|</w:t>
      </w:r>
      <w:r>
        <w:t xml:space="preserve"> </w:t>
      </w:r>
      <w:r>
        <w:rPr>
          <w:rStyle w:val="commandkeywords"/>
        </w:rPr>
        <w:t>tos</w:t>
      </w:r>
      <w:r>
        <w:t xml:space="preserve"> </w:t>
      </w:r>
      <w:r>
        <w:rPr>
          <w:rStyle w:val="commandparameter"/>
        </w:rPr>
        <w:t>tos</w:t>
      </w:r>
      <w:r>
        <w:t xml:space="preserve"> </w:t>
      </w:r>
      <w:r>
        <w:rPr>
          <w:rStyle w:val="commandtext"/>
        </w:rPr>
        <w:t>} * } |</w:t>
      </w:r>
      <w:r>
        <w:t xml:space="preserve"> </w:t>
      </w:r>
      <w:r>
        <w:rPr>
          <w:rStyle w:val="commandkeywords"/>
        </w:rPr>
        <w:t xml:space="preserve">fragment </w:t>
      </w:r>
      <w:r>
        <w:rPr>
          <w:rStyle w:val="commandtext"/>
        </w:rPr>
        <w:t>|</w:t>
      </w:r>
      <w:r>
        <w:t xml:space="preserve"> </w:t>
      </w:r>
      <w:r>
        <w:rPr>
          <w:rStyle w:val="commandkeywords"/>
        </w:rPr>
        <w:t>icmp-type</w:t>
      </w:r>
      <w:r>
        <w:t xml:space="preserve"> </w:t>
      </w:r>
      <w:r>
        <w:rPr>
          <w:rStyle w:val="commandtext"/>
        </w:rPr>
        <w:t>{</w:t>
      </w:r>
      <w:r>
        <w:t xml:space="preserve"> </w:t>
      </w:r>
      <w:r>
        <w:rPr>
          <w:rStyle w:val="commandparameter"/>
        </w:rPr>
        <w:t>icmp-type</w:t>
      </w:r>
      <w:r>
        <w:t xml:space="preserve"> </w:t>
      </w:r>
      <w:r>
        <w:rPr>
          <w:rStyle w:val="commandtext"/>
        </w:rPr>
        <w:t>[</w:t>
      </w:r>
      <w:r>
        <w:t xml:space="preserve"> </w:t>
      </w:r>
      <w:r>
        <w:rPr>
          <w:rStyle w:val="commandparameter"/>
        </w:rPr>
        <w:t>icmp-code</w:t>
      </w:r>
      <w:r>
        <w:t xml:space="preserve"> </w:t>
      </w:r>
      <w:r>
        <w:rPr>
          <w:rStyle w:val="commandtext"/>
        </w:rPr>
        <w:t>]</w:t>
      </w:r>
      <w:r>
        <w:t xml:space="preserve"> </w:t>
      </w:r>
      <w:r>
        <w:rPr>
          <w:rStyle w:val="commandtext"/>
        </w:rPr>
        <w:t>|</w:t>
      </w:r>
      <w:r>
        <w:t xml:space="preserve"> </w:t>
      </w:r>
      <w:r>
        <w:rPr>
          <w:rStyle w:val="commandparameter"/>
        </w:rPr>
        <w:t>icmp-message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t xml:space="preserve"> </w:t>
      </w:r>
      <w:r>
        <w:rPr>
          <w:rStyle w:val="commandtext"/>
        </w:rPr>
        <w:t>|</w:t>
      </w:r>
      <w:r>
        <w:t xml:space="preserve"> </w:t>
      </w:r>
      <w:r>
        <w:rPr>
          <w:rStyle w:val="commandkeywords"/>
        </w:rPr>
        <w:t>packet-length</w:t>
      </w:r>
      <w:r>
        <w:t xml:space="preserve"> </w:t>
      </w:r>
      <w:r>
        <w:rPr>
          <w:rStyle w:val="commandparameter"/>
        </w:rPr>
        <w:t>operator length-value1</w:t>
      </w:r>
      <w:r>
        <w:rPr>
          <w:rStyle w:val="commandtext"/>
        </w:rPr>
        <w:t xml:space="preserve"> [ </w:t>
      </w:r>
      <w:r>
        <w:rPr>
          <w:rStyle w:val="commandparameter"/>
        </w:rPr>
        <w:t>length-value2</w:t>
      </w:r>
      <w:r>
        <w:rPr>
          <w:rStyle w:val="commandtext"/>
        </w:rPr>
        <w:t xml:space="preserve"> ]</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source-wildcard</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time-range-name</w:t>
      </w:r>
      <w: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p>
    <w:p w:rsidR="00997952" w:rsidRPr="009A65DA" w:rsidRDefault="00997952" w:rsidP="00997952">
      <w:pPr>
        <w:pStyle w:val="Command"/>
      </w:pPr>
      <w:r w:rsidRPr="009A65DA">
        <w:rPr>
          <w:rFonts w:hint="eastAsia"/>
        </w:rPr>
        <w:t>Views</w:t>
      </w:r>
    </w:p>
    <w:p w:rsidR="00997952" w:rsidRPr="009A65DA" w:rsidRDefault="00997952" w:rsidP="00997952">
      <w:r>
        <w:rPr>
          <w:color w:val="000000"/>
        </w:rPr>
        <w:t>IPv4 advanced ACL view</w:t>
      </w:r>
    </w:p>
    <w:p w:rsidR="00997952" w:rsidRDefault="00997952" w:rsidP="00997952">
      <w:pPr>
        <w:pStyle w:val="Command"/>
      </w:pPr>
      <w:r>
        <w:t>Change description</w:t>
      </w:r>
    </w:p>
    <w:p w:rsidR="00997952" w:rsidRPr="003347D9" w:rsidRDefault="00997952" w:rsidP="00997952">
      <w:r>
        <w:rPr>
          <w:rFonts w:hint="eastAsia"/>
        </w:rPr>
        <w:t>Before modification: T</w:t>
      </w:r>
      <w:r>
        <w:t>he</w:t>
      </w:r>
      <w:r>
        <w:rPr>
          <w:rFonts w:hint="eastAsia"/>
        </w:rPr>
        <w:t xml:space="preserve"> </w:t>
      </w:r>
      <w:r w:rsidRPr="00303BC4">
        <w:rPr>
          <w:rStyle w:val="commandkeywords"/>
          <w:rFonts w:hint="eastAsia"/>
        </w:rPr>
        <w:t>packet-length</w:t>
      </w:r>
      <w:r w:rsidRPr="00C05064">
        <w:rPr>
          <w:rFonts w:hint="eastAsia"/>
        </w:rPr>
        <w:t xml:space="preserve"> </w:t>
      </w:r>
      <w:r w:rsidRPr="00303BC4">
        <w:rPr>
          <w:rStyle w:val="commandparameter"/>
          <w:rFonts w:hint="eastAsia"/>
        </w:rPr>
        <w:t>operat</w:t>
      </w:r>
      <w:r>
        <w:rPr>
          <w:rStyle w:val="commandparameter"/>
          <w:rFonts w:hint="eastAsia"/>
        </w:rPr>
        <w:t>or</w:t>
      </w:r>
      <w:r w:rsidRPr="00303BC4">
        <w:rPr>
          <w:rStyle w:val="commandparameter"/>
          <w:rFonts w:hint="eastAsia"/>
        </w:rPr>
        <w:t xml:space="preserve"> length-value</w:t>
      </w:r>
      <w:r>
        <w:rPr>
          <w:rStyle w:val="commandparameter"/>
          <w:rFonts w:hint="eastAsia"/>
        </w:rPr>
        <w:t>1</w:t>
      </w:r>
      <w:r w:rsidRPr="00304B5C">
        <w:rPr>
          <w:rStyle w:val="commandtext"/>
          <w:rFonts w:hint="eastAsia"/>
        </w:rPr>
        <w:t xml:space="preserve"> </w:t>
      </w:r>
      <w:proofErr w:type="gramStart"/>
      <w:r w:rsidRPr="00304B5C">
        <w:rPr>
          <w:rStyle w:val="commandtext"/>
          <w:rFonts w:hint="eastAsia"/>
        </w:rPr>
        <w:t xml:space="preserve">[ </w:t>
      </w:r>
      <w:r w:rsidRPr="00303BC4">
        <w:rPr>
          <w:rStyle w:val="commandparameter"/>
          <w:rFonts w:hint="eastAsia"/>
        </w:rPr>
        <w:t>length</w:t>
      </w:r>
      <w:proofErr w:type="gramEnd"/>
      <w:r w:rsidRPr="00303BC4">
        <w:rPr>
          <w:rStyle w:val="commandparameter"/>
          <w:rFonts w:hint="eastAsia"/>
        </w:rPr>
        <w:t>-value</w:t>
      </w:r>
      <w:r>
        <w:rPr>
          <w:rStyle w:val="commandparameter"/>
          <w:rFonts w:hint="eastAsia"/>
        </w:rPr>
        <w:t>2</w:t>
      </w:r>
      <w:r w:rsidRPr="00304B5C">
        <w:rPr>
          <w:rStyle w:val="commandtext"/>
          <w:rFonts w:hint="eastAsia"/>
        </w:rPr>
        <w:t xml:space="preserve"> ]</w:t>
      </w:r>
      <w:r>
        <w:rPr>
          <w:rFonts w:hint="eastAsia"/>
        </w:rPr>
        <w:t xml:space="preserve"> parameter is not supported.</w:t>
      </w:r>
    </w:p>
    <w:p w:rsidR="00997952" w:rsidRPr="003347D9" w:rsidRDefault="00997952" w:rsidP="00997952">
      <w:r>
        <w:rPr>
          <w:rFonts w:hint="eastAsia"/>
        </w:rPr>
        <w:t>After modification: T</w:t>
      </w:r>
      <w:r>
        <w:t>he</w:t>
      </w:r>
      <w:r>
        <w:rPr>
          <w:rFonts w:hint="eastAsia"/>
        </w:rPr>
        <w:t xml:space="preserve"> </w:t>
      </w:r>
      <w:r w:rsidRPr="00303BC4">
        <w:rPr>
          <w:rStyle w:val="commandkeywords"/>
          <w:rFonts w:hint="eastAsia"/>
        </w:rPr>
        <w:t>packet-length</w:t>
      </w:r>
      <w:r w:rsidRPr="00C05064">
        <w:rPr>
          <w:rFonts w:hint="eastAsia"/>
        </w:rPr>
        <w:t xml:space="preserve"> </w:t>
      </w:r>
      <w:r w:rsidRPr="00303BC4">
        <w:rPr>
          <w:rStyle w:val="commandparameter"/>
          <w:rFonts w:hint="eastAsia"/>
        </w:rPr>
        <w:t>operat</w:t>
      </w:r>
      <w:r>
        <w:rPr>
          <w:rStyle w:val="commandparameter"/>
          <w:rFonts w:hint="eastAsia"/>
        </w:rPr>
        <w:t>or</w:t>
      </w:r>
      <w:r w:rsidRPr="00303BC4">
        <w:rPr>
          <w:rStyle w:val="commandparameter"/>
          <w:rFonts w:hint="eastAsia"/>
        </w:rPr>
        <w:t xml:space="preserve"> length-value</w:t>
      </w:r>
      <w:r>
        <w:rPr>
          <w:rStyle w:val="commandparameter"/>
          <w:rFonts w:hint="eastAsia"/>
        </w:rPr>
        <w:t>1</w:t>
      </w:r>
      <w:r w:rsidRPr="00304B5C">
        <w:rPr>
          <w:rStyle w:val="commandtext"/>
          <w:rFonts w:hint="eastAsia"/>
        </w:rPr>
        <w:t xml:space="preserve"> </w:t>
      </w:r>
      <w:proofErr w:type="gramStart"/>
      <w:r w:rsidRPr="00304B5C">
        <w:rPr>
          <w:rStyle w:val="commandtext"/>
          <w:rFonts w:hint="eastAsia"/>
        </w:rPr>
        <w:t xml:space="preserve">[ </w:t>
      </w:r>
      <w:r w:rsidRPr="00303BC4">
        <w:rPr>
          <w:rStyle w:val="commandparameter"/>
          <w:rFonts w:hint="eastAsia"/>
        </w:rPr>
        <w:t>length</w:t>
      </w:r>
      <w:proofErr w:type="gramEnd"/>
      <w:r w:rsidRPr="00303BC4">
        <w:rPr>
          <w:rStyle w:val="commandparameter"/>
          <w:rFonts w:hint="eastAsia"/>
        </w:rPr>
        <w:t>-value</w:t>
      </w:r>
      <w:r>
        <w:rPr>
          <w:rStyle w:val="commandparameter"/>
          <w:rFonts w:hint="eastAsia"/>
        </w:rPr>
        <w:t>2</w:t>
      </w:r>
      <w:r w:rsidRPr="00304B5C">
        <w:rPr>
          <w:rStyle w:val="commandtext"/>
          <w:rFonts w:hint="eastAsia"/>
        </w:rPr>
        <w:t xml:space="preserve"> ]</w:t>
      </w:r>
      <w:r>
        <w:rPr>
          <w:rFonts w:hint="eastAsia"/>
        </w:rPr>
        <w:t xml:space="preserve"> parameter is supported.</w:t>
      </w:r>
    </w:p>
    <w:p w:rsidR="00997952" w:rsidRDefault="00997952" w:rsidP="00997952">
      <w:proofErr w:type="gramStart"/>
      <w:r w:rsidRPr="00303BC4">
        <w:rPr>
          <w:rStyle w:val="commandkeywords"/>
          <w:rFonts w:hint="eastAsia"/>
        </w:rPr>
        <w:t>packet-length</w:t>
      </w:r>
      <w:proofErr w:type="gramEnd"/>
      <w:r w:rsidRPr="00C05064">
        <w:rPr>
          <w:rFonts w:hint="eastAsia"/>
        </w:rPr>
        <w:t xml:space="preserve"> </w:t>
      </w:r>
      <w:r w:rsidRPr="00303BC4">
        <w:rPr>
          <w:rStyle w:val="commandparameter"/>
          <w:rFonts w:hint="eastAsia"/>
        </w:rPr>
        <w:t>operat</w:t>
      </w:r>
      <w:r>
        <w:rPr>
          <w:rStyle w:val="commandparameter"/>
          <w:rFonts w:hint="eastAsia"/>
        </w:rPr>
        <w:t>or</w:t>
      </w:r>
      <w:r w:rsidRPr="00303BC4">
        <w:rPr>
          <w:rStyle w:val="commandparameter"/>
          <w:rFonts w:hint="eastAsia"/>
        </w:rPr>
        <w:t xml:space="preserve"> length-value</w:t>
      </w:r>
      <w:r>
        <w:rPr>
          <w:rStyle w:val="commandparameter"/>
          <w:rFonts w:hint="eastAsia"/>
        </w:rPr>
        <w:t>1</w:t>
      </w:r>
      <w:r w:rsidRPr="00304B5C">
        <w:rPr>
          <w:rStyle w:val="commandtext"/>
          <w:rFonts w:hint="eastAsia"/>
        </w:rPr>
        <w:t xml:space="preserve"> [ </w:t>
      </w:r>
      <w:r w:rsidRPr="00303BC4">
        <w:rPr>
          <w:rStyle w:val="commandparameter"/>
          <w:rFonts w:hint="eastAsia"/>
        </w:rPr>
        <w:t>length-value</w:t>
      </w:r>
      <w:r>
        <w:rPr>
          <w:rStyle w:val="commandparameter"/>
          <w:rFonts w:hint="eastAsia"/>
        </w:rPr>
        <w:t>2</w:t>
      </w:r>
      <w:r w:rsidRPr="00304B5C">
        <w:rPr>
          <w:rStyle w:val="commandtext"/>
          <w:rFonts w:hint="eastAsia"/>
        </w:rPr>
        <w:t xml:space="preserve"> ]</w:t>
      </w:r>
      <w:r>
        <w:rPr>
          <w:rFonts w:hint="eastAsia"/>
        </w:rPr>
        <w:t xml:space="preserve">: Specifies a packet length range used to match </w:t>
      </w:r>
      <w:r>
        <w:t>the</w:t>
      </w:r>
      <w:r>
        <w:rPr>
          <w:rFonts w:hint="eastAsia"/>
        </w:rPr>
        <w:t xml:space="preserve"> </w:t>
      </w:r>
      <w:r w:rsidRPr="003F4FD6">
        <w:rPr>
          <w:rStyle w:val="BoldText"/>
        </w:rPr>
        <w:t>Total Length</w:t>
      </w:r>
      <w:r>
        <w:rPr>
          <w:rFonts w:hint="eastAsia"/>
        </w:rPr>
        <w:t xml:space="preserve"> field value in the IPv4 packet header. </w:t>
      </w:r>
      <w:r w:rsidRPr="00E92BB7" w:rsidDel="00D7272B">
        <w:t xml:space="preserve">The </w:t>
      </w:r>
      <w:r w:rsidRPr="00E92BB7">
        <w:rPr>
          <w:rStyle w:val="commandparameter"/>
        </w:rPr>
        <w:t>operator</w:t>
      </w:r>
      <w:r w:rsidRPr="00E92BB7">
        <w:t xml:space="preserve"> argument can be </w:t>
      </w:r>
      <w:r w:rsidRPr="00E92BB7">
        <w:rPr>
          <w:rStyle w:val="BoldText"/>
        </w:rPr>
        <w:t>lt</w:t>
      </w:r>
      <w:r w:rsidRPr="00E92BB7">
        <w:t xml:space="preserve"> (lower than), </w:t>
      </w:r>
      <w:r w:rsidRPr="00E92BB7">
        <w:rPr>
          <w:rStyle w:val="BoldText"/>
        </w:rPr>
        <w:t>gt</w:t>
      </w:r>
      <w:r w:rsidRPr="00E92BB7">
        <w:t xml:space="preserve"> (greater than), </w:t>
      </w:r>
      <w:r w:rsidRPr="00E92BB7">
        <w:rPr>
          <w:rStyle w:val="BoldText"/>
        </w:rPr>
        <w:t>eq</w:t>
      </w:r>
      <w:r w:rsidRPr="00E92BB7">
        <w:t xml:space="preserve"> (equal to), </w:t>
      </w:r>
      <w:r w:rsidRPr="00E92BB7">
        <w:rPr>
          <w:rStyle w:val="BoldText"/>
        </w:rPr>
        <w:t>neq</w:t>
      </w:r>
      <w:r w:rsidRPr="00E92BB7">
        <w:t xml:space="preserve"> (not equal to), or </w:t>
      </w:r>
      <w:r w:rsidRPr="00E92BB7">
        <w:rPr>
          <w:rStyle w:val="BoldText"/>
        </w:rPr>
        <w:t>range</w:t>
      </w:r>
      <w:r w:rsidRPr="00E92BB7">
        <w:t xml:space="preserve"> (inclusive range).</w:t>
      </w:r>
      <w:r>
        <w:rPr>
          <w:rFonts w:hint="eastAsia"/>
        </w:rPr>
        <w:t xml:space="preserve"> </w:t>
      </w:r>
      <w:r w:rsidRPr="00E92BB7">
        <w:t>The</w:t>
      </w:r>
      <w:r>
        <w:rPr>
          <w:rFonts w:hint="eastAsia"/>
        </w:rPr>
        <w:t xml:space="preserve"> value ranges for the </w:t>
      </w:r>
      <w:r w:rsidRPr="00303BC4">
        <w:rPr>
          <w:rStyle w:val="commandparameter"/>
          <w:rFonts w:hint="eastAsia"/>
        </w:rPr>
        <w:t>length-value</w:t>
      </w:r>
      <w:r>
        <w:rPr>
          <w:rStyle w:val="commandparameter"/>
          <w:rFonts w:hint="eastAsia"/>
        </w:rPr>
        <w:t>1</w:t>
      </w:r>
      <w:r>
        <w:rPr>
          <w:rFonts w:hint="eastAsia"/>
        </w:rPr>
        <w:t xml:space="preserve"> and</w:t>
      </w:r>
      <w:r w:rsidRPr="00E92BB7">
        <w:t xml:space="preserve"> </w:t>
      </w:r>
      <w:r w:rsidRPr="00303BC4">
        <w:rPr>
          <w:rStyle w:val="commandparameter"/>
          <w:rFonts w:hint="eastAsia"/>
        </w:rPr>
        <w:t>length-value</w:t>
      </w:r>
      <w:r>
        <w:rPr>
          <w:rStyle w:val="commandparameter"/>
          <w:rFonts w:hint="eastAsia"/>
        </w:rPr>
        <w:t>2</w:t>
      </w:r>
      <w:r w:rsidRPr="00E92BB7">
        <w:t xml:space="preserve"> argument</w:t>
      </w:r>
      <w:r>
        <w:rPr>
          <w:rFonts w:hint="eastAsia"/>
        </w:rPr>
        <w:t>s are both 0 to 16383.</w:t>
      </w:r>
      <w:r w:rsidRPr="005A325E">
        <w:t xml:space="preserve"> </w:t>
      </w:r>
      <w:r w:rsidRPr="00E92BB7">
        <w:t xml:space="preserve">The </w:t>
      </w:r>
      <w:r w:rsidRPr="00303BC4">
        <w:rPr>
          <w:rStyle w:val="commandparameter"/>
          <w:rFonts w:hint="eastAsia"/>
        </w:rPr>
        <w:t>length-value</w:t>
      </w:r>
      <w:r>
        <w:rPr>
          <w:rStyle w:val="commandparameter"/>
          <w:rFonts w:hint="eastAsia"/>
        </w:rPr>
        <w:t>2</w:t>
      </w:r>
      <w:r w:rsidRPr="00E92BB7">
        <w:t xml:space="preserve"> argument is needed only when the </w:t>
      </w:r>
      <w:r w:rsidRPr="00E92BB7">
        <w:rPr>
          <w:rStyle w:val="commandparameter"/>
        </w:rPr>
        <w:t>operator</w:t>
      </w:r>
      <w:r w:rsidRPr="00E92BB7">
        <w:t xml:space="preserve"> argument is </w:t>
      </w:r>
      <w:r w:rsidRPr="00E92BB7">
        <w:rPr>
          <w:rStyle w:val="BoldText"/>
        </w:rPr>
        <w:t>range</w:t>
      </w:r>
      <w:r w:rsidRPr="00E92BB7">
        <w:t>.</w:t>
      </w:r>
    </w:p>
    <w:p w:rsidR="00997952" w:rsidRDefault="00997952" w:rsidP="00997952">
      <w:pPr>
        <w:pStyle w:val="1"/>
        <w:numPr>
          <w:ilvl w:val="0"/>
          <w:numId w:val="27"/>
        </w:numPr>
        <w:snapToGrid w:val="0"/>
        <w:spacing w:before="240" w:after="240"/>
      </w:pPr>
      <w:bookmarkStart w:id="327" w:name="_Ref178356042"/>
      <w:bookmarkStart w:id="328" w:name="_Toc178495793"/>
      <w:bookmarkStart w:id="329" w:name="_Toc178502040"/>
      <w:bookmarkStart w:id="330" w:name="_Toc213344832"/>
      <w:bookmarkStart w:id="331" w:name="OLE_LINK43"/>
      <w:bookmarkStart w:id="332" w:name="OLE_LINK44"/>
      <w:r>
        <w:t>M</w:t>
      </w:r>
      <w:r>
        <w:rPr>
          <w:rFonts w:hint="eastAsia"/>
        </w:rPr>
        <w:t>odified feature: Configuring</w:t>
      </w:r>
      <w:r w:rsidRPr="003F4FD6">
        <w:rPr>
          <w:rFonts w:hint="eastAsia"/>
        </w:rPr>
        <w:t xml:space="preserve"> </w:t>
      </w:r>
      <w:r>
        <w:rPr>
          <w:rFonts w:hint="eastAsia"/>
        </w:rPr>
        <w:t xml:space="preserve">an </w:t>
      </w:r>
      <w:r w:rsidRPr="009665C2">
        <w:rPr>
          <w:rFonts w:hint="eastAsia"/>
        </w:rPr>
        <w:t>IPv</w:t>
      </w:r>
      <w:r>
        <w:rPr>
          <w:rFonts w:hint="eastAsia"/>
        </w:rPr>
        <w:t>6</w:t>
      </w:r>
      <w:r w:rsidRPr="009665C2">
        <w:rPr>
          <w:rFonts w:hint="eastAsia"/>
        </w:rPr>
        <w:t xml:space="preserve"> </w:t>
      </w:r>
      <w:r w:rsidRPr="009665C2">
        <w:t>advanced ACL</w:t>
      </w:r>
      <w:r>
        <w:rPr>
          <w:rFonts w:hint="eastAsia"/>
        </w:rPr>
        <w:t xml:space="preserve"> rule</w:t>
      </w:r>
      <w:bookmarkEnd w:id="327"/>
      <w:bookmarkEnd w:id="328"/>
      <w:bookmarkEnd w:id="329"/>
      <w:bookmarkEnd w:id="330"/>
    </w:p>
    <w:p w:rsidR="00997952" w:rsidRDefault="00997952" w:rsidP="00997952">
      <w:pPr>
        <w:pStyle w:val="2"/>
        <w:numPr>
          <w:ilvl w:val="1"/>
          <w:numId w:val="27"/>
        </w:numPr>
        <w:snapToGrid w:val="0"/>
      </w:pPr>
      <w:bookmarkStart w:id="333" w:name="_Toc178495794"/>
      <w:bookmarkStart w:id="334" w:name="_Toc178502041"/>
      <w:bookmarkStart w:id="335" w:name="_Toc213344833"/>
      <w:r>
        <w:rPr>
          <w:rFonts w:hint="eastAsia"/>
        </w:rPr>
        <w:t>Feature change description</w:t>
      </w:r>
      <w:bookmarkEnd w:id="333"/>
      <w:bookmarkEnd w:id="334"/>
      <w:bookmarkEnd w:id="335"/>
    </w:p>
    <w:p w:rsidR="00997952" w:rsidRDefault="00997952" w:rsidP="00997952">
      <w:r>
        <w:rPr>
          <w:rFonts w:hint="eastAsia"/>
        </w:rPr>
        <w:t xml:space="preserve">As from this release, you can configure an </w:t>
      </w:r>
      <w:r w:rsidRPr="009665C2">
        <w:rPr>
          <w:rFonts w:hint="eastAsia"/>
        </w:rPr>
        <w:t>IPv</w:t>
      </w:r>
      <w:r>
        <w:rPr>
          <w:rFonts w:hint="eastAsia"/>
        </w:rPr>
        <w:t>6</w:t>
      </w:r>
      <w:r w:rsidRPr="009665C2">
        <w:rPr>
          <w:rFonts w:hint="eastAsia"/>
        </w:rPr>
        <w:t xml:space="preserve"> </w:t>
      </w:r>
      <w:r w:rsidRPr="009665C2">
        <w:t>advanced ACL</w:t>
      </w:r>
      <w:r>
        <w:rPr>
          <w:rFonts w:hint="eastAsia"/>
        </w:rPr>
        <w:t xml:space="preserve"> rule to match the IPv6 packet length, including the basic header, extension headers, and payload.</w:t>
      </w:r>
    </w:p>
    <w:p w:rsidR="00997952" w:rsidRDefault="00997952" w:rsidP="00997952">
      <w:pPr>
        <w:pStyle w:val="2"/>
        <w:numPr>
          <w:ilvl w:val="1"/>
          <w:numId w:val="27"/>
        </w:numPr>
        <w:snapToGrid w:val="0"/>
      </w:pPr>
      <w:bookmarkStart w:id="336" w:name="_Toc178495795"/>
      <w:bookmarkStart w:id="337" w:name="_Toc178502042"/>
      <w:bookmarkStart w:id="338" w:name="_Toc213344834"/>
      <w:bookmarkEnd w:id="331"/>
      <w:bookmarkEnd w:id="332"/>
      <w:r>
        <w:rPr>
          <w:rFonts w:hint="eastAsia"/>
        </w:rPr>
        <w:t>Command changes</w:t>
      </w:r>
      <w:bookmarkEnd w:id="336"/>
      <w:bookmarkEnd w:id="337"/>
      <w:bookmarkEnd w:id="338"/>
    </w:p>
    <w:p w:rsidR="00997952" w:rsidRPr="009665C2" w:rsidRDefault="00997952" w:rsidP="00997952">
      <w:pPr>
        <w:pStyle w:val="3"/>
        <w:numPr>
          <w:ilvl w:val="2"/>
          <w:numId w:val="5"/>
        </w:numPr>
        <w:snapToGrid w:val="0"/>
      </w:pPr>
      <w:bookmarkStart w:id="339" w:name="_Toc178495796"/>
      <w:bookmarkStart w:id="340" w:name="_Toc178502043"/>
      <w:bookmarkStart w:id="341" w:name="_Toc213344835"/>
      <w:r>
        <w:rPr>
          <w:rFonts w:hint="eastAsia"/>
        </w:rPr>
        <w:t xml:space="preserve">Modified command: </w:t>
      </w:r>
      <w:bookmarkStart w:id="342" w:name="_Toc291080260"/>
      <w:bookmarkStart w:id="343" w:name="_Toc177226363"/>
      <w:r w:rsidRPr="009665C2">
        <w:t>rule</w:t>
      </w:r>
      <w:r w:rsidRPr="009665C2">
        <w:rPr>
          <w:rFonts w:hint="eastAsia"/>
        </w:rPr>
        <w:t xml:space="preserve"> (</w:t>
      </w:r>
      <w:r w:rsidRPr="009665C2">
        <w:t>IPv6 advanced ACL</w:t>
      </w:r>
      <w:r w:rsidRPr="009665C2">
        <w:rPr>
          <w:rFonts w:hint="eastAsia"/>
        </w:rPr>
        <w:t xml:space="preserve"> view)</w:t>
      </w:r>
      <w:bookmarkEnd w:id="339"/>
      <w:bookmarkEnd w:id="340"/>
      <w:bookmarkEnd w:id="341"/>
      <w:bookmarkEnd w:id="342"/>
      <w:bookmarkEnd w:id="343"/>
    </w:p>
    <w:p w:rsidR="00997952" w:rsidRPr="007462E0" w:rsidRDefault="00997952" w:rsidP="00997952">
      <w:pPr>
        <w:pStyle w:val="Command"/>
      </w:pPr>
      <w:r>
        <w:rPr>
          <w:rFonts w:hint="eastAsia"/>
        </w:rPr>
        <w:t>Old syntax</w:t>
      </w:r>
    </w:p>
    <w:p w:rsidR="00997952" w:rsidRDefault="00997952" w:rsidP="00997952">
      <w:pPr>
        <w:rPr>
          <w:rStyle w:val="commandtext"/>
        </w:rPr>
      </w:pPr>
      <w:r>
        <w:rPr>
          <w:rStyle w:val="commandkeywords"/>
        </w:rPr>
        <w:t>rule</w:t>
      </w:r>
      <w:r>
        <w:t xml:space="preserve"> </w:t>
      </w:r>
      <w:r>
        <w:rPr>
          <w:rStyle w:val="commandtext"/>
        </w:rPr>
        <w:t>[</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parameter"/>
        </w:rPr>
        <w:t>dest-address</w:t>
      </w:r>
      <w:r>
        <w:t xml:space="preserve"> </w:t>
      </w:r>
      <w:r>
        <w:rPr>
          <w:rStyle w:val="commandparameter"/>
        </w:rPr>
        <w:t>dest-prefix</w:t>
      </w:r>
      <w:r>
        <w:t xml:space="preserve"> </w:t>
      </w:r>
      <w:r>
        <w:rPr>
          <w:rStyle w:val="commandtext"/>
        </w:rPr>
        <w:t>|</w:t>
      </w:r>
      <w:r>
        <w:t xml:space="preserve"> </w:t>
      </w:r>
      <w:r>
        <w:rPr>
          <w:rStyle w:val="commandparameter"/>
        </w:rPr>
        <w:t>dest-address/dest-prefix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dscp</w:t>
      </w:r>
      <w:r>
        <w:t xml:space="preserve"> </w:t>
      </w:r>
      <w:r>
        <w:rPr>
          <w:rStyle w:val="commandparameter"/>
        </w:rPr>
        <w:t>dscp</w:t>
      </w:r>
      <w:r>
        <w:t xml:space="preserve"> </w:t>
      </w:r>
      <w:r>
        <w:rPr>
          <w:rStyle w:val="commandtext"/>
        </w:rPr>
        <w:t>|</w:t>
      </w:r>
      <w:r>
        <w:t xml:space="preserve"> </w:t>
      </w:r>
      <w:r>
        <w:rPr>
          <w:rStyle w:val="commandkeywords"/>
        </w:rPr>
        <w:t>flow-label</w:t>
      </w:r>
      <w:r>
        <w:t xml:space="preserve"> </w:t>
      </w:r>
      <w:r>
        <w:rPr>
          <w:rStyle w:val="commandparameter"/>
        </w:rPr>
        <w:t>flow-label-value</w:t>
      </w:r>
      <w:r>
        <w:t xml:space="preserve"> </w:t>
      </w:r>
      <w:r>
        <w:rPr>
          <w:rStyle w:val="commandtext"/>
        </w:rPr>
        <w:t>|</w:t>
      </w:r>
      <w:r>
        <w:t xml:space="preserve"> </w:t>
      </w:r>
      <w:r>
        <w:rPr>
          <w:rStyle w:val="commandkeywords"/>
        </w:rPr>
        <w:t>fragment</w:t>
      </w:r>
      <w:r>
        <w:t xml:space="preserve"> </w:t>
      </w:r>
      <w:r>
        <w:rPr>
          <w:rStyle w:val="commandtext"/>
        </w:rPr>
        <w:t>|</w:t>
      </w:r>
      <w:r>
        <w:t xml:space="preserve"> </w:t>
      </w:r>
      <w:r>
        <w:rPr>
          <w:rStyle w:val="commandkeywords"/>
        </w:rPr>
        <w:t>icmp6-type</w:t>
      </w:r>
      <w:r>
        <w:t xml:space="preserve"> </w:t>
      </w:r>
      <w:r>
        <w:rPr>
          <w:rStyle w:val="commandtext"/>
        </w:rPr>
        <w:t>{</w:t>
      </w:r>
      <w:r>
        <w:t xml:space="preserve"> </w:t>
      </w:r>
      <w:r>
        <w:rPr>
          <w:rStyle w:val="commandparameter"/>
        </w:rPr>
        <w:t>icmp6-type</w:t>
      </w:r>
      <w:r>
        <w:t xml:space="preserve"> </w:t>
      </w:r>
      <w:r>
        <w:rPr>
          <w:rStyle w:val="commandparameter"/>
        </w:rPr>
        <w:t>icmp6-code</w:t>
      </w:r>
      <w:r>
        <w:t xml:space="preserve"> </w:t>
      </w:r>
      <w:r>
        <w:rPr>
          <w:rStyle w:val="commandtext"/>
        </w:rPr>
        <w:t>|</w:t>
      </w:r>
      <w:r>
        <w:t xml:space="preserve"> </w:t>
      </w:r>
      <w:r>
        <w:rPr>
          <w:rStyle w:val="commandparameter"/>
        </w:rPr>
        <w:t>icmp6-message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t xml:space="preserve"> </w:t>
      </w:r>
      <w:r>
        <w:rPr>
          <w:rStyle w:val="commandtext"/>
        </w:rPr>
        <w:t>|</w:t>
      </w:r>
      <w:r>
        <w:t xml:space="preserve"> </w:t>
      </w:r>
      <w:r>
        <w:rPr>
          <w:rStyle w:val="commandkeywords"/>
        </w:rPr>
        <w:t>routing</w:t>
      </w:r>
      <w:r>
        <w:t xml:space="preserve"> </w:t>
      </w:r>
      <w:r>
        <w:rPr>
          <w:rStyle w:val="commandtext"/>
        </w:rPr>
        <w:t>[</w:t>
      </w:r>
      <w:r>
        <w:t xml:space="preserve"> </w:t>
      </w:r>
      <w:r>
        <w:rPr>
          <w:rStyle w:val="commandkeywords"/>
        </w:rPr>
        <w:t>type</w:t>
      </w:r>
      <w:r>
        <w:t xml:space="preserve"> </w:t>
      </w:r>
      <w:r>
        <w:rPr>
          <w:rStyle w:val="commandparameter"/>
        </w:rPr>
        <w:t>routing-type</w:t>
      </w:r>
      <w:r>
        <w:t xml:space="preserve"> </w:t>
      </w:r>
      <w:r>
        <w:rPr>
          <w:rStyle w:val="commandtext"/>
        </w:rPr>
        <w:t>]</w:t>
      </w:r>
      <w:r>
        <w:t xml:space="preserve"> </w:t>
      </w:r>
      <w:r>
        <w:rPr>
          <w:rStyle w:val="commandtext"/>
        </w:rPr>
        <w:t>|</w:t>
      </w:r>
      <w:r>
        <w:rPr>
          <w:rStyle w:val="commandparameter"/>
        </w:rPr>
        <w:t xml:space="preserve"> </w:t>
      </w:r>
      <w:r>
        <w:rPr>
          <w:rStyle w:val="commandkeywords"/>
        </w:rPr>
        <w:t>hop-by-hop</w:t>
      </w:r>
      <w:r>
        <w:t xml:space="preserve"> </w:t>
      </w:r>
      <w:r>
        <w:rPr>
          <w:rStyle w:val="commandtext"/>
        </w:rPr>
        <w:t>[</w:t>
      </w:r>
      <w:r>
        <w:t xml:space="preserve"> </w:t>
      </w:r>
      <w:r>
        <w:rPr>
          <w:rStyle w:val="commandkeywords"/>
        </w:rPr>
        <w:t>type</w:t>
      </w:r>
      <w:r>
        <w:t xml:space="preserve"> </w:t>
      </w:r>
      <w:r>
        <w:rPr>
          <w:rStyle w:val="commandparameter"/>
        </w:rPr>
        <w:t>hop-type</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source-prefix</w:t>
      </w:r>
      <w:r>
        <w:t xml:space="preserve"> </w:t>
      </w:r>
      <w:r>
        <w:rPr>
          <w:rStyle w:val="commandtext"/>
        </w:rPr>
        <w:t>|</w:t>
      </w:r>
      <w:r>
        <w:t xml:space="preserve"> </w:t>
      </w:r>
      <w:r>
        <w:rPr>
          <w:rStyle w:val="commandparameter"/>
        </w:rPr>
        <w:t>source-address/source-prefix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time-range-name</w:t>
      </w:r>
      <w: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 xml:space="preserve">* </w:t>
      </w:r>
    </w:p>
    <w:p w:rsidR="00997952" w:rsidRDefault="00997952" w:rsidP="00997952">
      <w:proofErr w:type="gramStart"/>
      <w:r>
        <w:rPr>
          <w:rStyle w:val="commandkeywords"/>
        </w:rPr>
        <w:t>undo</w:t>
      </w:r>
      <w:proofErr w:type="gramEnd"/>
      <w:r>
        <w:t xml:space="preserve"> </w:t>
      </w:r>
      <w:r>
        <w:rPr>
          <w:rStyle w:val="commandkeywords"/>
        </w:rPr>
        <w:t>rule</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text"/>
        </w:rPr>
        <w:t>|</w:t>
      </w:r>
      <w:r>
        <w:t xml:space="preserve"> </w:t>
      </w:r>
      <w:r>
        <w:rPr>
          <w:rStyle w:val="commandkeywords"/>
        </w:rPr>
        <w:t>fin</w:t>
      </w:r>
      <w:r>
        <w:t xml:space="preserve"> </w:t>
      </w:r>
      <w:r>
        <w:rPr>
          <w:rStyle w:val="commandtext"/>
        </w:rPr>
        <w:t>|</w:t>
      </w:r>
      <w:r>
        <w:t xml:space="preserve"> </w:t>
      </w:r>
      <w:r>
        <w:rPr>
          <w:rStyle w:val="commandkeywords"/>
        </w:rPr>
        <w:t>psh</w:t>
      </w:r>
      <w:r>
        <w:t xml:space="preserve"> </w:t>
      </w:r>
      <w:r>
        <w:rPr>
          <w:rStyle w:val="commandtext"/>
        </w:rPr>
        <w:t>|</w:t>
      </w:r>
      <w:r>
        <w:t xml:space="preserve"> </w:t>
      </w:r>
      <w:r>
        <w:rPr>
          <w:rStyle w:val="commandkeywords"/>
        </w:rPr>
        <w:t>rst</w:t>
      </w:r>
      <w:r>
        <w:t xml:space="preserve"> </w:t>
      </w:r>
      <w:r>
        <w:rPr>
          <w:rStyle w:val="commandtext"/>
        </w:rPr>
        <w:t>|</w:t>
      </w:r>
      <w:r>
        <w:t xml:space="preserve"> </w:t>
      </w:r>
      <w:r>
        <w:rPr>
          <w:rStyle w:val="commandkeywords"/>
        </w:rPr>
        <w:t>syn</w:t>
      </w:r>
      <w:r>
        <w:t xml:space="preserve"> </w:t>
      </w:r>
      <w:r>
        <w:rPr>
          <w:rStyle w:val="commandtext"/>
        </w:rPr>
        <w:t>|</w:t>
      </w:r>
      <w:r>
        <w:t xml:space="preserve"> </w:t>
      </w:r>
      <w:r>
        <w:rPr>
          <w:rStyle w:val="commandkeywords"/>
        </w:rPr>
        <w:t>urg</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dscp</w:t>
      </w:r>
      <w:r>
        <w:t xml:space="preserve"> </w:t>
      </w:r>
      <w:r>
        <w:rPr>
          <w:rStyle w:val="commandtext"/>
        </w:rPr>
        <w:t>|</w:t>
      </w:r>
      <w:r>
        <w:t xml:space="preserve"> </w:t>
      </w:r>
      <w:r>
        <w:rPr>
          <w:rStyle w:val="commandkeywords"/>
        </w:rPr>
        <w:t>flow-label</w:t>
      </w:r>
      <w:r>
        <w:t xml:space="preserve"> </w:t>
      </w:r>
      <w:r>
        <w:rPr>
          <w:rStyle w:val="commandtext"/>
        </w:rPr>
        <w:t>|</w:t>
      </w:r>
      <w:r>
        <w:t xml:space="preserve"> </w:t>
      </w:r>
      <w:r>
        <w:rPr>
          <w:rStyle w:val="commandkeywords"/>
        </w:rPr>
        <w:t>fragment</w:t>
      </w:r>
      <w:r>
        <w:t xml:space="preserve"> </w:t>
      </w:r>
      <w:r>
        <w:rPr>
          <w:rStyle w:val="commandtext"/>
        </w:rPr>
        <w:t>|</w:t>
      </w:r>
      <w:r>
        <w:t xml:space="preserve"> </w:t>
      </w:r>
      <w:r>
        <w:rPr>
          <w:rStyle w:val="commandkeywords"/>
        </w:rPr>
        <w:t>icmp6-type</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rPr>
          <w:rStyle w:val="commandkeywords"/>
        </w:rPr>
        <w:t xml:space="preserve"> </w:t>
      </w:r>
      <w:r>
        <w:rPr>
          <w:rStyle w:val="commandtext"/>
        </w:rPr>
        <w:t>|</w:t>
      </w:r>
      <w:r>
        <w:t xml:space="preserve"> </w:t>
      </w:r>
      <w:r>
        <w:rPr>
          <w:rStyle w:val="commandkeywords"/>
        </w:rPr>
        <w:t>routing</w:t>
      </w:r>
      <w:r>
        <w:t xml:space="preserve"> </w:t>
      </w:r>
      <w:r>
        <w:rPr>
          <w:rStyle w:val="commandtext"/>
        </w:rPr>
        <w:t>|</w:t>
      </w:r>
      <w:r>
        <w:t xml:space="preserve"> </w:t>
      </w:r>
      <w:r>
        <w:rPr>
          <w:rStyle w:val="commandkeywords"/>
        </w:rPr>
        <w:t xml:space="preserve">hop-by-hop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time-range</w:t>
      </w:r>
      <w:r>
        <w:t xml:space="preserve"> </w:t>
      </w:r>
      <w:r>
        <w:rPr>
          <w:rStyle w:val="commandtext"/>
        </w:rPr>
        <w:t>|</w:t>
      </w:r>
      <w:r>
        <w:t xml:space="preserve"> </w:t>
      </w:r>
      <w:r>
        <w:rPr>
          <w:rStyle w:val="commandkeywords"/>
        </w:rPr>
        <w:t xml:space="preserve">vpn-instance </w:t>
      </w:r>
      <w:r>
        <w:rPr>
          <w:rStyle w:val="commandtext"/>
        </w:rPr>
        <w:t>]</w:t>
      </w:r>
      <w:r>
        <w:t xml:space="preserve"> </w:t>
      </w:r>
      <w:r>
        <w:rPr>
          <w:rStyle w:val="commandtext"/>
        </w:rPr>
        <w:t>*</w:t>
      </w:r>
    </w:p>
    <w:p w:rsidR="00997952" w:rsidRPr="00E6016B" w:rsidRDefault="00997952" w:rsidP="00997952">
      <w:pPr>
        <w:rPr>
          <w:rStyle w:val="commandparameter"/>
        </w:rPr>
      </w:pPr>
      <w:r>
        <w:rPr>
          <w:rStyle w:val="commandkeywords"/>
        </w:rPr>
        <w:t>undo rule</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dest-address</w:t>
      </w:r>
      <w:r>
        <w:t xml:space="preserve"> </w:t>
      </w:r>
      <w:r>
        <w:rPr>
          <w:rStyle w:val="commandparameter"/>
        </w:rPr>
        <w:t>dest-prefix</w:t>
      </w:r>
      <w:r>
        <w:t xml:space="preserve"> </w:t>
      </w:r>
      <w:r>
        <w:rPr>
          <w:rStyle w:val="commandtext"/>
        </w:rPr>
        <w:t>|</w:t>
      </w:r>
      <w:r>
        <w:t xml:space="preserve"> </w:t>
      </w:r>
      <w:r>
        <w:rPr>
          <w:rStyle w:val="commandparameter"/>
        </w:rPr>
        <w:t>dest-address/dest-prefix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dscp</w:t>
      </w:r>
      <w:r>
        <w:t xml:space="preserve"> </w:t>
      </w:r>
      <w:r>
        <w:rPr>
          <w:rStyle w:val="commandparameter"/>
        </w:rPr>
        <w:t>dscp</w:t>
      </w:r>
      <w:r>
        <w:rPr>
          <w:rStyle w:val="commandtext"/>
        </w:rPr>
        <w:t xml:space="preserve"> |</w:t>
      </w:r>
      <w:r>
        <w:t xml:space="preserve"> </w:t>
      </w:r>
      <w:r>
        <w:rPr>
          <w:rStyle w:val="commandkeywords"/>
        </w:rPr>
        <w:t>flow-label</w:t>
      </w:r>
      <w:r>
        <w:t xml:space="preserve"> </w:t>
      </w:r>
      <w:r>
        <w:rPr>
          <w:rStyle w:val="commandparameter"/>
        </w:rPr>
        <w:t>flow-label-value</w:t>
      </w:r>
      <w:r>
        <w:t xml:space="preserve"> </w:t>
      </w:r>
      <w:r>
        <w:rPr>
          <w:rStyle w:val="commandtext"/>
        </w:rPr>
        <w:t>|</w:t>
      </w:r>
      <w:r>
        <w:t xml:space="preserve"> </w:t>
      </w:r>
      <w:r>
        <w:rPr>
          <w:rStyle w:val="commandkeywords"/>
        </w:rPr>
        <w:t>fragment</w:t>
      </w:r>
      <w:r>
        <w:t xml:space="preserve"> </w:t>
      </w:r>
      <w:r>
        <w:rPr>
          <w:rStyle w:val="commandtext"/>
        </w:rPr>
        <w:t>|</w:t>
      </w:r>
      <w:r>
        <w:t xml:space="preserve"> </w:t>
      </w:r>
      <w:r>
        <w:rPr>
          <w:rStyle w:val="commandkeywords"/>
        </w:rPr>
        <w:t>icmp6-type</w:t>
      </w:r>
      <w:r>
        <w:t xml:space="preserve"> </w:t>
      </w:r>
      <w:r>
        <w:rPr>
          <w:rStyle w:val="commandtext"/>
        </w:rPr>
        <w:t>{</w:t>
      </w:r>
      <w:r>
        <w:t xml:space="preserve"> </w:t>
      </w:r>
      <w:r>
        <w:rPr>
          <w:rStyle w:val="commandparameter"/>
        </w:rPr>
        <w:t>icmp6-type</w:t>
      </w:r>
      <w:r>
        <w:t xml:space="preserve"> </w:t>
      </w:r>
      <w:r>
        <w:rPr>
          <w:rStyle w:val="commandparameter"/>
        </w:rPr>
        <w:t>icmp6-code</w:t>
      </w:r>
      <w:r>
        <w:t xml:space="preserve"> </w:t>
      </w:r>
      <w:r>
        <w:rPr>
          <w:rStyle w:val="commandtext"/>
        </w:rPr>
        <w:t>|</w:t>
      </w:r>
      <w:r>
        <w:t xml:space="preserve"> </w:t>
      </w:r>
      <w:r>
        <w:rPr>
          <w:rStyle w:val="commandparameter"/>
        </w:rPr>
        <w:t>icmp6-message</w:t>
      </w:r>
      <w:r>
        <w:t xml:space="preserve"> </w:t>
      </w:r>
      <w:r>
        <w:rPr>
          <w:rStyle w:val="commandtext"/>
        </w:rPr>
        <w:t>} |</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 |</w:t>
      </w:r>
      <w:r>
        <w:t xml:space="preserve"> </w:t>
      </w:r>
      <w:r>
        <w:rPr>
          <w:rStyle w:val="commandkeywords"/>
        </w:rPr>
        <w:t>routing</w:t>
      </w:r>
      <w:r>
        <w:t xml:space="preserve"> </w:t>
      </w:r>
      <w:r>
        <w:rPr>
          <w:rStyle w:val="commandtext"/>
        </w:rPr>
        <w:t>[</w:t>
      </w:r>
      <w:r>
        <w:t xml:space="preserve"> </w:t>
      </w:r>
      <w:r>
        <w:rPr>
          <w:rStyle w:val="commandkeywords"/>
        </w:rPr>
        <w:t>type</w:t>
      </w:r>
      <w:r>
        <w:t xml:space="preserve"> </w:t>
      </w:r>
      <w:r>
        <w:rPr>
          <w:rStyle w:val="commandparameter"/>
        </w:rPr>
        <w:t>routing-type</w:t>
      </w:r>
      <w:r>
        <w:t xml:space="preserve"> </w:t>
      </w:r>
      <w:r>
        <w:rPr>
          <w:rStyle w:val="commandtext"/>
        </w:rPr>
        <w:t>]</w:t>
      </w:r>
      <w:r>
        <w:t xml:space="preserve"> </w:t>
      </w:r>
      <w:r>
        <w:rPr>
          <w:rStyle w:val="commandtext"/>
        </w:rPr>
        <w:t>|</w:t>
      </w:r>
      <w:r>
        <w:rPr>
          <w:rStyle w:val="commandparameter"/>
        </w:rPr>
        <w:t xml:space="preserve"> </w:t>
      </w:r>
      <w:r>
        <w:rPr>
          <w:rStyle w:val="commandkeywords"/>
        </w:rPr>
        <w:t>hop-by-hop</w:t>
      </w:r>
      <w:r>
        <w:t xml:space="preserve"> </w:t>
      </w:r>
      <w:r>
        <w:rPr>
          <w:rStyle w:val="commandtext"/>
        </w:rPr>
        <w:t>[</w:t>
      </w:r>
      <w:r>
        <w:t xml:space="preserve"> </w:t>
      </w:r>
      <w:r>
        <w:rPr>
          <w:rStyle w:val="commandkeywords"/>
        </w:rPr>
        <w:t>type</w:t>
      </w:r>
      <w:r>
        <w:t xml:space="preserve"> </w:t>
      </w:r>
      <w:r>
        <w:rPr>
          <w:rStyle w:val="commandparameter"/>
        </w:rPr>
        <w:t>hop-type</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source-prefix</w:t>
      </w:r>
      <w:r>
        <w:t xml:space="preserve"> </w:t>
      </w:r>
      <w:r>
        <w:rPr>
          <w:rStyle w:val="commandtext"/>
        </w:rPr>
        <w:t>|</w:t>
      </w:r>
      <w:r>
        <w:t xml:space="preserve"> </w:t>
      </w:r>
      <w:r>
        <w:rPr>
          <w:rStyle w:val="commandparameter"/>
        </w:rPr>
        <w:t>source-address/source-prefix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 xml:space="preserve">time-range-name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p>
    <w:p w:rsidR="00997952" w:rsidRPr="007462E0" w:rsidRDefault="00997952" w:rsidP="00997952">
      <w:pPr>
        <w:pStyle w:val="Command"/>
      </w:pPr>
      <w:r>
        <w:rPr>
          <w:rFonts w:hint="eastAsia"/>
        </w:rPr>
        <w:t>New syntax</w:t>
      </w:r>
    </w:p>
    <w:p w:rsidR="00997952" w:rsidRDefault="00997952" w:rsidP="00997952">
      <w:pPr>
        <w:rPr>
          <w:rStyle w:val="commandtext"/>
        </w:rPr>
      </w:pPr>
      <w:r>
        <w:rPr>
          <w:rStyle w:val="commandkeywords"/>
        </w:rPr>
        <w:t>rule</w:t>
      </w:r>
      <w:r>
        <w:t xml:space="preserve"> </w:t>
      </w:r>
      <w:r>
        <w:rPr>
          <w:rStyle w:val="commandtext"/>
        </w:rPr>
        <w:t>[</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parameter"/>
        </w:rPr>
        <w:t>dest-address</w:t>
      </w:r>
      <w:r>
        <w:t xml:space="preserve"> </w:t>
      </w:r>
      <w:r>
        <w:rPr>
          <w:rStyle w:val="commandparameter"/>
        </w:rPr>
        <w:t>dest-prefix</w:t>
      </w:r>
      <w:r>
        <w:t xml:space="preserve"> </w:t>
      </w:r>
      <w:r>
        <w:rPr>
          <w:rStyle w:val="commandtext"/>
        </w:rPr>
        <w:t>|</w:t>
      </w:r>
      <w:r>
        <w:t xml:space="preserve"> </w:t>
      </w:r>
      <w:r>
        <w:rPr>
          <w:rStyle w:val="commandparameter"/>
        </w:rPr>
        <w:t>dest-address/dest-prefix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dscp</w:t>
      </w:r>
      <w:r>
        <w:t xml:space="preserve"> </w:t>
      </w:r>
      <w:r>
        <w:rPr>
          <w:rStyle w:val="commandparameter"/>
        </w:rPr>
        <w:t>dscp</w:t>
      </w:r>
      <w:r>
        <w:t xml:space="preserve"> </w:t>
      </w:r>
      <w:r>
        <w:rPr>
          <w:rStyle w:val="commandtext"/>
        </w:rPr>
        <w:t>|</w:t>
      </w:r>
      <w:r>
        <w:t xml:space="preserve"> </w:t>
      </w:r>
      <w:r>
        <w:rPr>
          <w:rStyle w:val="commandkeywords"/>
        </w:rPr>
        <w:t>flow-label</w:t>
      </w:r>
      <w:r>
        <w:t xml:space="preserve"> </w:t>
      </w:r>
      <w:r>
        <w:rPr>
          <w:rStyle w:val="commandparameter"/>
        </w:rPr>
        <w:t>flow-label-value</w:t>
      </w:r>
      <w:r>
        <w:t xml:space="preserve"> </w:t>
      </w:r>
      <w:r>
        <w:rPr>
          <w:rStyle w:val="commandtext"/>
        </w:rPr>
        <w:t>|</w:t>
      </w:r>
      <w:r>
        <w:t xml:space="preserve"> </w:t>
      </w:r>
      <w:r>
        <w:rPr>
          <w:rStyle w:val="commandkeywords"/>
        </w:rPr>
        <w:t>fragment</w:t>
      </w:r>
      <w:r>
        <w:t xml:space="preserve"> </w:t>
      </w:r>
      <w:r>
        <w:rPr>
          <w:rStyle w:val="commandtext"/>
        </w:rPr>
        <w:t>|</w:t>
      </w:r>
      <w:r>
        <w:t xml:space="preserve"> </w:t>
      </w:r>
      <w:r>
        <w:rPr>
          <w:rStyle w:val="commandkeywords"/>
        </w:rPr>
        <w:t>icmp6-type</w:t>
      </w:r>
      <w:r>
        <w:t xml:space="preserve"> </w:t>
      </w:r>
      <w:r>
        <w:rPr>
          <w:rStyle w:val="commandtext"/>
        </w:rPr>
        <w:t>{</w:t>
      </w:r>
      <w:r>
        <w:t xml:space="preserve"> </w:t>
      </w:r>
      <w:r>
        <w:rPr>
          <w:rStyle w:val="commandparameter"/>
        </w:rPr>
        <w:t>icmp6-type</w:t>
      </w:r>
      <w:r>
        <w:t xml:space="preserve"> </w:t>
      </w:r>
      <w:r>
        <w:rPr>
          <w:rStyle w:val="commandparameter"/>
        </w:rPr>
        <w:t>icmp6-code</w:t>
      </w:r>
      <w:r>
        <w:t xml:space="preserve"> </w:t>
      </w:r>
      <w:r>
        <w:rPr>
          <w:rStyle w:val="commandtext"/>
        </w:rPr>
        <w:t>|</w:t>
      </w:r>
      <w:r>
        <w:t xml:space="preserve"> </w:t>
      </w:r>
      <w:r>
        <w:rPr>
          <w:rStyle w:val="commandparameter"/>
        </w:rPr>
        <w:t>icmp6-message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w:t>
      </w:r>
      <w:r>
        <w:t xml:space="preserve"> </w:t>
      </w:r>
      <w:r>
        <w:rPr>
          <w:rStyle w:val="commandtext"/>
        </w:rPr>
        <w:t>|</w:t>
      </w:r>
      <w:r>
        <w:t xml:space="preserve"> </w:t>
      </w:r>
      <w:r>
        <w:rPr>
          <w:rStyle w:val="commandkeywords"/>
        </w:rPr>
        <w:t>packet-length</w:t>
      </w:r>
      <w:r>
        <w:t xml:space="preserve"> </w:t>
      </w:r>
      <w:r>
        <w:rPr>
          <w:rStyle w:val="commandparameter"/>
        </w:rPr>
        <w:t>operator length-value1</w:t>
      </w:r>
      <w:r>
        <w:rPr>
          <w:rStyle w:val="commandtext"/>
        </w:rPr>
        <w:t xml:space="preserve"> [ </w:t>
      </w:r>
      <w:r>
        <w:rPr>
          <w:rStyle w:val="commandparameter"/>
        </w:rPr>
        <w:t>length-value2</w:t>
      </w:r>
      <w:r>
        <w:rPr>
          <w:rStyle w:val="commandtext"/>
        </w:rPr>
        <w:t xml:space="preserve"> ]</w:t>
      </w:r>
      <w:r>
        <w:t xml:space="preserve"> </w:t>
      </w:r>
      <w:r>
        <w:rPr>
          <w:rStyle w:val="commandtext"/>
        </w:rPr>
        <w:t>|</w:t>
      </w:r>
      <w:r>
        <w:t xml:space="preserve"> </w:t>
      </w:r>
      <w:r>
        <w:rPr>
          <w:rStyle w:val="commandkeywords"/>
        </w:rPr>
        <w:t>routing</w:t>
      </w:r>
      <w:r>
        <w:t xml:space="preserve"> </w:t>
      </w:r>
      <w:r>
        <w:rPr>
          <w:rStyle w:val="commandtext"/>
        </w:rPr>
        <w:t>[</w:t>
      </w:r>
      <w:r>
        <w:t xml:space="preserve"> </w:t>
      </w:r>
      <w:r>
        <w:rPr>
          <w:rStyle w:val="commandkeywords"/>
        </w:rPr>
        <w:t>type</w:t>
      </w:r>
      <w:r>
        <w:t xml:space="preserve"> </w:t>
      </w:r>
      <w:r>
        <w:rPr>
          <w:rStyle w:val="commandparameter"/>
        </w:rPr>
        <w:t>routing-type</w:t>
      </w:r>
      <w:r>
        <w:t xml:space="preserve"> </w:t>
      </w:r>
      <w:r>
        <w:rPr>
          <w:rStyle w:val="commandtext"/>
        </w:rPr>
        <w:t>]</w:t>
      </w:r>
      <w:r>
        <w:t xml:space="preserve"> </w:t>
      </w:r>
      <w:r>
        <w:rPr>
          <w:rStyle w:val="commandtext"/>
        </w:rPr>
        <w:t>|</w:t>
      </w:r>
      <w:r>
        <w:rPr>
          <w:rStyle w:val="commandparameter"/>
        </w:rPr>
        <w:t xml:space="preserve"> </w:t>
      </w:r>
      <w:r>
        <w:rPr>
          <w:rStyle w:val="commandkeywords"/>
        </w:rPr>
        <w:t>hop-by-hop</w:t>
      </w:r>
      <w:r>
        <w:t xml:space="preserve"> </w:t>
      </w:r>
      <w:r>
        <w:rPr>
          <w:rStyle w:val="commandtext"/>
        </w:rPr>
        <w:t>[</w:t>
      </w:r>
      <w:r>
        <w:t xml:space="preserve"> </w:t>
      </w:r>
      <w:r>
        <w:rPr>
          <w:rStyle w:val="commandkeywords"/>
        </w:rPr>
        <w:t>type</w:t>
      </w:r>
      <w:r>
        <w:t xml:space="preserve"> </w:t>
      </w:r>
      <w:r>
        <w:rPr>
          <w:rStyle w:val="commandparameter"/>
        </w:rPr>
        <w:t>hop-type</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source-prefix</w:t>
      </w:r>
      <w:r>
        <w:t xml:space="preserve"> </w:t>
      </w:r>
      <w:r>
        <w:rPr>
          <w:rStyle w:val="commandtext"/>
        </w:rPr>
        <w:t>|</w:t>
      </w:r>
      <w:r>
        <w:t xml:space="preserve"> </w:t>
      </w:r>
      <w:r>
        <w:rPr>
          <w:rStyle w:val="commandparameter"/>
        </w:rPr>
        <w:t>source-address/source-prefix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time-range-name</w:t>
      </w:r>
      <w: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 xml:space="preserve">* </w:t>
      </w:r>
    </w:p>
    <w:p w:rsidR="00997952" w:rsidRDefault="00997952" w:rsidP="00997952">
      <w:proofErr w:type="gramStart"/>
      <w:r>
        <w:rPr>
          <w:rStyle w:val="commandkeywords"/>
        </w:rPr>
        <w:t>undo</w:t>
      </w:r>
      <w:proofErr w:type="gramEnd"/>
      <w:r>
        <w:t xml:space="preserve"> </w:t>
      </w:r>
      <w:r>
        <w:rPr>
          <w:rStyle w:val="commandkeywords"/>
        </w:rPr>
        <w:t>rule</w:t>
      </w:r>
      <w:r>
        <w:t xml:space="preserve"> </w:t>
      </w:r>
      <w:r>
        <w:rPr>
          <w:rStyle w:val="commandparameter"/>
        </w:rPr>
        <w:t>rule-id</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text"/>
        </w:rPr>
        <w:t>|</w:t>
      </w:r>
      <w:r>
        <w:t xml:space="preserve"> </w:t>
      </w:r>
      <w:r>
        <w:rPr>
          <w:rStyle w:val="commandkeywords"/>
        </w:rPr>
        <w:t>fin</w:t>
      </w:r>
      <w:r>
        <w:t xml:space="preserve"> </w:t>
      </w:r>
      <w:r>
        <w:rPr>
          <w:rStyle w:val="commandtext"/>
        </w:rPr>
        <w:t>|</w:t>
      </w:r>
      <w:r>
        <w:t xml:space="preserve"> </w:t>
      </w:r>
      <w:r>
        <w:rPr>
          <w:rStyle w:val="commandkeywords"/>
        </w:rPr>
        <w:t>psh</w:t>
      </w:r>
      <w:r>
        <w:t xml:space="preserve"> </w:t>
      </w:r>
      <w:r>
        <w:rPr>
          <w:rStyle w:val="commandtext"/>
        </w:rPr>
        <w:t>|</w:t>
      </w:r>
      <w:r>
        <w:t xml:space="preserve"> </w:t>
      </w:r>
      <w:r>
        <w:rPr>
          <w:rStyle w:val="commandkeywords"/>
        </w:rPr>
        <w:t>rst</w:t>
      </w:r>
      <w:r>
        <w:t xml:space="preserve"> </w:t>
      </w:r>
      <w:r>
        <w:rPr>
          <w:rStyle w:val="commandtext"/>
        </w:rPr>
        <w:t>|</w:t>
      </w:r>
      <w:r>
        <w:t xml:space="preserve"> </w:t>
      </w:r>
      <w:r>
        <w:rPr>
          <w:rStyle w:val="commandkeywords"/>
        </w:rPr>
        <w:t>syn</w:t>
      </w:r>
      <w:r>
        <w:t xml:space="preserve"> </w:t>
      </w:r>
      <w:r>
        <w:rPr>
          <w:rStyle w:val="commandtext"/>
        </w:rPr>
        <w:t>|</w:t>
      </w:r>
      <w:r>
        <w:t xml:space="preserve"> </w:t>
      </w:r>
      <w:r>
        <w:rPr>
          <w:rStyle w:val="commandkeywords"/>
        </w:rPr>
        <w:t>urg</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dscp</w:t>
      </w:r>
      <w:r>
        <w:t xml:space="preserve"> </w:t>
      </w:r>
      <w:r>
        <w:rPr>
          <w:rStyle w:val="commandtext"/>
        </w:rPr>
        <w:t>|</w:t>
      </w:r>
      <w:r>
        <w:t xml:space="preserve"> </w:t>
      </w:r>
      <w:r>
        <w:rPr>
          <w:rStyle w:val="commandkeywords"/>
        </w:rPr>
        <w:t>flow-label</w:t>
      </w:r>
      <w:r>
        <w:t xml:space="preserve"> </w:t>
      </w:r>
      <w:r>
        <w:rPr>
          <w:rStyle w:val="commandtext"/>
        </w:rPr>
        <w:t>|</w:t>
      </w:r>
      <w:r>
        <w:t xml:space="preserve"> </w:t>
      </w:r>
      <w:r>
        <w:rPr>
          <w:rStyle w:val="commandkeywords"/>
        </w:rPr>
        <w:t>fragment</w:t>
      </w:r>
      <w:r>
        <w:t xml:space="preserve"> </w:t>
      </w:r>
      <w:r>
        <w:rPr>
          <w:rStyle w:val="commandtext"/>
        </w:rPr>
        <w:t>|</w:t>
      </w:r>
      <w:r>
        <w:t xml:space="preserve"> </w:t>
      </w:r>
      <w:r>
        <w:rPr>
          <w:rStyle w:val="commandkeywords"/>
        </w:rPr>
        <w:t>icmp6-type</w:t>
      </w:r>
      <w:r>
        <w:t xml:space="preserve"> </w:t>
      </w:r>
      <w:r>
        <w:rPr>
          <w:rStyle w:val="commandtext"/>
        </w:rPr>
        <w:t>|</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 |</w:t>
      </w:r>
      <w:r>
        <w:t xml:space="preserve"> </w:t>
      </w:r>
      <w:r>
        <w:rPr>
          <w:rStyle w:val="commandkeywords"/>
        </w:rPr>
        <w:t xml:space="preserve">packet-length </w:t>
      </w:r>
      <w:r>
        <w:rPr>
          <w:rStyle w:val="commandtext"/>
        </w:rPr>
        <w:t>|</w:t>
      </w:r>
      <w:r>
        <w:t xml:space="preserve"> </w:t>
      </w:r>
      <w:r>
        <w:rPr>
          <w:rStyle w:val="commandkeywords"/>
        </w:rPr>
        <w:t>routing</w:t>
      </w:r>
      <w:r>
        <w:t xml:space="preserve"> </w:t>
      </w:r>
      <w:r>
        <w:rPr>
          <w:rStyle w:val="commandtext"/>
        </w:rPr>
        <w:t>|</w:t>
      </w:r>
      <w:r>
        <w:t xml:space="preserve"> </w:t>
      </w:r>
      <w:r>
        <w:rPr>
          <w:rStyle w:val="commandkeywords"/>
        </w:rPr>
        <w:t xml:space="preserve">hop-by-hop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time-range</w:t>
      </w:r>
      <w:r>
        <w:t xml:space="preserve"> </w:t>
      </w:r>
      <w:r>
        <w:rPr>
          <w:rStyle w:val="commandtext"/>
        </w:rPr>
        <w:t>|</w:t>
      </w:r>
      <w:r>
        <w:t xml:space="preserve"> </w:t>
      </w:r>
      <w:r>
        <w:rPr>
          <w:rStyle w:val="commandkeywords"/>
        </w:rPr>
        <w:t xml:space="preserve">vpn-instance </w:t>
      </w:r>
      <w:r>
        <w:rPr>
          <w:rStyle w:val="commandtext"/>
        </w:rPr>
        <w:t>]</w:t>
      </w:r>
      <w:r>
        <w:t xml:space="preserve"> </w:t>
      </w:r>
      <w:r>
        <w:rPr>
          <w:rStyle w:val="commandtext"/>
        </w:rPr>
        <w:t>*</w:t>
      </w:r>
    </w:p>
    <w:p w:rsidR="00997952" w:rsidRPr="00E6016B" w:rsidRDefault="00997952" w:rsidP="00997952">
      <w:pPr>
        <w:rPr>
          <w:rStyle w:val="commandparameter"/>
        </w:rPr>
      </w:pPr>
      <w:r>
        <w:rPr>
          <w:rStyle w:val="commandkeywords"/>
        </w:rPr>
        <w:t>undo rule</w:t>
      </w:r>
      <w:r>
        <w:t xml:space="preserve"> </w:t>
      </w:r>
      <w:r>
        <w:rPr>
          <w:rStyle w:val="commandtext"/>
        </w:rPr>
        <w:t>{</w:t>
      </w:r>
      <w:r>
        <w:t xml:space="preserve"> </w:t>
      </w:r>
      <w:r>
        <w:rPr>
          <w:rStyle w:val="commandkeywords"/>
        </w:rPr>
        <w:t>deny</w:t>
      </w:r>
      <w:r>
        <w:t xml:space="preserve"> </w:t>
      </w:r>
      <w:r>
        <w:rPr>
          <w:rStyle w:val="commandtext"/>
        </w:rPr>
        <w:t>|</w:t>
      </w:r>
      <w:r>
        <w:t xml:space="preserve"> </w:t>
      </w:r>
      <w:r>
        <w:rPr>
          <w:rStyle w:val="commandkeywords"/>
        </w:rPr>
        <w:t>permit</w:t>
      </w:r>
      <w:r>
        <w:t xml:space="preserve"> </w:t>
      </w:r>
      <w:r>
        <w:rPr>
          <w:rStyle w:val="commandtext"/>
        </w:rPr>
        <w:t>}</w:t>
      </w:r>
      <w: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ack</w:t>
      </w:r>
      <w:r>
        <w:t xml:space="preserve"> </w:t>
      </w:r>
      <w:r>
        <w:rPr>
          <w:rStyle w:val="commandparameter"/>
        </w:rPr>
        <w:t>ack-value</w:t>
      </w:r>
      <w:r>
        <w:t xml:space="preserve"> </w:t>
      </w:r>
      <w:r>
        <w:rPr>
          <w:rStyle w:val="commandtext"/>
        </w:rPr>
        <w:t>|</w:t>
      </w:r>
      <w:r>
        <w:t xml:space="preserve"> </w:t>
      </w:r>
      <w:r>
        <w:rPr>
          <w:rStyle w:val="commandkeywords"/>
        </w:rPr>
        <w:t>fin</w:t>
      </w:r>
      <w:r>
        <w:t xml:space="preserve"> </w:t>
      </w:r>
      <w:r>
        <w:rPr>
          <w:rStyle w:val="commandparameter"/>
        </w:rPr>
        <w:t>fin-value</w:t>
      </w:r>
      <w:r>
        <w:t xml:space="preserve"> </w:t>
      </w:r>
      <w:r>
        <w:rPr>
          <w:rStyle w:val="commandtext"/>
        </w:rPr>
        <w:t>|</w:t>
      </w:r>
      <w:r>
        <w:t xml:space="preserve"> </w:t>
      </w:r>
      <w:r>
        <w:rPr>
          <w:rStyle w:val="commandkeywords"/>
        </w:rPr>
        <w:t>psh</w:t>
      </w:r>
      <w:r>
        <w:t xml:space="preserve"> </w:t>
      </w:r>
      <w:r>
        <w:rPr>
          <w:rStyle w:val="commandparameter"/>
        </w:rPr>
        <w:t>psh-value</w:t>
      </w:r>
      <w:r>
        <w:t xml:space="preserve"> </w:t>
      </w:r>
      <w:r>
        <w:rPr>
          <w:rStyle w:val="commandtext"/>
        </w:rPr>
        <w:t>|</w:t>
      </w:r>
      <w:r>
        <w:t xml:space="preserve"> </w:t>
      </w:r>
      <w:r>
        <w:rPr>
          <w:rStyle w:val="commandkeywords"/>
        </w:rPr>
        <w:t>rst</w:t>
      </w:r>
      <w:r>
        <w:t xml:space="preserve"> </w:t>
      </w:r>
      <w:r>
        <w:rPr>
          <w:rStyle w:val="commandparameter"/>
        </w:rPr>
        <w:t>rst-value</w:t>
      </w:r>
      <w:r>
        <w:t xml:space="preserve"> </w:t>
      </w:r>
      <w:r>
        <w:rPr>
          <w:rStyle w:val="commandtext"/>
        </w:rPr>
        <w:t>|</w:t>
      </w:r>
      <w:r>
        <w:t xml:space="preserve"> </w:t>
      </w:r>
      <w:r>
        <w:rPr>
          <w:rStyle w:val="commandkeywords"/>
        </w:rPr>
        <w:t>syn</w:t>
      </w:r>
      <w:r>
        <w:t xml:space="preserve"> </w:t>
      </w:r>
      <w:r>
        <w:rPr>
          <w:rStyle w:val="commandparameter"/>
        </w:rPr>
        <w:t>syn-value</w:t>
      </w:r>
      <w:r>
        <w:t xml:space="preserve"> </w:t>
      </w:r>
      <w:r>
        <w:rPr>
          <w:rStyle w:val="commandtext"/>
        </w:rPr>
        <w:t>|</w:t>
      </w:r>
      <w:r>
        <w:t xml:space="preserve"> </w:t>
      </w:r>
      <w:r>
        <w:rPr>
          <w:rStyle w:val="commandkeywords"/>
        </w:rPr>
        <w:t>urg</w:t>
      </w:r>
      <w:r>
        <w:t xml:space="preserve"> </w:t>
      </w:r>
      <w:r>
        <w:rPr>
          <w:rStyle w:val="commandparameter"/>
        </w:rPr>
        <w:t>urg-value</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established</w:t>
      </w:r>
      <w:r>
        <w:t xml:space="preserve"> </w:t>
      </w:r>
      <w:r>
        <w:rPr>
          <w:rStyle w:val="commandtext"/>
        </w:rPr>
        <w:t>}</w:t>
      </w:r>
      <w:r>
        <w:t xml:space="preserve"> </w:t>
      </w:r>
      <w:r>
        <w:rPr>
          <w:rStyle w:val="commandtext"/>
        </w:rPr>
        <w:t>|</w:t>
      </w:r>
      <w:r>
        <w:t xml:space="preserve"> </w:t>
      </w:r>
      <w:r>
        <w:rPr>
          <w:rStyle w:val="commandkeywords"/>
        </w:rPr>
        <w:t>counting</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dest-address</w:t>
      </w:r>
      <w:r>
        <w:t xml:space="preserve"> </w:t>
      </w:r>
      <w:r>
        <w:rPr>
          <w:rStyle w:val="commandparameter"/>
        </w:rPr>
        <w:t>dest-prefix</w:t>
      </w:r>
      <w:r>
        <w:t xml:space="preserve"> </w:t>
      </w:r>
      <w:r>
        <w:rPr>
          <w:rStyle w:val="commandtext"/>
        </w:rPr>
        <w:t>|</w:t>
      </w:r>
      <w:r>
        <w:t xml:space="preserve"> </w:t>
      </w:r>
      <w:r>
        <w:rPr>
          <w:rStyle w:val="commandparameter"/>
        </w:rPr>
        <w:t>dest-address/dest-prefix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destination-port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dscp</w:t>
      </w:r>
      <w:r>
        <w:t xml:space="preserve"> </w:t>
      </w:r>
      <w:r>
        <w:rPr>
          <w:rStyle w:val="commandparameter"/>
        </w:rPr>
        <w:t>dscp</w:t>
      </w:r>
      <w:r>
        <w:rPr>
          <w:rStyle w:val="commandtext"/>
        </w:rPr>
        <w:t xml:space="preserve"> |</w:t>
      </w:r>
      <w:r>
        <w:t xml:space="preserve"> </w:t>
      </w:r>
      <w:r>
        <w:rPr>
          <w:rStyle w:val="commandkeywords"/>
        </w:rPr>
        <w:t>flow-label</w:t>
      </w:r>
      <w:r>
        <w:t xml:space="preserve"> </w:t>
      </w:r>
      <w:r>
        <w:rPr>
          <w:rStyle w:val="commandparameter"/>
        </w:rPr>
        <w:t>flow-label-value</w:t>
      </w:r>
      <w:r>
        <w:t xml:space="preserve"> </w:t>
      </w:r>
      <w:r>
        <w:rPr>
          <w:rStyle w:val="commandtext"/>
        </w:rPr>
        <w:t>|</w:t>
      </w:r>
      <w:r>
        <w:t xml:space="preserve"> </w:t>
      </w:r>
      <w:r>
        <w:rPr>
          <w:rStyle w:val="commandkeywords"/>
        </w:rPr>
        <w:t>fragment</w:t>
      </w:r>
      <w:r>
        <w:t xml:space="preserve"> </w:t>
      </w:r>
      <w:r>
        <w:rPr>
          <w:rStyle w:val="commandtext"/>
        </w:rPr>
        <w:t>|</w:t>
      </w:r>
      <w:r>
        <w:t xml:space="preserve"> </w:t>
      </w:r>
      <w:r>
        <w:rPr>
          <w:rStyle w:val="commandkeywords"/>
        </w:rPr>
        <w:t>icmp6-type</w:t>
      </w:r>
      <w:r>
        <w:t xml:space="preserve"> </w:t>
      </w:r>
      <w:r>
        <w:rPr>
          <w:rStyle w:val="commandtext"/>
        </w:rPr>
        <w:t>{</w:t>
      </w:r>
      <w:r>
        <w:t xml:space="preserve"> </w:t>
      </w:r>
      <w:r>
        <w:rPr>
          <w:rStyle w:val="commandparameter"/>
        </w:rPr>
        <w:t>icmp6-type</w:t>
      </w:r>
      <w:r>
        <w:t xml:space="preserve"> </w:t>
      </w:r>
      <w:r>
        <w:rPr>
          <w:rStyle w:val="commandparameter"/>
        </w:rPr>
        <w:t>icmp6-code</w:t>
      </w:r>
      <w:r>
        <w:t xml:space="preserve"> </w:t>
      </w:r>
      <w:r>
        <w:rPr>
          <w:rStyle w:val="commandtext"/>
        </w:rPr>
        <w:t>|</w:t>
      </w:r>
      <w:r>
        <w:t xml:space="preserve"> </w:t>
      </w:r>
      <w:r>
        <w:rPr>
          <w:rStyle w:val="commandparameter"/>
        </w:rPr>
        <w:t>icmp6-message</w:t>
      </w:r>
      <w:r>
        <w:t xml:space="preserve"> </w:t>
      </w:r>
      <w:r>
        <w:rPr>
          <w:rStyle w:val="commandtext"/>
        </w:rPr>
        <w:t>} |</w:t>
      </w:r>
      <w:r>
        <w:t xml:space="preserve"> </w:t>
      </w:r>
      <w:r>
        <w:rPr>
          <w:rStyle w:val="commandtext"/>
        </w:rPr>
        <w:t>[</w:t>
      </w:r>
      <w:r>
        <w:t xml:space="preserve"> </w:t>
      </w:r>
      <w:r>
        <w:rPr>
          <w:rStyle w:val="commandkeywords"/>
        </w:rPr>
        <w:t>flow-logging</w:t>
      </w:r>
      <w:r>
        <w:t xml:space="preserve"> </w:t>
      </w:r>
      <w:r>
        <w:rPr>
          <w:rStyle w:val="commandtext"/>
        </w:rPr>
        <w:t>|</w:t>
      </w:r>
      <w:r>
        <w:t xml:space="preserve"> </w:t>
      </w:r>
      <w:r>
        <w:rPr>
          <w:rStyle w:val="commandkeywords"/>
        </w:rPr>
        <w:t>logging</w:t>
      </w:r>
      <w:r>
        <w:t xml:space="preserve"> </w:t>
      </w:r>
      <w:r>
        <w:rPr>
          <w:rStyle w:val="commandtext"/>
        </w:rPr>
        <w:t>] |</w:t>
      </w:r>
      <w:r>
        <w:t xml:space="preserve"> </w:t>
      </w:r>
      <w:r>
        <w:rPr>
          <w:rStyle w:val="commandkeywords"/>
        </w:rPr>
        <w:t>packet-length</w:t>
      </w:r>
      <w:r>
        <w:t xml:space="preserve"> </w:t>
      </w:r>
      <w:r>
        <w:rPr>
          <w:rStyle w:val="commandparameter"/>
        </w:rPr>
        <w:t>operator length-value1</w:t>
      </w:r>
      <w:r>
        <w:rPr>
          <w:rStyle w:val="commandtext"/>
        </w:rPr>
        <w:t xml:space="preserve"> [ </w:t>
      </w:r>
      <w:r>
        <w:rPr>
          <w:rStyle w:val="commandparameter"/>
        </w:rPr>
        <w:t>length-value2</w:t>
      </w:r>
      <w:r>
        <w:rPr>
          <w:rStyle w:val="commandtext"/>
        </w:rPr>
        <w:t xml:space="preserve"> ] |</w:t>
      </w:r>
      <w:r>
        <w:t xml:space="preserve"> </w:t>
      </w:r>
      <w:r>
        <w:rPr>
          <w:rStyle w:val="commandkeywords"/>
        </w:rPr>
        <w:t>routing</w:t>
      </w:r>
      <w:r>
        <w:t xml:space="preserve"> </w:t>
      </w:r>
      <w:r>
        <w:rPr>
          <w:rStyle w:val="commandtext"/>
        </w:rPr>
        <w:t>[</w:t>
      </w:r>
      <w:r>
        <w:t xml:space="preserve"> </w:t>
      </w:r>
      <w:r>
        <w:rPr>
          <w:rStyle w:val="commandkeywords"/>
        </w:rPr>
        <w:t>type</w:t>
      </w:r>
      <w:r>
        <w:t xml:space="preserve"> </w:t>
      </w:r>
      <w:r>
        <w:rPr>
          <w:rStyle w:val="commandparameter"/>
        </w:rPr>
        <w:t>routing-type</w:t>
      </w:r>
      <w:r>
        <w:t xml:space="preserve"> </w:t>
      </w:r>
      <w:r>
        <w:rPr>
          <w:rStyle w:val="commandtext"/>
        </w:rPr>
        <w:t>]</w:t>
      </w:r>
      <w:r>
        <w:t xml:space="preserve"> </w:t>
      </w:r>
      <w:r>
        <w:rPr>
          <w:rStyle w:val="commandtext"/>
        </w:rPr>
        <w:t>|</w:t>
      </w:r>
      <w:r>
        <w:rPr>
          <w:rStyle w:val="commandparameter"/>
        </w:rPr>
        <w:t xml:space="preserve"> </w:t>
      </w:r>
      <w:r>
        <w:rPr>
          <w:rStyle w:val="commandkeywords"/>
        </w:rPr>
        <w:t>hop-by-hop</w:t>
      </w:r>
      <w:r>
        <w:t xml:space="preserve"> </w:t>
      </w:r>
      <w:r>
        <w:rPr>
          <w:rStyle w:val="commandtext"/>
        </w:rPr>
        <w:t>[</w:t>
      </w:r>
      <w:r>
        <w:t xml:space="preserve"> </w:t>
      </w:r>
      <w:r>
        <w:rPr>
          <w:rStyle w:val="commandkeywords"/>
        </w:rPr>
        <w:t>type</w:t>
      </w:r>
      <w:r>
        <w:t xml:space="preserve"> </w:t>
      </w:r>
      <w:r>
        <w:rPr>
          <w:rStyle w:val="commandparameter"/>
        </w:rPr>
        <w:t>hop-type</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keywords"/>
        </w:rPr>
        <w:t>object-group</w:t>
      </w:r>
      <w:r>
        <w:t xml:space="preserve"> </w:t>
      </w:r>
      <w:r>
        <w:rPr>
          <w:rStyle w:val="commandparameter"/>
        </w:rPr>
        <w:t>address-group-name</w:t>
      </w:r>
      <w:r>
        <w:t xml:space="preserve"> </w:t>
      </w:r>
      <w:r>
        <w:rPr>
          <w:rStyle w:val="commandtext"/>
        </w:rPr>
        <w:t>|</w:t>
      </w:r>
      <w:r>
        <w:t xml:space="preserve"> </w:t>
      </w:r>
      <w:r>
        <w:rPr>
          <w:rStyle w:val="commandparameter"/>
        </w:rPr>
        <w:t>source-address</w:t>
      </w:r>
      <w:r>
        <w:t xml:space="preserve"> </w:t>
      </w:r>
      <w:r>
        <w:rPr>
          <w:rStyle w:val="commandparameter"/>
        </w:rPr>
        <w:t>source-prefix</w:t>
      </w:r>
      <w:r>
        <w:t xml:space="preserve"> </w:t>
      </w:r>
      <w:r>
        <w:rPr>
          <w:rStyle w:val="commandtext"/>
        </w:rPr>
        <w:t>|</w:t>
      </w:r>
      <w:r>
        <w:t xml:space="preserve"> </w:t>
      </w:r>
      <w:r>
        <w:rPr>
          <w:rStyle w:val="commandparameter"/>
        </w:rPr>
        <w:t>source-address/source-prefix</w:t>
      </w:r>
      <w:r>
        <w:t xml:space="preserve"> </w:t>
      </w:r>
      <w:r>
        <w:rPr>
          <w:rStyle w:val="commandtext"/>
        </w:rPr>
        <w:t>|</w:t>
      </w:r>
      <w:r>
        <w:t xml:space="preserve"> </w:t>
      </w:r>
      <w:r>
        <w:rPr>
          <w:rStyle w:val="commandkeywords"/>
        </w:rPr>
        <w:t>any</w:t>
      </w:r>
      <w:r>
        <w:t xml:space="preserve"> </w:t>
      </w:r>
      <w:r>
        <w:rPr>
          <w:rStyle w:val="commandtext"/>
        </w:rPr>
        <w:t>}</w:t>
      </w:r>
      <w:r>
        <w:t xml:space="preserve"> </w:t>
      </w:r>
      <w:r>
        <w:rPr>
          <w:rStyle w:val="commandtext"/>
        </w:rPr>
        <w:t>|</w:t>
      </w:r>
      <w:r>
        <w:t xml:space="preserve"> </w:t>
      </w:r>
      <w:r>
        <w:rPr>
          <w:rStyle w:val="commandkeywords"/>
        </w:rPr>
        <w:t>source-port</w:t>
      </w:r>
      <w:r>
        <w:t xml:space="preserve"> </w:t>
      </w:r>
      <w:r>
        <w:rPr>
          <w:rStyle w:val="commandtext"/>
        </w:rPr>
        <w:t>{</w:t>
      </w:r>
      <w:r>
        <w:t xml:space="preserve"> </w:t>
      </w:r>
      <w:r>
        <w:rPr>
          <w:rStyle w:val="commandkeywords"/>
        </w:rPr>
        <w:t>object-group</w:t>
      </w:r>
      <w:r>
        <w:t xml:space="preserve"> </w:t>
      </w:r>
      <w:r>
        <w:rPr>
          <w:rStyle w:val="commandparameter"/>
        </w:rPr>
        <w:t>port-group-name</w:t>
      </w:r>
      <w:r>
        <w:t xml:space="preserve"> </w:t>
      </w:r>
      <w:r>
        <w:rPr>
          <w:rStyle w:val="commandtext"/>
        </w:rPr>
        <w:t>|</w:t>
      </w:r>
      <w:r>
        <w:t xml:space="preserve"> </w:t>
      </w:r>
      <w:r>
        <w:rPr>
          <w:rStyle w:val="commandparameter"/>
        </w:rPr>
        <w:t>operator</w:t>
      </w:r>
      <w:r>
        <w:t xml:space="preserve"> </w:t>
      </w:r>
      <w:r>
        <w:rPr>
          <w:rStyle w:val="commandparameter"/>
        </w:rPr>
        <w:t>port1</w:t>
      </w:r>
      <w:r>
        <w:t xml:space="preserve"> </w:t>
      </w:r>
      <w:r>
        <w:rPr>
          <w:rStyle w:val="commandtext"/>
        </w:rPr>
        <w:t>[</w:t>
      </w:r>
      <w:r>
        <w:t xml:space="preserve"> </w:t>
      </w:r>
      <w:r>
        <w:rPr>
          <w:rStyle w:val="commandparameter"/>
        </w:rPr>
        <w:t>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time-range</w:t>
      </w:r>
      <w:r>
        <w:t xml:space="preserve"> </w:t>
      </w:r>
      <w:r>
        <w:rPr>
          <w:rStyle w:val="commandparameter"/>
        </w:rPr>
        <w:t xml:space="preserve">time-range-name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p>
    <w:p w:rsidR="00997952" w:rsidRPr="009A65DA" w:rsidRDefault="00997952" w:rsidP="00997952">
      <w:pPr>
        <w:pStyle w:val="Command"/>
      </w:pPr>
      <w:r w:rsidRPr="009A65DA">
        <w:rPr>
          <w:rFonts w:hint="eastAsia"/>
        </w:rPr>
        <w:t>Views</w:t>
      </w:r>
    </w:p>
    <w:p w:rsidR="00997952" w:rsidRPr="009A65DA" w:rsidRDefault="00997952" w:rsidP="00997952">
      <w:r>
        <w:rPr>
          <w:color w:val="000000"/>
        </w:rPr>
        <w:t>IPv6 advanced ACL view</w:t>
      </w:r>
    </w:p>
    <w:p w:rsidR="00997952" w:rsidRDefault="00997952" w:rsidP="00997952">
      <w:pPr>
        <w:pStyle w:val="Command"/>
      </w:pPr>
      <w:r>
        <w:t>Change description</w:t>
      </w:r>
    </w:p>
    <w:p w:rsidR="00997952" w:rsidRPr="003347D9" w:rsidRDefault="00997952" w:rsidP="00997952">
      <w:r>
        <w:rPr>
          <w:rFonts w:hint="eastAsia"/>
        </w:rPr>
        <w:t>Before modification: T</w:t>
      </w:r>
      <w:r>
        <w:t>he</w:t>
      </w:r>
      <w:r>
        <w:rPr>
          <w:rFonts w:hint="eastAsia"/>
        </w:rPr>
        <w:t xml:space="preserve"> </w:t>
      </w:r>
      <w:r w:rsidRPr="00303BC4">
        <w:rPr>
          <w:rStyle w:val="commandkeywords"/>
          <w:rFonts w:hint="eastAsia"/>
        </w:rPr>
        <w:t>packet-length</w:t>
      </w:r>
      <w:r w:rsidRPr="00C05064">
        <w:rPr>
          <w:rFonts w:hint="eastAsia"/>
        </w:rPr>
        <w:t xml:space="preserve"> </w:t>
      </w:r>
      <w:r w:rsidRPr="00303BC4">
        <w:rPr>
          <w:rStyle w:val="commandparameter"/>
          <w:rFonts w:hint="eastAsia"/>
        </w:rPr>
        <w:t>operat</w:t>
      </w:r>
      <w:r>
        <w:rPr>
          <w:rStyle w:val="commandparameter"/>
          <w:rFonts w:hint="eastAsia"/>
        </w:rPr>
        <w:t>or</w:t>
      </w:r>
      <w:r w:rsidRPr="00303BC4">
        <w:rPr>
          <w:rStyle w:val="commandparameter"/>
          <w:rFonts w:hint="eastAsia"/>
        </w:rPr>
        <w:t xml:space="preserve"> length-value</w:t>
      </w:r>
      <w:r>
        <w:rPr>
          <w:rStyle w:val="commandparameter"/>
          <w:rFonts w:hint="eastAsia"/>
        </w:rPr>
        <w:t>1</w:t>
      </w:r>
      <w:r w:rsidRPr="00304B5C">
        <w:rPr>
          <w:rStyle w:val="commandtext"/>
          <w:rFonts w:hint="eastAsia"/>
        </w:rPr>
        <w:t xml:space="preserve"> </w:t>
      </w:r>
      <w:proofErr w:type="gramStart"/>
      <w:r w:rsidRPr="00304B5C">
        <w:rPr>
          <w:rStyle w:val="commandtext"/>
          <w:rFonts w:hint="eastAsia"/>
        </w:rPr>
        <w:t xml:space="preserve">[ </w:t>
      </w:r>
      <w:r w:rsidRPr="00303BC4">
        <w:rPr>
          <w:rStyle w:val="commandparameter"/>
          <w:rFonts w:hint="eastAsia"/>
        </w:rPr>
        <w:t>length</w:t>
      </w:r>
      <w:proofErr w:type="gramEnd"/>
      <w:r w:rsidRPr="00303BC4">
        <w:rPr>
          <w:rStyle w:val="commandparameter"/>
          <w:rFonts w:hint="eastAsia"/>
        </w:rPr>
        <w:t>-value</w:t>
      </w:r>
      <w:r>
        <w:rPr>
          <w:rStyle w:val="commandparameter"/>
          <w:rFonts w:hint="eastAsia"/>
        </w:rPr>
        <w:t>2</w:t>
      </w:r>
      <w:r w:rsidRPr="00304B5C">
        <w:rPr>
          <w:rStyle w:val="commandtext"/>
          <w:rFonts w:hint="eastAsia"/>
        </w:rPr>
        <w:t xml:space="preserve"> ]</w:t>
      </w:r>
      <w:r>
        <w:rPr>
          <w:rFonts w:hint="eastAsia"/>
        </w:rPr>
        <w:t xml:space="preserve"> parameter is not supported.</w:t>
      </w:r>
    </w:p>
    <w:p w:rsidR="00997952" w:rsidRPr="003347D9" w:rsidRDefault="00997952" w:rsidP="00997952">
      <w:r>
        <w:rPr>
          <w:rFonts w:hint="eastAsia"/>
        </w:rPr>
        <w:t>After modification: T</w:t>
      </w:r>
      <w:r>
        <w:t>he</w:t>
      </w:r>
      <w:r>
        <w:rPr>
          <w:rFonts w:hint="eastAsia"/>
        </w:rPr>
        <w:t xml:space="preserve"> </w:t>
      </w:r>
      <w:r w:rsidRPr="00303BC4">
        <w:rPr>
          <w:rStyle w:val="commandkeywords"/>
          <w:rFonts w:hint="eastAsia"/>
        </w:rPr>
        <w:t>packet-length</w:t>
      </w:r>
      <w:r w:rsidRPr="00C05064">
        <w:rPr>
          <w:rFonts w:hint="eastAsia"/>
        </w:rPr>
        <w:t xml:space="preserve"> </w:t>
      </w:r>
      <w:r w:rsidRPr="00303BC4">
        <w:rPr>
          <w:rStyle w:val="commandparameter"/>
          <w:rFonts w:hint="eastAsia"/>
        </w:rPr>
        <w:t>operat</w:t>
      </w:r>
      <w:r>
        <w:rPr>
          <w:rStyle w:val="commandparameter"/>
          <w:rFonts w:hint="eastAsia"/>
        </w:rPr>
        <w:t>or</w:t>
      </w:r>
      <w:r w:rsidRPr="00303BC4">
        <w:rPr>
          <w:rStyle w:val="commandparameter"/>
          <w:rFonts w:hint="eastAsia"/>
        </w:rPr>
        <w:t xml:space="preserve"> length-value</w:t>
      </w:r>
      <w:r>
        <w:rPr>
          <w:rStyle w:val="commandparameter"/>
          <w:rFonts w:hint="eastAsia"/>
        </w:rPr>
        <w:t>1</w:t>
      </w:r>
      <w:r w:rsidRPr="00304B5C">
        <w:rPr>
          <w:rStyle w:val="commandtext"/>
          <w:rFonts w:hint="eastAsia"/>
        </w:rPr>
        <w:t xml:space="preserve"> </w:t>
      </w:r>
      <w:proofErr w:type="gramStart"/>
      <w:r w:rsidRPr="00304B5C">
        <w:rPr>
          <w:rStyle w:val="commandtext"/>
          <w:rFonts w:hint="eastAsia"/>
        </w:rPr>
        <w:t xml:space="preserve">[ </w:t>
      </w:r>
      <w:r w:rsidRPr="00303BC4">
        <w:rPr>
          <w:rStyle w:val="commandparameter"/>
          <w:rFonts w:hint="eastAsia"/>
        </w:rPr>
        <w:t>length</w:t>
      </w:r>
      <w:proofErr w:type="gramEnd"/>
      <w:r w:rsidRPr="00303BC4">
        <w:rPr>
          <w:rStyle w:val="commandparameter"/>
          <w:rFonts w:hint="eastAsia"/>
        </w:rPr>
        <w:t>-value</w:t>
      </w:r>
      <w:r>
        <w:rPr>
          <w:rStyle w:val="commandparameter"/>
          <w:rFonts w:hint="eastAsia"/>
        </w:rPr>
        <w:t>2</w:t>
      </w:r>
      <w:r w:rsidRPr="00304B5C">
        <w:rPr>
          <w:rStyle w:val="commandtext"/>
          <w:rFonts w:hint="eastAsia"/>
        </w:rPr>
        <w:t xml:space="preserve"> ]</w:t>
      </w:r>
      <w:r>
        <w:rPr>
          <w:rFonts w:hint="eastAsia"/>
        </w:rPr>
        <w:t xml:space="preserve"> parameter is supported.</w:t>
      </w:r>
    </w:p>
    <w:p w:rsidR="00997952" w:rsidRPr="00257E21" w:rsidRDefault="00997952" w:rsidP="00997952">
      <w:proofErr w:type="gramStart"/>
      <w:r w:rsidRPr="00303BC4">
        <w:rPr>
          <w:rStyle w:val="commandkeywords"/>
          <w:rFonts w:hint="eastAsia"/>
        </w:rPr>
        <w:t>packet-length</w:t>
      </w:r>
      <w:proofErr w:type="gramEnd"/>
      <w:r w:rsidRPr="00C05064">
        <w:rPr>
          <w:rFonts w:hint="eastAsia"/>
        </w:rPr>
        <w:t xml:space="preserve"> </w:t>
      </w:r>
      <w:r w:rsidRPr="00303BC4">
        <w:rPr>
          <w:rStyle w:val="commandparameter"/>
          <w:rFonts w:hint="eastAsia"/>
        </w:rPr>
        <w:t>operat</w:t>
      </w:r>
      <w:r>
        <w:rPr>
          <w:rStyle w:val="commandparameter"/>
          <w:rFonts w:hint="eastAsia"/>
        </w:rPr>
        <w:t>or</w:t>
      </w:r>
      <w:r w:rsidRPr="00303BC4">
        <w:rPr>
          <w:rStyle w:val="commandparameter"/>
          <w:rFonts w:hint="eastAsia"/>
        </w:rPr>
        <w:t xml:space="preserve"> length-value</w:t>
      </w:r>
      <w:r>
        <w:rPr>
          <w:rStyle w:val="commandparameter"/>
          <w:rFonts w:hint="eastAsia"/>
        </w:rPr>
        <w:t>1</w:t>
      </w:r>
      <w:r w:rsidRPr="00304B5C">
        <w:rPr>
          <w:rStyle w:val="commandtext"/>
          <w:rFonts w:hint="eastAsia"/>
        </w:rPr>
        <w:t xml:space="preserve"> [ </w:t>
      </w:r>
      <w:r w:rsidRPr="00303BC4">
        <w:rPr>
          <w:rStyle w:val="commandparameter"/>
          <w:rFonts w:hint="eastAsia"/>
        </w:rPr>
        <w:t>length-value</w:t>
      </w:r>
      <w:r>
        <w:rPr>
          <w:rStyle w:val="commandparameter"/>
          <w:rFonts w:hint="eastAsia"/>
        </w:rPr>
        <w:t>2</w:t>
      </w:r>
      <w:r w:rsidRPr="00304B5C">
        <w:rPr>
          <w:rStyle w:val="commandtext"/>
          <w:rFonts w:hint="eastAsia"/>
        </w:rPr>
        <w:t xml:space="preserve"> ]</w:t>
      </w:r>
      <w:r>
        <w:rPr>
          <w:rFonts w:hint="eastAsia"/>
        </w:rPr>
        <w:t xml:space="preserve">: Specifies a packet length range used to match </w:t>
      </w:r>
      <w:r>
        <w:t>the</w:t>
      </w:r>
      <w:r>
        <w:rPr>
          <w:rFonts w:hint="eastAsia"/>
        </w:rPr>
        <w:t xml:space="preserve"> IPv6 packet length, including the basic header, extension headers, and payload. </w:t>
      </w:r>
      <w:r w:rsidRPr="00E92BB7" w:rsidDel="00D7272B">
        <w:t xml:space="preserve">The </w:t>
      </w:r>
      <w:r w:rsidRPr="00E92BB7">
        <w:rPr>
          <w:rStyle w:val="commandparameter"/>
        </w:rPr>
        <w:t>operator</w:t>
      </w:r>
      <w:r w:rsidRPr="00E92BB7">
        <w:t xml:space="preserve"> argument can be </w:t>
      </w:r>
      <w:r w:rsidRPr="00E92BB7">
        <w:rPr>
          <w:rStyle w:val="BoldText"/>
        </w:rPr>
        <w:t>lt</w:t>
      </w:r>
      <w:r w:rsidRPr="00E92BB7">
        <w:t xml:space="preserve"> (lower than), </w:t>
      </w:r>
      <w:r w:rsidRPr="00E92BB7">
        <w:rPr>
          <w:rStyle w:val="BoldText"/>
        </w:rPr>
        <w:t>gt</w:t>
      </w:r>
      <w:r w:rsidRPr="00E92BB7">
        <w:t xml:space="preserve"> (greater than), </w:t>
      </w:r>
      <w:r w:rsidRPr="00E92BB7">
        <w:rPr>
          <w:rStyle w:val="BoldText"/>
        </w:rPr>
        <w:t>eq</w:t>
      </w:r>
      <w:r w:rsidRPr="00E92BB7">
        <w:t xml:space="preserve"> (equal to), </w:t>
      </w:r>
      <w:r w:rsidRPr="00E92BB7">
        <w:rPr>
          <w:rStyle w:val="BoldText"/>
        </w:rPr>
        <w:t>neq</w:t>
      </w:r>
      <w:r w:rsidRPr="00E92BB7">
        <w:t xml:space="preserve"> (not equal to), or </w:t>
      </w:r>
      <w:r w:rsidRPr="00E92BB7">
        <w:rPr>
          <w:rStyle w:val="BoldText"/>
        </w:rPr>
        <w:t>range</w:t>
      </w:r>
      <w:r w:rsidRPr="00E92BB7">
        <w:t xml:space="preserve"> (inclusive range).</w:t>
      </w:r>
      <w:r>
        <w:rPr>
          <w:rFonts w:hint="eastAsia"/>
        </w:rPr>
        <w:t xml:space="preserve"> </w:t>
      </w:r>
      <w:r w:rsidRPr="00E92BB7">
        <w:t>The</w:t>
      </w:r>
      <w:r>
        <w:rPr>
          <w:rFonts w:hint="eastAsia"/>
        </w:rPr>
        <w:t xml:space="preserve"> value ranges for the </w:t>
      </w:r>
      <w:r w:rsidRPr="00303BC4">
        <w:rPr>
          <w:rStyle w:val="commandparameter"/>
          <w:rFonts w:hint="eastAsia"/>
        </w:rPr>
        <w:t>length-value</w:t>
      </w:r>
      <w:r>
        <w:rPr>
          <w:rStyle w:val="commandparameter"/>
          <w:rFonts w:hint="eastAsia"/>
        </w:rPr>
        <w:t>1</w:t>
      </w:r>
      <w:r>
        <w:rPr>
          <w:rFonts w:hint="eastAsia"/>
        </w:rPr>
        <w:t xml:space="preserve"> and</w:t>
      </w:r>
      <w:r w:rsidRPr="00E92BB7">
        <w:t xml:space="preserve"> </w:t>
      </w:r>
      <w:r w:rsidRPr="00303BC4">
        <w:rPr>
          <w:rStyle w:val="commandparameter"/>
          <w:rFonts w:hint="eastAsia"/>
        </w:rPr>
        <w:t>length-value</w:t>
      </w:r>
      <w:r>
        <w:rPr>
          <w:rStyle w:val="commandparameter"/>
          <w:rFonts w:hint="eastAsia"/>
        </w:rPr>
        <w:t>2</w:t>
      </w:r>
      <w:r w:rsidRPr="00E92BB7">
        <w:t xml:space="preserve"> argument</w:t>
      </w:r>
      <w:r>
        <w:rPr>
          <w:rFonts w:hint="eastAsia"/>
        </w:rPr>
        <w:t>s are both 0 to 16383.</w:t>
      </w:r>
      <w:r w:rsidRPr="005A325E">
        <w:t xml:space="preserve"> </w:t>
      </w:r>
      <w:r w:rsidRPr="00E92BB7">
        <w:t xml:space="preserve">The </w:t>
      </w:r>
      <w:r w:rsidRPr="00303BC4">
        <w:rPr>
          <w:rStyle w:val="commandparameter"/>
          <w:rFonts w:hint="eastAsia"/>
        </w:rPr>
        <w:t>length-value</w:t>
      </w:r>
      <w:r>
        <w:rPr>
          <w:rStyle w:val="commandparameter"/>
          <w:rFonts w:hint="eastAsia"/>
        </w:rPr>
        <w:t>2</w:t>
      </w:r>
      <w:r w:rsidRPr="00E92BB7">
        <w:t xml:space="preserve"> argument is needed only when the </w:t>
      </w:r>
      <w:r w:rsidRPr="00E92BB7">
        <w:rPr>
          <w:rStyle w:val="commandparameter"/>
        </w:rPr>
        <w:t>operator</w:t>
      </w:r>
      <w:r w:rsidRPr="00E92BB7">
        <w:t xml:space="preserve"> argument is </w:t>
      </w:r>
      <w:r w:rsidRPr="00E92BB7">
        <w:rPr>
          <w:rStyle w:val="BoldText"/>
        </w:rPr>
        <w:t>range</w:t>
      </w:r>
      <w:r w:rsidRPr="00E92BB7">
        <w:t>.</w:t>
      </w:r>
    </w:p>
    <w:p w:rsidR="00997952" w:rsidRDefault="00997952" w:rsidP="00997952">
      <w:pPr>
        <w:pStyle w:val="1"/>
        <w:numPr>
          <w:ilvl w:val="0"/>
          <w:numId w:val="27"/>
        </w:numPr>
        <w:snapToGrid w:val="0"/>
        <w:spacing w:before="240" w:after="240"/>
      </w:pPr>
      <w:bookmarkStart w:id="344" w:name="_Ref178356140"/>
      <w:bookmarkStart w:id="345" w:name="_Toc178495797"/>
      <w:bookmarkStart w:id="346" w:name="_Toc178502044"/>
      <w:bookmarkStart w:id="347" w:name="_Toc213344836"/>
      <w:r>
        <w:t>M</w:t>
      </w:r>
      <w:r>
        <w:rPr>
          <w:rFonts w:hint="eastAsia"/>
        </w:rPr>
        <w:t>odified feature: Displaying</w:t>
      </w:r>
      <w:r w:rsidRPr="003F4FD6">
        <w:rPr>
          <w:rFonts w:hint="eastAsia"/>
        </w:rPr>
        <w:t xml:space="preserve"> </w:t>
      </w:r>
      <w:r>
        <w:rPr>
          <w:rFonts w:hint="eastAsia"/>
        </w:rPr>
        <w:t>BGP EVPN routes</w:t>
      </w:r>
      <w:bookmarkEnd w:id="344"/>
      <w:bookmarkEnd w:id="345"/>
      <w:bookmarkEnd w:id="346"/>
      <w:bookmarkEnd w:id="347"/>
    </w:p>
    <w:p w:rsidR="00997952" w:rsidRDefault="00997952" w:rsidP="00997952">
      <w:pPr>
        <w:pStyle w:val="2"/>
        <w:numPr>
          <w:ilvl w:val="1"/>
          <w:numId w:val="27"/>
        </w:numPr>
        <w:snapToGrid w:val="0"/>
      </w:pPr>
      <w:bookmarkStart w:id="348" w:name="_Toc178495798"/>
      <w:bookmarkStart w:id="349" w:name="_Toc178502045"/>
      <w:bookmarkStart w:id="350" w:name="_Toc213344837"/>
      <w:r>
        <w:rPr>
          <w:rFonts w:hint="eastAsia"/>
        </w:rPr>
        <w:t>Feature change description</w:t>
      </w:r>
      <w:bookmarkEnd w:id="348"/>
      <w:bookmarkEnd w:id="349"/>
      <w:bookmarkEnd w:id="350"/>
    </w:p>
    <w:p w:rsidR="00997952" w:rsidRDefault="00997952" w:rsidP="00997952">
      <w:r>
        <w:rPr>
          <w:rFonts w:hint="eastAsia"/>
        </w:rPr>
        <w:t>As from this release, t</w:t>
      </w:r>
      <w:bookmarkStart w:id="351" w:name="OLE_LINK47"/>
      <w:bookmarkStart w:id="352" w:name="OLE_LINK48"/>
      <w:r>
        <w:rPr>
          <w:rFonts w:hint="eastAsia"/>
        </w:rPr>
        <w:t xml:space="preserve">he </w:t>
      </w:r>
      <w:r w:rsidRPr="0065163E">
        <w:rPr>
          <w:rStyle w:val="BoldText"/>
        </w:rPr>
        <w:t>Ext-Community</w:t>
      </w:r>
      <w:r>
        <w:rPr>
          <w:rFonts w:hint="eastAsia"/>
        </w:rPr>
        <w:t xml:space="preserve"> field in the output of the </w:t>
      </w:r>
      <w:r w:rsidRPr="0065163E">
        <w:rPr>
          <w:rStyle w:val="commandkeywords"/>
        </w:rPr>
        <w:t>display bgp l2vpn evpn</w:t>
      </w:r>
      <w:r>
        <w:rPr>
          <w:rFonts w:hint="eastAsia"/>
        </w:rPr>
        <w:t xml:space="preserve"> command supports the </w:t>
      </w:r>
      <w:r w:rsidRPr="0065163E">
        <w:rPr>
          <w:rStyle w:val="BoldText"/>
        </w:rPr>
        <w:t>Tag</w:t>
      </w:r>
      <w:r>
        <w:rPr>
          <w:rFonts w:hint="eastAsia"/>
        </w:rPr>
        <w:t xml:space="preserve"> and </w:t>
      </w:r>
      <w:r w:rsidRPr="0065163E">
        <w:rPr>
          <w:rStyle w:val="BoldText"/>
        </w:rPr>
        <w:t>Unknown type</w:t>
      </w:r>
      <w:r>
        <w:rPr>
          <w:rFonts w:hint="eastAsia"/>
        </w:rPr>
        <w:t xml:space="preserve"> values.</w:t>
      </w:r>
      <w:bookmarkEnd w:id="351"/>
      <w:bookmarkEnd w:id="352"/>
    </w:p>
    <w:p w:rsidR="00997952" w:rsidRDefault="00997952" w:rsidP="00997952">
      <w:pPr>
        <w:pStyle w:val="2"/>
        <w:numPr>
          <w:ilvl w:val="1"/>
          <w:numId w:val="27"/>
        </w:numPr>
        <w:snapToGrid w:val="0"/>
      </w:pPr>
      <w:bookmarkStart w:id="353" w:name="_Toc178495799"/>
      <w:bookmarkStart w:id="354" w:name="_Toc178502046"/>
      <w:bookmarkStart w:id="355" w:name="_Toc213344838"/>
      <w:r>
        <w:rPr>
          <w:rFonts w:hint="eastAsia"/>
        </w:rPr>
        <w:t>Command changes</w:t>
      </w:r>
      <w:bookmarkEnd w:id="353"/>
      <w:bookmarkEnd w:id="354"/>
      <w:bookmarkEnd w:id="355"/>
    </w:p>
    <w:p w:rsidR="00997952" w:rsidRDefault="00997952" w:rsidP="00997952">
      <w:pPr>
        <w:pStyle w:val="3"/>
        <w:numPr>
          <w:ilvl w:val="2"/>
          <w:numId w:val="27"/>
        </w:numPr>
        <w:snapToGrid w:val="0"/>
      </w:pPr>
      <w:bookmarkStart w:id="356" w:name="_Toc178495800"/>
      <w:bookmarkStart w:id="357" w:name="_Toc178502047"/>
      <w:bookmarkStart w:id="358" w:name="_Toc213344839"/>
      <w:r>
        <w:rPr>
          <w:rFonts w:hint="eastAsia"/>
        </w:rPr>
        <w:t xml:space="preserve">Modified command: </w:t>
      </w:r>
      <w:r w:rsidRPr="00351CAC">
        <w:t>display bgp l2vpn evpn</w:t>
      </w:r>
      <w:bookmarkEnd w:id="356"/>
      <w:bookmarkEnd w:id="357"/>
      <w:bookmarkEnd w:id="358"/>
    </w:p>
    <w:p w:rsidR="00997952" w:rsidRDefault="00997952" w:rsidP="00997952">
      <w:pPr>
        <w:pStyle w:val="Command"/>
      </w:pPr>
      <w:r>
        <w:rPr>
          <w:rFonts w:hint="eastAsia"/>
        </w:rPr>
        <w:t>Syntax</w:t>
      </w:r>
    </w:p>
    <w:p w:rsidR="00997952" w:rsidRDefault="00997952" w:rsidP="00997952">
      <w:pPr>
        <w:rPr>
          <w:rStyle w:val="commandtext"/>
        </w:rPr>
      </w:pPr>
      <w:r>
        <w:rPr>
          <w:rStyle w:val="commandkeywords"/>
        </w:rPr>
        <w:t xml:space="preserve">display bgp </w:t>
      </w:r>
      <w:r>
        <w:rPr>
          <w:rStyle w:val="commandtext"/>
        </w:rPr>
        <w:t>[</w:t>
      </w:r>
      <w:r>
        <w:rPr>
          <w:rStyle w:val="commandparameter"/>
        </w:rPr>
        <w:t xml:space="preserve"> </w:t>
      </w:r>
      <w:r>
        <w:rPr>
          <w:rStyle w:val="commandkeywords"/>
        </w:rPr>
        <w:t>instance</w:t>
      </w:r>
      <w:r>
        <w:rPr>
          <w:rStyle w:val="commandparameter"/>
        </w:rPr>
        <w:t xml:space="preserve"> instance-name </w:t>
      </w:r>
      <w:r>
        <w:rPr>
          <w:rStyle w:val="commandtext"/>
        </w:rPr>
        <w:t>]</w:t>
      </w:r>
      <w:r>
        <w:t xml:space="preserve"> </w:t>
      </w:r>
      <w:r>
        <w:rPr>
          <w:rStyle w:val="commandkeywords"/>
        </w:rPr>
        <w:t>l2vpn evpn</w:t>
      </w:r>
      <w:r>
        <w:t xml:space="preserve"> </w:t>
      </w:r>
      <w:r>
        <w:rPr>
          <w:rStyle w:val="commandtext"/>
        </w:rPr>
        <w:t>[</w:t>
      </w:r>
      <w:r>
        <w:t xml:space="preserve"> </w:t>
      </w:r>
      <w:r>
        <w:rPr>
          <w:rStyle w:val="commandkeywords"/>
        </w:rPr>
        <w:t xml:space="preserve">peer </w:t>
      </w:r>
      <w:r>
        <w:rPr>
          <w:rStyle w:val="commandtext"/>
        </w:rPr>
        <w:t xml:space="preserve">{ </w:t>
      </w:r>
      <w:r>
        <w:rPr>
          <w:rStyle w:val="commandparameter"/>
        </w:rPr>
        <w:t>ipv4-address</w:t>
      </w:r>
      <w:r>
        <w:t xml:space="preserve"> </w:t>
      </w:r>
      <w:r>
        <w:rPr>
          <w:rStyle w:val="commandtext"/>
        </w:rPr>
        <w:t xml:space="preserve">| </w:t>
      </w:r>
      <w:r>
        <w:rPr>
          <w:rStyle w:val="commandparameter"/>
        </w:rPr>
        <w:t>ipv6-address</w:t>
      </w:r>
      <w:r>
        <w:t xml:space="preserve"> </w:t>
      </w:r>
      <w:r>
        <w:rPr>
          <w:rStyle w:val="commandtext"/>
        </w:rPr>
        <w:t>} {</w:t>
      </w:r>
      <w:r>
        <w:t xml:space="preserve"> </w:t>
      </w:r>
      <w:r>
        <w:rPr>
          <w:rStyle w:val="commandkeywords"/>
        </w:rPr>
        <w:t>advertised-routes</w:t>
      </w:r>
      <w:r>
        <w:t xml:space="preserve"> </w:t>
      </w:r>
      <w:r>
        <w:rPr>
          <w:rStyle w:val="commandtext"/>
        </w:rPr>
        <w:t>|</w:t>
      </w:r>
      <w:r>
        <w:rPr>
          <w:rStyle w:val="commandkeywords"/>
        </w:rPr>
        <w:t xml:space="preserve"> received-routes </w:t>
      </w:r>
      <w:r>
        <w:rPr>
          <w:rStyle w:val="commandtext"/>
        </w:rPr>
        <w:t>}</w:t>
      </w:r>
      <w:r>
        <w:t xml:space="preserve"> </w:t>
      </w:r>
      <w:r>
        <w:rPr>
          <w:rStyle w:val="commandtext"/>
        </w:rPr>
        <w:t>[</w:t>
      </w:r>
      <w:r>
        <w:t xml:space="preserve"> </w:t>
      </w:r>
      <w:r>
        <w:rPr>
          <w:rStyle w:val="commandkeywords"/>
        </w:rPr>
        <w:t xml:space="preserve">statistics </w:t>
      </w:r>
      <w:r>
        <w:rPr>
          <w:rStyle w:val="commandtext"/>
        </w:rPr>
        <w:t>]</w:t>
      </w:r>
      <w:r>
        <w:t xml:space="preserve"> </w:t>
      </w:r>
      <w:r>
        <w:rPr>
          <w:rStyle w:val="commandtext"/>
        </w:rPr>
        <w:t>|</w:t>
      </w:r>
      <w:r>
        <w:t xml:space="preserve"> </w:t>
      </w:r>
      <w:r>
        <w:rPr>
          <w:rStyle w:val="commandtext"/>
        </w:rPr>
        <w:t xml:space="preserve">[ </w:t>
      </w:r>
      <w:r>
        <w:rPr>
          <w:rStyle w:val="commandkeywords"/>
        </w:rPr>
        <w:t>route-distinguisher</w:t>
      </w:r>
      <w:r>
        <w:t xml:space="preserve"> </w:t>
      </w:r>
      <w:r>
        <w:rPr>
          <w:rStyle w:val="commandparameter"/>
        </w:rPr>
        <w:t xml:space="preserve">route-distinguisher </w:t>
      </w:r>
      <w:r>
        <w:rPr>
          <w:rStyle w:val="commandtext"/>
        </w:rPr>
        <w:t>|</w:t>
      </w:r>
      <w:r>
        <w:t xml:space="preserve"> </w:t>
      </w:r>
      <w:r>
        <w:rPr>
          <w:rStyle w:val="commandkeywords"/>
        </w:rPr>
        <w:t>route-type</w:t>
      </w:r>
      <w:r>
        <w:t xml:space="preserve"> </w:t>
      </w:r>
      <w:r>
        <w:rPr>
          <w:rStyle w:val="commandtext"/>
        </w:rPr>
        <w:t>{</w:t>
      </w:r>
      <w:r>
        <w:t xml:space="preserve"> </w:t>
      </w:r>
      <w:r>
        <w:rPr>
          <w:rStyle w:val="commandkeywords"/>
        </w:rPr>
        <w:t>auto-discovery</w:t>
      </w:r>
      <w:r>
        <w:t xml:space="preserve"> </w:t>
      </w:r>
      <w:r>
        <w:rPr>
          <w:rStyle w:val="commandtext"/>
        </w:rPr>
        <w:t>|</w:t>
      </w:r>
      <w:r>
        <w:t xml:space="preserve"> </w:t>
      </w:r>
      <w:r>
        <w:rPr>
          <w:rStyle w:val="commandkeywords"/>
        </w:rPr>
        <w:t>es</w:t>
      </w:r>
      <w:r>
        <w:t xml:space="preserve"> </w:t>
      </w:r>
      <w:r>
        <w:rPr>
          <w:rStyle w:val="commandtext"/>
        </w:rPr>
        <w:t>|</w:t>
      </w:r>
      <w:r>
        <w:t xml:space="preserve"> </w:t>
      </w:r>
      <w:r>
        <w:rPr>
          <w:rStyle w:val="commandkeywords"/>
        </w:rPr>
        <w:t xml:space="preserve">igmp-ls </w:t>
      </w:r>
      <w:r>
        <w:rPr>
          <w:rStyle w:val="commandtext"/>
        </w:rPr>
        <w:t>|</w:t>
      </w:r>
      <w:r>
        <w:rPr>
          <w:rStyle w:val="commandkeywords"/>
        </w:rPr>
        <w:t xml:space="preserve"> igmp-js</w:t>
      </w:r>
      <w:r>
        <w:t xml:space="preserve"> </w:t>
      </w:r>
      <w:r>
        <w:rPr>
          <w:rStyle w:val="commandtext"/>
        </w:rPr>
        <w:t xml:space="preserve">| </w:t>
      </w:r>
      <w:r>
        <w:rPr>
          <w:rStyle w:val="commandkeywords"/>
        </w:rPr>
        <w:t>imet</w:t>
      </w:r>
      <w:r>
        <w:t xml:space="preserve"> </w:t>
      </w:r>
      <w:r>
        <w:rPr>
          <w:rStyle w:val="commandtext"/>
        </w:rPr>
        <w:t>|</w:t>
      </w:r>
      <w:r>
        <w:t xml:space="preserve"> </w:t>
      </w:r>
      <w:r>
        <w:rPr>
          <w:rStyle w:val="commandkeywords"/>
        </w:rPr>
        <w:t>ip-prefix</w:t>
      </w:r>
      <w:r>
        <w:t xml:space="preserve"> </w:t>
      </w:r>
      <w:r>
        <w:rPr>
          <w:rStyle w:val="commandtext"/>
        </w:rPr>
        <w:t>|</w:t>
      </w:r>
      <w:r>
        <w:t xml:space="preserve"> </w:t>
      </w:r>
      <w:r>
        <w:rPr>
          <w:rStyle w:val="commandkeywords"/>
        </w:rPr>
        <w:t>mac-ip</w:t>
      </w:r>
      <w:r>
        <w:t xml:space="preserve"> </w:t>
      </w:r>
      <w:r>
        <w:rPr>
          <w:rStyle w:val="commandtext"/>
        </w:rPr>
        <w:t>|</w:t>
      </w:r>
      <w:r>
        <w:t xml:space="preserve"> </w:t>
      </w:r>
      <w:r>
        <w:rPr>
          <w:rStyle w:val="commandkeywords"/>
        </w:rPr>
        <w:t>s-pmsi</w:t>
      </w:r>
      <w:r>
        <w:t xml:space="preserve"> </w:t>
      </w:r>
      <w:r>
        <w:rPr>
          <w:rStyle w:val="commandtext"/>
        </w:rPr>
        <w:t>|</w:t>
      </w:r>
      <w:r>
        <w:t xml:space="preserve"> </w:t>
      </w:r>
      <w:r>
        <w:rPr>
          <w:rStyle w:val="commandkeywords"/>
        </w:rPr>
        <w:t xml:space="preserve">smet </w:t>
      </w:r>
      <w:r>
        <w:rPr>
          <w:rStyle w:val="commandtext"/>
        </w:rPr>
        <w:t>}</w:t>
      </w:r>
      <w:r>
        <w:t xml:space="preserve"> </w:t>
      </w:r>
      <w:r>
        <w:rPr>
          <w:rStyle w:val="commandtext"/>
        </w:rPr>
        <w:t>]</w:t>
      </w:r>
      <w:r>
        <w:t xml:space="preserve"> </w:t>
      </w:r>
      <w:r>
        <w:rPr>
          <w:rStyle w:val="commandtext"/>
        </w:rPr>
        <w:t>*</w:t>
      </w:r>
      <w:r>
        <w:t xml:space="preserve"> </w:t>
      </w:r>
      <w:r>
        <w:rPr>
          <w:rStyle w:val="commandtext"/>
        </w:rPr>
        <w:t xml:space="preserve">[ { </w:t>
      </w:r>
      <w:r>
        <w:rPr>
          <w:rStyle w:val="commandparameter"/>
        </w:rPr>
        <w:t>evpn-route</w:t>
      </w:r>
      <w:r>
        <w:t xml:space="preserve"> </w:t>
      </w:r>
      <w:r>
        <w:rPr>
          <w:rStyle w:val="commandparameter"/>
        </w:rPr>
        <w:t>route-length</w:t>
      </w:r>
      <w:r>
        <w:t xml:space="preserve"> </w:t>
      </w:r>
      <w:r>
        <w:rPr>
          <w:rStyle w:val="commandtext"/>
        </w:rPr>
        <w:t>|</w:t>
      </w:r>
      <w:r>
        <w:t xml:space="preserve"> </w:t>
      </w:r>
      <w:r>
        <w:rPr>
          <w:rStyle w:val="commandparameter"/>
        </w:rPr>
        <w:t>evpn-prefix</w:t>
      </w:r>
      <w:r>
        <w:t xml:space="preserve"> </w:t>
      </w:r>
      <w:r>
        <w:rPr>
          <w:rStyle w:val="commandtext"/>
        </w:rPr>
        <w:t>} [</w:t>
      </w:r>
      <w:r>
        <w:t xml:space="preserve"> </w:t>
      </w:r>
      <w:r>
        <w:rPr>
          <w:rStyle w:val="commandkeywords"/>
        </w:rPr>
        <w:t>advertise-info</w:t>
      </w:r>
      <w:r>
        <w:t xml:space="preserve"> </w:t>
      </w:r>
      <w:r>
        <w:rPr>
          <w:rStyle w:val="commandtext"/>
        </w:rPr>
        <w:t>|</w:t>
      </w:r>
      <w:r>
        <w:t xml:space="preserve"> </w:t>
      </w:r>
      <w:r>
        <w:rPr>
          <w:rStyle w:val="commandkeywords"/>
        </w:rPr>
        <w:t>as-path</w:t>
      </w:r>
      <w:r>
        <w:t xml:space="preserve"> </w:t>
      </w:r>
      <w:r>
        <w:rPr>
          <w:rStyle w:val="commandtext"/>
        </w:rPr>
        <w:t>|</w:t>
      </w:r>
      <w:r>
        <w:t xml:space="preserve"> </w:t>
      </w:r>
      <w:r>
        <w:rPr>
          <w:rStyle w:val="commandkeywords"/>
        </w:rPr>
        <w:t xml:space="preserve">cluster-list </w:t>
      </w:r>
      <w:r>
        <w:rPr>
          <w:rStyle w:val="commandtext"/>
        </w:rPr>
        <w:t>|</w:t>
      </w:r>
      <w:r>
        <w:rPr>
          <w:rStyle w:val="commandkeywords"/>
        </w:rPr>
        <w:t xml:space="preserve"> community</w:t>
      </w:r>
      <w:r>
        <w:rPr>
          <w:rStyle w:val="commandtext"/>
        </w:rPr>
        <w:t xml:space="preserve"> | </w:t>
      </w:r>
      <w:r>
        <w:rPr>
          <w:rStyle w:val="commandkeywords"/>
        </w:rPr>
        <w:t>ext-community</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ipv4-address</w:t>
      </w:r>
      <w:r>
        <w:t xml:space="preserve"> </w:t>
      </w:r>
      <w:r>
        <w:rPr>
          <w:rStyle w:val="commandtext"/>
        </w:rPr>
        <w:t>|</w:t>
      </w:r>
      <w:r>
        <w:rPr>
          <w:rStyle w:val="commandparameter"/>
        </w:rPr>
        <w:t xml:space="preserve"> ipv6-address</w:t>
      </w:r>
      <w:r>
        <w:t xml:space="preserve"> </w:t>
      </w:r>
      <w:r>
        <w:rPr>
          <w:rStyle w:val="commandtext"/>
        </w:rPr>
        <w:t>|</w:t>
      </w:r>
      <w:r>
        <w:t xml:space="preserve"> </w:t>
      </w:r>
      <w:r>
        <w:rPr>
          <w:rStyle w:val="commandparameter"/>
        </w:rPr>
        <w:t>mac-address</w:t>
      </w:r>
      <w:r>
        <w:t xml:space="preserve"> </w:t>
      </w:r>
      <w:r>
        <w:rPr>
          <w:rStyle w:val="commandtext"/>
        </w:rPr>
        <w:t>} [</w:t>
      </w:r>
      <w:r>
        <w:t xml:space="preserve"> </w:t>
      </w:r>
      <w:r>
        <w:rPr>
          <w:rStyle w:val="commandkeywords"/>
        </w:rPr>
        <w:t>verbose</w:t>
      </w:r>
      <w:r>
        <w:t xml:space="preserve"> </w:t>
      </w:r>
      <w:r>
        <w:rPr>
          <w:rStyle w:val="commandtext"/>
        </w:rPr>
        <w:t>] ]</w:t>
      </w:r>
      <w:r>
        <w:t xml:space="preserve"> </w:t>
      </w:r>
      <w:r>
        <w:rPr>
          <w:rStyle w:val="commandtext"/>
        </w:rPr>
        <w:t>|</w:t>
      </w:r>
      <w:r>
        <w:t xml:space="preserve"> </w:t>
      </w:r>
      <w:r>
        <w:rPr>
          <w:rStyle w:val="commandkeywords"/>
        </w:rPr>
        <w:t>statistics</w:t>
      </w:r>
      <w:r>
        <w:t xml:space="preserve"> </w:t>
      </w:r>
      <w:r>
        <w:rPr>
          <w:rStyle w:val="commandtext"/>
        </w:rPr>
        <w:t>]</w:t>
      </w:r>
    </w:p>
    <w:p w:rsidR="00997952" w:rsidRDefault="00997952" w:rsidP="00997952">
      <w:pPr>
        <w:rPr>
          <w:rStyle w:val="commandtext"/>
        </w:rPr>
      </w:pPr>
      <w:r>
        <w:rPr>
          <w:rStyle w:val="commandkeywords"/>
        </w:rPr>
        <w:t>display bgp</w:t>
      </w:r>
      <w:r>
        <w:t xml:space="preserve"> </w:t>
      </w:r>
      <w:r>
        <w:rPr>
          <w:rStyle w:val="commandtext"/>
        </w:rPr>
        <w:t>[</w:t>
      </w:r>
      <w:r>
        <w:t xml:space="preserve"> </w:t>
      </w:r>
      <w:r>
        <w:rPr>
          <w:rStyle w:val="commandkeywords"/>
        </w:rPr>
        <w:t>instance</w:t>
      </w:r>
      <w:r>
        <w:rPr>
          <w:rStyle w:val="commandparameter"/>
        </w:rPr>
        <w:t xml:space="preserve"> instance-name </w:t>
      </w:r>
      <w:r>
        <w:rPr>
          <w:rStyle w:val="commandtext"/>
        </w:rPr>
        <w:t>]</w:t>
      </w:r>
      <w:r>
        <w:t xml:space="preserve"> </w:t>
      </w:r>
      <w:r>
        <w:rPr>
          <w:rStyle w:val="commandkeywords"/>
        </w:rPr>
        <w:t xml:space="preserve">l2vpn evpn </w:t>
      </w:r>
      <w:r>
        <w:rPr>
          <w:rStyle w:val="commandtext"/>
        </w:rPr>
        <w:t>[</w:t>
      </w:r>
      <w:r>
        <w:t xml:space="preserve"> </w:t>
      </w:r>
      <w:r>
        <w:rPr>
          <w:rStyle w:val="commandkeywords"/>
        </w:rPr>
        <w:t>route-distinguisher</w:t>
      </w:r>
      <w:r>
        <w:t xml:space="preserve"> </w:t>
      </w:r>
      <w:r>
        <w:rPr>
          <w:rStyle w:val="commandparameter"/>
        </w:rPr>
        <w:t>route-distinguisher</w:t>
      </w:r>
      <w:r>
        <w:rPr>
          <w:rStyle w:val="commandkeywords"/>
        </w:rPr>
        <w:t xml:space="preserve"> </w:t>
      </w:r>
      <w:r>
        <w:rPr>
          <w:rStyle w:val="commandtext"/>
        </w:rPr>
        <w:t xml:space="preserve">] [ </w:t>
      </w:r>
      <w:r>
        <w:rPr>
          <w:rStyle w:val="commandkeywords"/>
        </w:rPr>
        <w:t>statistics</w:t>
      </w:r>
      <w:r>
        <w:t xml:space="preserve"> </w:t>
      </w:r>
      <w:r>
        <w:rPr>
          <w:rStyle w:val="commandtext"/>
        </w:rPr>
        <w:t xml:space="preserve">] </w:t>
      </w:r>
      <w:r>
        <w:rPr>
          <w:rStyle w:val="commandkeywords"/>
        </w:rPr>
        <w:t>community</w:t>
      </w:r>
      <w:r>
        <w:rPr>
          <w:rStyle w:val="commandtext"/>
        </w:rPr>
        <w:t xml:space="preserve"> [ </w:t>
      </w:r>
      <w:r>
        <w:rPr>
          <w:rStyle w:val="commandparameter"/>
        </w:rPr>
        <w:t>community-number</w:t>
      </w:r>
      <w:r>
        <w:rPr>
          <w:rStyle w:val="commandtext"/>
        </w:rPr>
        <w:t xml:space="preserve">&amp;&lt;1-32&gt; | </w:t>
      </w:r>
      <w:r>
        <w:rPr>
          <w:rStyle w:val="commandparameter"/>
        </w:rPr>
        <w:t>aa:nn</w:t>
      </w:r>
      <w:r>
        <w:rPr>
          <w:rStyle w:val="commandtext"/>
        </w:rPr>
        <w:t xml:space="preserve">&amp;&lt;1-32&gt; ] [ </w:t>
      </w:r>
      <w:r>
        <w:rPr>
          <w:rStyle w:val="commandkeywords"/>
        </w:rPr>
        <w:t>internet</w:t>
      </w:r>
      <w:r>
        <w:t xml:space="preserve"> </w:t>
      </w:r>
      <w:r>
        <w:rPr>
          <w:rStyle w:val="commandtext"/>
        </w:rPr>
        <w:t>|</w:t>
      </w:r>
      <w:r>
        <w:t xml:space="preserve"> </w:t>
      </w:r>
      <w:r>
        <w:rPr>
          <w:rStyle w:val="commandkeywords"/>
        </w:rPr>
        <w:t>no-advertise</w:t>
      </w:r>
      <w:r>
        <w:rPr>
          <w:rStyle w:val="commandtext"/>
        </w:rPr>
        <w:t xml:space="preserve"> | </w:t>
      </w:r>
      <w:r>
        <w:rPr>
          <w:rStyle w:val="commandkeywords"/>
        </w:rPr>
        <w:t>no-export</w:t>
      </w:r>
      <w:r>
        <w:rPr>
          <w:rStyle w:val="commandtext"/>
        </w:rPr>
        <w:t xml:space="preserve"> | </w:t>
      </w:r>
      <w:r>
        <w:rPr>
          <w:rStyle w:val="commandkeywords"/>
        </w:rPr>
        <w:t>no-export-subconfed</w:t>
      </w:r>
      <w:r>
        <w:rPr>
          <w:rStyle w:val="commandtext"/>
        </w:rPr>
        <w:t xml:space="preserve"> ] [</w:t>
      </w:r>
      <w:r>
        <w:t xml:space="preserve"> </w:t>
      </w:r>
      <w:r>
        <w:rPr>
          <w:rStyle w:val="commandkeywords"/>
        </w:rPr>
        <w:t>whole-match</w:t>
      </w:r>
      <w:r>
        <w:t xml:space="preserve"> </w:t>
      </w:r>
      <w:r>
        <w:rPr>
          <w:rStyle w:val="commandtext"/>
        </w:rPr>
        <w:t>]</w:t>
      </w:r>
    </w:p>
    <w:p w:rsidR="00997952" w:rsidRDefault="00997952" w:rsidP="00997952">
      <w:pPr>
        <w:rPr>
          <w:rStyle w:val="commandtext"/>
        </w:rPr>
      </w:pPr>
      <w:r>
        <w:rPr>
          <w:rStyle w:val="commandkeywords"/>
        </w:rPr>
        <w:t>display bgp</w:t>
      </w:r>
      <w:r>
        <w:t xml:space="preserve"> </w:t>
      </w:r>
      <w:r>
        <w:rPr>
          <w:rStyle w:val="commandtext"/>
        </w:rPr>
        <w:t>[</w:t>
      </w:r>
      <w:r>
        <w:t xml:space="preserve"> </w:t>
      </w:r>
      <w:r>
        <w:rPr>
          <w:rStyle w:val="commandkeywords"/>
        </w:rPr>
        <w:t>instance</w:t>
      </w:r>
      <w:r>
        <w:rPr>
          <w:rStyle w:val="commandparameter"/>
        </w:rPr>
        <w:t xml:space="preserve"> instance-name </w:t>
      </w:r>
      <w:r>
        <w:rPr>
          <w:rStyle w:val="commandtext"/>
        </w:rPr>
        <w:t>]</w:t>
      </w:r>
      <w:r>
        <w:t xml:space="preserve"> </w:t>
      </w:r>
      <w:r>
        <w:rPr>
          <w:rStyle w:val="commandkeywords"/>
        </w:rPr>
        <w:t xml:space="preserve">l2vpn evpn </w:t>
      </w:r>
      <w:r>
        <w:rPr>
          <w:rStyle w:val="commandtext"/>
        </w:rPr>
        <w:t>[</w:t>
      </w:r>
      <w:r>
        <w:t xml:space="preserve"> </w:t>
      </w:r>
      <w:r>
        <w:rPr>
          <w:rStyle w:val="commandkeywords"/>
        </w:rPr>
        <w:t>route-distinguisher</w:t>
      </w:r>
      <w:r>
        <w:t xml:space="preserve"> </w:t>
      </w:r>
      <w:r>
        <w:rPr>
          <w:rStyle w:val="commandparameter"/>
        </w:rPr>
        <w:t>route-distinguisher</w:t>
      </w:r>
      <w:r>
        <w:rPr>
          <w:rStyle w:val="commandkeywords"/>
        </w:rPr>
        <w:t xml:space="preserve"> </w:t>
      </w:r>
      <w:r>
        <w:rPr>
          <w:rStyle w:val="commandtext"/>
        </w:rPr>
        <w:t xml:space="preserve">] [ </w:t>
      </w:r>
      <w:r>
        <w:rPr>
          <w:rStyle w:val="commandkeywords"/>
        </w:rPr>
        <w:t>statistics</w:t>
      </w:r>
      <w:r>
        <w:t xml:space="preserve"> </w:t>
      </w:r>
      <w:r>
        <w:rPr>
          <w:rStyle w:val="commandtext"/>
        </w:rPr>
        <w:t xml:space="preserve">] </w:t>
      </w:r>
      <w:r>
        <w:rPr>
          <w:rStyle w:val="commandkeywords"/>
        </w:rPr>
        <w:t>community</w:t>
      </w:r>
      <w:r>
        <w:rPr>
          <w:rStyle w:val="commandtext"/>
        </w:rPr>
        <w:t>-</w:t>
      </w:r>
      <w:r>
        <w:rPr>
          <w:rStyle w:val="commandkeywords"/>
        </w:rPr>
        <w:t xml:space="preserve">list </w:t>
      </w:r>
      <w:r>
        <w:rPr>
          <w:rStyle w:val="commandtext"/>
        </w:rPr>
        <w:t>{</w:t>
      </w:r>
      <w:r>
        <w:rPr>
          <w:rStyle w:val="commandparameter"/>
        </w:rPr>
        <w:t xml:space="preserve"> basic-community-list-number</w:t>
      </w:r>
      <w:r>
        <w:t xml:space="preserve"> </w:t>
      </w:r>
      <w:r>
        <w:rPr>
          <w:rStyle w:val="commandtext"/>
        </w:rPr>
        <w:t>|</w:t>
      </w:r>
      <w:r>
        <w:t xml:space="preserve"> </w:t>
      </w:r>
      <w:r>
        <w:rPr>
          <w:rStyle w:val="commandparameter"/>
        </w:rPr>
        <w:t>adv-community-list-number</w:t>
      </w:r>
      <w:r>
        <w:t xml:space="preserve"> </w:t>
      </w:r>
      <w:r>
        <w:rPr>
          <w:rStyle w:val="commandtext"/>
        </w:rPr>
        <w:t>|</w:t>
      </w:r>
      <w:r>
        <w:t xml:space="preserve"> </w:t>
      </w:r>
      <w:r>
        <w:rPr>
          <w:rStyle w:val="commandparameter"/>
        </w:rPr>
        <w:t xml:space="preserve">comm-list-name </w:t>
      </w:r>
      <w:r>
        <w:rPr>
          <w:rStyle w:val="commandtext"/>
        </w:rPr>
        <w:t>} [</w:t>
      </w:r>
      <w:r>
        <w:t xml:space="preserve"> </w:t>
      </w:r>
      <w:r>
        <w:rPr>
          <w:rStyle w:val="commandkeywords"/>
        </w:rPr>
        <w:t>whole-match</w:t>
      </w:r>
      <w:r>
        <w:t xml:space="preserve"> </w:t>
      </w:r>
      <w:r>
        <w:rPr>
          <w:rStyle w:val="commandtext"/>
        </w:rPr>
        <w:t>]</w:t>
      </w:r>
    </w:p>
    <w:p w:rsidR="00997952" w:rsidRDefault="00997952" w:rsidP="00997952">
      <w:r>
        <w:rPr>
          <w:rStyle w:val="commandkeywords"/>
        </w:rPr>
        <w:t>display bgp</w:t>
      </w:r>
      <w:r>
        <w:t xml:space="preserve"> </w:t>
      </w:r>
      <w:r>
        <w:rPr>
          <w:rStyle w:val="commandtext"/>
        </w:rPr>
        <w:t>[</w:t>
      </w:r>
      <w:r>
        <w:t xml:space="preserve"> </w:t>
      </w:r>
      <w:r>
        <w:rPr>
          <w:rStyle w:val="commandkeywords"/>
        </w:rPr>
        <w:t>instance</w:t>
      </w:r>
      <w:r>
        <w:rPr>
          <w:rStyle w:val="commandparameter"/>
        </w:rPr>
        <w:t xml:space="preserve"> instance-name </w:t>
      </w:r>
      <w:r>
        <w:rPr>
          <w:rStyle w:val="commandtext"/>
        </w:rPr>
        <w:t>]</w:t>
      </w:r>
      <w:r>
        <w:t xml:space="preserve"> </w:t>
      </w:r>
      <w:r>
        <w:rPr>
          <w:rStyle w:val="commandkeywords"/>
        </w:rPr>
        <w:t xml:space="preserve">l2vpn evpn </w:t>
      </w:r>
      <w:r>
        <w:rPr>
          <w:rStyle w:val="commandtext"/>
        </w:rPr>
        <w:t>[</w:t>
      </w:r>
      <w:r>
        <w:t xml:space="preserve"> </w:t>
      </w:r>
      <w:r>
        <w:rPr>
          <w:rStyle w:val="commandkeywords"/>
        </w:rPr>
        <w:t>route-distinguisher</w:t>
      </w:r>
      <w:r>
        <w:t xml:space="preserve"> </w:t>
      </w:r>
      <w:r>
        <w:rPr>
          <w:rStyle w:val="commandparameter"/>
        </w:rPr>
        <w:t>route-distinguisher</w:t>
      </w:r>
      <w:r>
        <w:rPr>
          <w:rStyle w:val="commandkeywords"/>
        </w:rPr>
        <w:t xml:space="preserve"> </w:t>
      </w:r>
      <w:r>
        <w:rPr>
          <w:rStyle w:val="commandtext"/>
        </w:rPr>
        <w:t xml:space="preserve">] [ </w:t>
      </w:r>
      <w:r>
        <w:rPr>
          <w:rStyle w:val="commandkeywords"/>
        </w:rPr>
        <w:t>statistics</w:t>
      </w:r>
      <w:r>
        <w:t xml:space="preserve"> </w:t>
      </w:r>
      <w:r>
        <w:rPr>
          <w:rStyle w:val="commandtext"/>
        </w:rPr>
        <w:t>]</w:t>
      </w:r>
      <w:r>
        <w:t xml:space="preserve"> </w:t>
      </w:r>
      <w:r>
        <w:rPr>
          <w:rStyle w:val="commandkeywords"/>
        </w:rPr>
        <w:t>ext-community</w:t>
      </w:r>
      <w:r>
        <w:rPr>
          <w:rStyle w:val="commandtext"/>
        </w:rPr>
        <w:t xml:space="preserve"> [ </w:t>
      </w:r>
      <w:r>
        <w:rPr>
          <w:rStyle w:val="commandkeywords"/>
        </w:rPr>
        <w:t xml:space="preserve">bandwidth </w:t>
      </w:r>
      <w:r>
        <w:rPr>
          <w:rStyle w:val="commandparameter"/>
        </w:rPr>
        <w:t xml:space="preserve">link-bandwidth-value </w:t>
      </w:r>
      <w:r>
        <w:rPr>
          <w:rStyle w:val="commandtext"/>
        </w:rPr>
        <w:t xml:space="preserve">| </w:t>
      </w:r>
      <w:r>
        <w:rPr>
          <w:rStyle w:val="commandkeywords"/>
        </w:rPr>
        <w:t xml:space="preserve">rt </w:t>
      </w:r>
      <w:r>
        <w:rPr>
          <w:rStyle w:val="commandparameter"/>
        </w:rPr>
        <w:t xml:space="preserve">route-target </w:t>
      </w:r>
      <w:r>
        <w:rPr>
          <w:rStyle w:val="commandtext"/>
        </w:rPr>
        <w:t xml:space="preserve">| </w:t>
      </w:r>
      <w:r>
        <w:rPr>
          <w:rStyle w:val="commandkeywords"/>
        </w:rPr>
        <w:t xml:space="preserve">soo </w:t>
      </w:r>
      <w:r>
        <w:rPr>
          <w:rStyle w:val="commandparameter"/>
        </w:rPr>
        <w:t>site-of-origin</w:t>
      </w:r>
      <w:r>
        <w:rPr>
          <w:rStyle w:val="commandtext"/>
        </w:rPr>
        <w:t>]&amp;&lt;1-32&gt; [</w:t>
      </w:r>
      <w:r>
        <w:t xml:space="preserve"> </w:t>
      </w:r>
      <w:r>
        <w:rPr>
          <w:rStyle w:val="commandkeywords"/>
        </w:rPr>
        <w:t>whole-match</w:t>
      </w:r>
      <w:r>
        <w:t xml:space="preserve"> </w:t>
      </w:r>
      <w:r>
        <w:rPr>
          <w:rStyle w:val="commandtext"/>
        </w:rPr>
        <w:t>]</w:t>
      </w:r>
    </w:p>
    <w:p w:rsidR="00997952" w:rsidRDefault="00997952" w:rsidP="00997952">
      <w:pPr>
        <w:pStyle w:val="Command"/>
      </w:pPr>
      <w:r>
        <w:rPr>
          <w:rFonts w:hint="eastAsia"/>
        </w:rPr>
        <w:t>Views</w:t>
      </w:r>
    </w:p>
    <w:p w:rsidR="00997952" w:rsidRDefault="00997952" w:rsidP="00997952">
      <w:r>
        <w:rPr>
          <w:rFonts w:hint="eastAsia"/>
        </w:rPr>
        <w:t>Any view</w:t>
      </w:r>
    </w:p>
    <w:p w:rsidR="00997952" w:rsidRDefault="00997952" w:rsidP="00997952">
      <w:pPr>
        <w:pStyle w:val="Command"/>
      </w:pPr>
      <w:r>
        <w:rPr>
          <w:rFonts w:hint="eastAsia"/>
        </w:rPr>
        <w:t>Change description</w:t>
      </w:r>
    </w:p>
    <w:bookmarkEnd w:id="25"/>
    <w:bookmarkEnd w:id="26"/>
    <w:bookmarkEnd w:id="27"/>
    <w:bookmarkEnd w:id="28"/>
    <w:bookmarkEnd w:id="29"/>
    <w:bookmarkEnd w:id="30"/>
    <w:p w:rsidR="00997952" w:rsidRDefault="00997952" w:rsidP="00997952">
      <w:r>
        <w:rPr>
          <w:rFonts w:hint="eastAsia"/>
        </w:rPr>
        <w:t xml:space="preserve">Before modification: The </w:t>
      </w:r>
      <w:r w:rsidRPr="0065163E">
        <w:rPr>
          <w:rStyle w:val="BoldText"/>
        </w:rPr>
        <w:t>Ext-Community</w:t>
      </w:r>
      <w:r>
        <w:rPr>
          <w:rFonts w:hint="eastAsia"/>
        </w:rPr>
        <w:t xml:space="preserve"> field does not support the </w:t>
      </w:r>
      <w:r w:rsidRPr="0065163E">
        <w:rPr>
          <w:rStyle w:val="BoldText"/>
        </w:rPr>
        <w:t>Tag</w:t>
      </w:r>
      <w:r>
        <w:rPr>
          <w:rFonts w:hint="eastAsia"/>
        </w:rPr>
        <w:t xml:space="preserve"> or </w:t>
      </w:r>
      <w:r w:rsidRPr="0065163E">
        <w:rPr>
          <w:rStyle w:val="BoldText"/>
        </w:rPr>
        <w:t>Unknown type</w:t>
      </w:r>
      <w:r>
        <w:rPr>
          <w:rFonts w:hint="eastAsia"/>
        </w:rPr>
        <w:t xml:space="preserve"> value.</w:t>
      </w:r>
    </w:p>
    <w:p w:rsidR="00997952" w:rsidRDefault="00997952" w:rsidP="00997952">
      <w:r>
        <w:rPr>
          <w:rFonts w:hint="eastAsia"/>
        </w:rPr>
        <w:t>After modification: T</w:t>
      </w:r>
      <w:r>
        <w:t xml:space="preserve">he </w:t>
      </w:r>
      <w:r>
        <w:rPr>
          <w:rStyle w:val="BoldText"/>
        </w:rPr>
        <w:t>Ext-Community</w:t>
      </w:r>
      <w:r>
        <w:t xml:space="preserve"> field supports the </w:t>
      </w:r>
      <w:r>
        <w:rPr>
          <w:rStyle w:val="BoldText"/>
        </w:rPr>
        <w:t>Tag</w:t>
      </w:r>
      <w:r>
        <w:t xml:space="preserve"> and </w:t>
      </w:r>
      <w:r>
        <w:rPr>
          <w:rStyle w:val="BoldText"/>
        </w:rPr>
        <w:t>Unknown type</w:t>
      </w:r>
      <w:r>
        <w:t xml:space="preserve"> values.</w:t>
      </w:r>
    </w:p>
    <w:p w:rsidR="00997952" w:rsidRDefault="00997952" w:rsidP="00997952">
      <w:pPr>
        <w:pStyle w:val="ItemList"/>
        <w:numPr>
          <w:ilvl w:val="0"/>
          <w:numId w:val="20"/>
        </w:numPr>
      </w:pPr>
      <w:r w:rsidRPr="007464F1">
        <w:rPr>
          <w:rStyle w:val="BoldText"/>
          <w:rFonts w:hint="eastAsia"/>
        </w:rPr>
        <w:t>Tag</w:t>
      </w:r>
      <w:r w:rsidRPr="00651310">
        <w:t>—</w:t>
      </w:r>
      <w:proofErr w:type="gramStart"/>
      <w:r>
        <w:rPr>
          <w:rFonts w:hint="eastAsia"/>
        </w:rPr>
        <w:t>Indicates</w:t>
      </w:r>
      <w:bookmarkStart w:id="359" w:name="OLE_LINK53"/>
      <w:bookmarkStart w:id="360" w:name="OLE_LINK54"/>
      <w:proofErr w:type="gramEnd"/>
      <w:r>
        <w:rPr>
          <w:rFonts w:hint="eastAsia"/>
        </w:rPr>
        <w:t xml:space="preserve"> the tag community attribute</w:t>
      </w:r>
      <w:bookmarkEnd w:id="359"/>
      <w:bookmarkEnd w:id="360"/>
      <w:r>
        <w:rPr>
          <w:rFonts w:hint="eastAsia"/>
        </w:rPr>
        <w:t>. The content includes the type value and the tag value.</w:t>
      </w:r>
    </w:p>
    <w:p w:rsidR="00997952" w:rsidRDefault="00997952" w:rsidP="00997952">
      <w:pPr>
        <w:pStyle w:val="ItemList"/>
        <w:numPr>
          <w:ilvl w:val="0"/>
          <w:numId w:val="20"/>
        </w:numPr>
      </w:pPr>
      <w:r>
        <w:rPr>
          <w:rStyle w:val="BoldText"/>
        </w:rPr>
        <w:t>Unknown type</w:t>
      </w:r>
      <w:r w:rsidRPr="00651310">
        <w:t>—</w:t>
      </w:r>
      <w:proofErr w:type="gramStart"/>
      <w:r>
        <w:rPr>
          <w:rFonts w:hint="eastAsia"/>
        </w:rPr>
        <w:t>Indicates</w:t>
      </w:r>
      <w:proofErr w:type="gramEnd"/>
      <w:r>
        <w:rPr>
          <w:rFonts w:hint="eastAsia"/>
        </w:rPr>
        <w:t xml:space="preserve"> an </w:t>
      </w:r>
      <w:r w:rsidRPr="007464F1">
        <w:t>unrecognizable</w:t>
      </w:r>
      <w:r>
        <w:rPr>
          <w:rFonts w:hint="eastAsia"/>
        </w:rPr>
        <w:t xml:space="preserve"> extended community attribute.</w:t>
      </w:r>
    </w:p>
    <w:p w:rsidR="00997952" w:rsidRPr="004D2929" w:rsidRDefault="00997952" w:rsidP="00997952"/>
    <w:p w:rsidR="001D4EEF" w:rsidRPr="002B6386" w:rsidRDefault="001D4EEF" w:rsidP="00997952"/>
    <w:sectPr w:rsidR="001D4EEF" w:rsidRPr="002B6386" w:rsidSect="00A31A26">
      <w:footerReference w:type="default" r:id="rId15"/>
      <w:pgSz w:w="11907" w:h="16160" w:code="123"/>
      <w:pgMar w:top="1247" w:right="1134" w:bottom="1247" w:left="1134" w:header="851" w:footer="851" w:gutter="0"/>
      <w:cols w:space="425"/>
      <w:docGrid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FE6" w:rsidRDefault="00BF1FE6">
      <w:r>
        <w:separator/>
      </w:r>
    </w:p>
    <w:p w:rsidR="00BF1FE6" w:rsidRDefault="00BF1FE6"/>
    <w:p w:rsidR="00BF1FE6" w:rsidRDefault="00BF1FE6"/>
  </w:endnote>
  <w:endnote w:type="continuationSeparator" w:id="0">
    <w:p w:rsidR="00BF1FE6" w:rsidRDefault="00BF1FE6">
      <w:r>
        <w:continuationSeparator/>
      </w:r>
    </w:p>
    <w:p w:rsidR="00BF1FE6" w:rsidRDefault="00BF1FE6"/>
    <w:p w:rsidR="00BF1FE6" w:rsidRDefault="00BF1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Bk">
    <w:altName w:val="Segoe UI"/>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Hv">
    <w:altName w:val="Segoe UI Semibold"/>
    <w:charset w:val="00"/>
    <w:family w:val="swiss"/>
    <w:pitch w:val="variable"/>
    <w:sig w:usb0="A00002AF" w:usb1="5000204A"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Univers 67 Condensed Bold">
    <w:altName w:val="Microsoft YaHei UI"/>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黑体"/>
    <w:panose1 w:val="00000000000000000000"/>
    <w:charset w:val="86"/>
    <w:family w:val="moder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55C" w:rsidRPr="00F15FD3" w:rsidRDefault="0019155C" w:rsidP="00F15FD3">
    <w:pPr>
      <w:pStyle w:val="a9"/>
    </w:pPr>
    <w:r>
      <w:fldChar w:fldCharType="begin"/>
    </w:r>
    <w:r>
      <w:instrText xml:space="preserve"> PAGE </w:instrText>
    </w:r>
    <w:r>
      <w:fldChar w:fldCharType="separate"/>
    </w:r>
    <w:r w:rsidR="00E746A1">
      <w:rPr>
        <w:noProof/>
      </w:rPr>
      <w:t>ii</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3CF" w:rsidRDefault="008063CF">
    <w:pPr>
      <w:pStyle w:val="a9"/>
    </w:pPr>
    <w:r>
      <w:fldChar w:fldCharType="begin"/>
    </w:r>
    <w:r>
      <w:instrText xml:space="preserve"> PAGE   \* MERGEFORMAT </w:instrText>
    </w:r>
    <w:r>
      <w:fldChar w:fldCharType="separate"/>
    </w:r>
    <w:r w:rsidR="00E746A1" w:rsidRPr="00E746A1">
      <w:rPr>
        <w:noProof/>
        <w:lang w:val="zh-CN"/>
      </w:rPr>
      <w:t>4</w:t>
    </w:r>
    <w:r>
      <w:rPr>
        <w:noProof/>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925" w:rsidRDefault="00B21925">
    <w:pPr>
      <w:pStyle w:val="a9"/>
    </w:pPr>
    <w:r>
      <w:fldChar w:fldCharType="begin"/>
    </w:r>
    <w:r>
      <w:instrText xml:space="preserve"> PAGE   \* MERGEFORMAT </w:instrText>
    </w:r>
    <w:r>
      <w:fldChar w:fldCharType="separate"/>
    </w:r>
    <w:r w:rsidR="00E746A1" w:rsidRPr="00E746A1">
      <w:rPr>
        <w:noProof/>
        <w:lang w:val="zh-CN"/>
      </w:rPr>
      <w:t>5</w:t>
    </w:r>
    <w:r>
      <w:rPr>
        <w:noProof/>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741" w:rsidRDefault="005D7741">
    <w:pPr>
      <w:pStyle w:val="a9"/>
    </w:pPr>
    <w:r>
      <w:fldChar w:fldCharType="begin"/>
    </w:r>
    <w:r>
      <w:instrText xml:space="preserve"> PAGE   \* MERGEFORMAT </w:instrText>
    </w:r>
    <w:r>
      <w:fldChar w:fldCharType="separate"/>
    </w:r>
    <w:r w:rsidR="00E746A1" w:rsidRPr="00E746A1">
      <w:rPr>
        <w:noProof/>
        <w:lang w:val="zh-CN"/>
      </w:rPr>
      <w:t>8</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D36" w:rsidRDefault="00997952">
    <w:pPr>
      <w:pStyle w:val="a9"/>
    </w:pPr>
    <w:r>
      <w:fldChar w:fldCharType="begin"/>
    </w:r>
    <w:r>
      <w:instrText xml:space="preserve"> PAGE   \* MERGEFORMAT </w:instrText>
    </w:r>
    <w:r>
      <w:fldChar w:fldCharType="separate"/>
    </w:r>
    <w:r w:rsidR="00E746A1" w:rsidRPr="00E746A1">
      <w:rPr>
        <w:noProof/>
        <w:lang w:val="zh-CN"/>
      </w:rPr>
      <w:t>18</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FE6" w:rsidRDefault="00BF1FE6">
      <w:r>
        <w:separator/>
      </w:r>
    </w:p>
    <w:p w:rsidR="00BF1FE6" w:rsidRDefault="00BF1FE6"/>
    <w:p w:rsidR="00BF1FE6" w:rsidRDefault="00BF1FE6"/>
  </w:footnote>
  <w:footnote w:type="continuationSeparator" w:id="0">
    <w:p w:rsidR="00BF1FE6" w:rsidRDefault="00BF1FE6">
      <w:r>
        <w:continuationSeparator/>
      </w:r>
    </w:p>
    <w:p w:rsidR="00BF1FE6" w:rsidRDefault="00BF1FE6"/>
    <w:p w:rsidR="00BF1FE6" w:rsidRDefault="00BF1F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BB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2">
    <w:nsid w:val="01B0685B"/>
    <w:multiLevelType w:val="hybridMultilevel"/>
    <w:tmpl w:val="59F0DDE4"/>
    <w:styleLink w:val="111111"/>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3">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4">
    <w:nsid w:val="08606C0C"/>
    <w:multiLevelType w:val="singleLevel"/>
    <w:tmpl w:val="C980DB28"/>
    <w:lvl w:ilvl="0">
      <w:start w:val="1"/>
      <w:numFmt w:val="decimal"/>
      <w:lvlText w:val="Table%1 "/>
      <w:lvlJc w:val="left"/>
      <w:pPr>
        <w:tabs>
          <w:tab w:val="num" w:pos="1077"/>
        </w:tabs>
        <w:ind w:left="0" w:firstLine="0"/>
      </w:pPr>
      <w:rPr>
        <w:rFonts w:ascii="Times New Roman" w:hAnsi="Times New Roman" w:hint="default"/>
      </w:rPr>
    </w:lvl>
  </w:abstractNum>
  <w:abstractNum w:abstractNumId="5">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pStyle w:val="NotesTextList1"/>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DC501A9"/>
    <w:multiLevelType w:val="hybridMultilevel"/>
    <w:tmpl w:val="8BE42A5E"/>
    <w:lvl w:ilvl="0" w:tplc="D4626680">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8">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8861513"/>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98E0A08"/>
    <w:multiLevelType w:val="multilevel"/>
    <w:tmpl w:val="5B5894CE"/>
    <w:lvl w:ilvl="0">
      <w:start w:val="1"/>
      <w:numFmt w:val="upperLetter"/>
      <w:pStyle w:val="-Itemstep2"/>
      <w:suff w:val="space"/>
      <w:lvlText w:val="Appendix %1"/>
      <w:lvlJc w:val="left"/>
      <w:pPr>
        <w:ind w:left="0" w:firstLine="0"/>
      </w:pPr>
      <w:rPr>
        <w:rFonts w:ascii="Futura Hv" w:eastAsia="黑体" w:hAnsi="Futura Hv"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Futura Bk" w:eastAsia="黑体" w:hAnsi="Futura Bk" w:cs="Arial" w:hint="default"/>
        <w:b w:val="0"/>
        <w:bCs/>
        <w:i w:val="0"/>
        <w:iCs w:val="0"/>
        <w:caps w:val="0"/>
        <w:strike w:val="0"/>
        <w:dstrike w:val="0"/>
        <w:vanish w:val="0"/>
        <w:color w:val="0090C8"/>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Futura Hv" w:hAnsi="Futura Hv" w:hint="default"/>
        <w:color w:val="0090C8"/>
        <w:sz w:val="18"/>
        <w:szCs w:val="18"/>
      </w:rPr>
    </w:lvl>
    <w:lvl w:ilvl="8">
      <w:start w:val="1"/>
      <w:numFmt w:val="none"/>
      <w:lvlRestart w:val="4"/>
      <w:pStyle w:val="-Itemstep2"/>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A44472F"/>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CC448F0"/>
    <w:multiLevelType w:val="multilevel"/>
    <w:tmpl w:val="E496DCE4"/>
    <w:styleLink w:val="a2"/>
    <w:lvl w:ilvl="0">
      <w:numFmt w:val="none"/>
      <w:suff w:val="nothing"/>
      <w:lvlText w:val="%1"/>
      <w:lvlJc w:val="left"/>
      <w:pPr>
        <w:ind w:left="0" w:firstLine="0"/>
      </w:pPr>
      <w:rPr>
        <w:rFonts w:hint="eastAsia"/>
      </w:rPr>
    </w:lvl>
    <w:lvl w:ilvl="1">
      <w:start w:val="1"/>
      <w:numFmt w:val="decimal"/>
      <w:suff w:val="nothing"/>
      <w:lvlText w:val="%1%2  "/>
      <w:lvlJc w:val="left"/>
      <w:pPr>
        <w:ind w:left="105" w:firstLine="0"/>
      </w:pPr>
      <w:rPr>
        <w:rFonts w:ascii="Arial" w:eastAsia="宋体" w:hAnsi="Arial" w:hint="default"/>
        <w:b/>
        <w:i w:val="0"/>
        <w:color w:val="800000"/>
        <w:sz w:val="36"/>
      </w:rPr>
    </w:lvl>
    <w:lvl w:ilvl="2">
      <w:start w:val="1"/>
      <w:numFmt w:val="decimal"/>
      <w:suff w:val="nothing"/>
      <w:lvlText w:val="%1%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lvlText w:val="(%6)"/>
      <w:lvlJc w:val="left"/>
      <w:pPr>
        <w:tabs>
          <w:tab w:val="num" w:pos="1134"/>
        </w:tabs>
        <w:ind w:left="1134" w:hanging="510"/>
      </w:pPr>
      <w:rPr>
        <w:rFonts w:ascii="Arial" w:eastAsia="宋体" w:hAnsi="Arial" w:hint="default"/>
        <w:color w:val="auto"/>
        <w:sz w:val="21"/>
      </w:rPr>
    </w:lvl>
    <w:lvl w:ilvl="6">
      <w:start w:val="1"/>
      <w:numFmt w:val="decimal"/>
      <w:suff w:val="space"/>
      <w:lvlText w:val="表%7"/>
      <w:lvlJc w:val="left"/>
      <w:pPr>
        <w:ind w:left="0" w:firstLine="624"/>
      </w:pPr>
      <w:rPr>
        <w:rFonts w:ascii="Arial" w:eastAsia="黑体" w:hAnsi="Arial" w:hint="default"/>
        <w:color w:val="auto"/>
        <w:sz w:val="21"/>
      </w:rPr>
    </w:lvl>
    <w:lvl w:ilvl="7">
      <w:start w:val="1"/>
      <w:numFmt w:val="decimal"/>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0"/>
        </w:tabs>
        <w:ind w:left="0" w:firstLine="0"/>
      </w:pPr>
      <w:rPr>
        <w:rFonts w:ascii="Arial" w:eastAsia="黑体" w:hAnsi="Arial" w:hint="default"/>
        <w:color w:val="auto"/>
        <w:sz w:val="21"/>
      </w:rPr>
    </w:lvl>
  </w:abstractNum>
  <w:abstractNum w:abstractNumId="13">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
      <w:suff w:val="nothing"/>
      <w:lvlText w:val="%1"/>
      <w:lvlJc w:val="left"/>
      <w:pPr>
        <w:ind w:left="0" w:firstLine="0"/>
      </w:pPr>
      <w:rPr>
        <w:rFonts w:hint="eastAsia"/>
      </w:rPr>
    </w:lvl>
    <w:lvl w:ilvl="2">
      <w:start w:val="1"/>
      <w:numFmt w:val="none"/>
      <w:pStyle w:val="2"/>
      <w:suff w:val="nothing"/>
      <w:lvlText w:val="%1"/>
      <w:lvlJc w:val="left"/>
      <w:pPr>
        <w:ind w:left="0" w:firstLine="0"/>
      </w:pPr>
      <w:rPr>
        <w:rFonts w:hint="eastAsia"/>
      </w:rPr>
    </w:lvl>
    <w:lvl w:ilvl="3">
      <w:start w:val="1"/>
      <w:numFmt w:val="none"/>
      <w:pStyle w:val="3"/>
      <w:suff w:val="nothing"/>
      <w:lvlText w:val="%1"/>
      <w:lvlJc w:val="left"/>
      <w:pPr>
        <w:ind w:left="0" w:firstLine="0"/>
      </w:pPr>
      <w:rPr>
        <w:rFonts w:hint="eastAsia"/>
      </w:rPr>
    </w:lvl>
    <w:lvl w:ilvl="4">
      <w:start w:val="1"/>
      <w:numFmt w:val="none"/>
      <w:pStyle w:val="4"/>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14">
    <w:nsid w:val="201A4A1A"/>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24686C4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24DA6FD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webHidden w:val="0"/>
        <w:color w:val="0090C8"/>
        <w:sz w:val="48"/>
        <w:szCs w:val="4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30"/>
        <w:szCs w:val="3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1"/>
        <w:szCs w:val="21"/>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cs="Times New Roman" w:hint="default"/>
        <w:b/>
        <w:bCs w:val="0"/>
        <w:i w:val="0"/>
        <w:iCs w:val="0"/>
        <w:strike w:val="0"/>
        <w:dstrike w:val="0"/>
        <w:color w:val="auto"/>
        <w:sz w:val="20"/>
        <w:szCs w:val="20"/>
        <w:u w:val="none"/>
        <w:effect w:val="none"/>
      </w:rPr>
    </w:lvl>
    <w:lvl w:ilvl="5">
      <w:start w:val="1"/>
      <w:numFmt w:val="decimal"/>
      <w:lvlRestart w:val="0"/>
      <w:isLgl/>
      <w:suff w:val="space"/>
      <w:lvlText w:val="Figure %6"/>
      <w:lvlJc w:val="left"/>
      <w:pPr>
        <w:ind w:left="879" w:firstLine="0"/>
      </w:pPr>
      <w:rPr>
        <w:rFonts w:ascii="Arial" w:hAnsi="Arial" w:cs="Arial Narrow" w:hint="default"/>
        <w:b/>
        <w:bCs/>
        <w:i w:val="0"/>
        <w:iCs w:val="0"/>
        <w:strike w:val="0"/>
        <w:dstrike w:val="0"/>
        <w:color w:val="auto"/>
        <w:sz w:val="20"/>
        <w:szCs w:val="20"/>
        <w:u w:val="none"/>
        <w:effect w:val="none"/>
      </w:rPr>
    </w:lvl>
    <w:lvl w:ilvl="6">
      <w:start w:val="1"/>
      <w:numFmt w:val="decimal"/>
      <w:lvlRestart w:val="4"/>
      <w:lvlText w:val="%7."/>
      <w:lvlJc w:val="left"/>
      <w:pPr>
        <w:tabs>
          <w:tab w:val="num" w:pos="1327"/>
        </w:tabs>
        <w:ind w:left="1327" w:hanging="448"/>
      </w:pPr>
      <w:rPr>
        <w:rFonts w:ascii="Arial" w:eastAsia="宋体" w:hAnsi="Arial" w:cs="Times New Roman" w:hint="default"/>
        <w:b/>
        <w:bCs/>
        <w:i w:val="0"/>
        <w:iCs w:val="0"/>
        <w:caps w:val="0"/>
        <w:strike w:val="0"/>
        <w:dstrike w:val="0"/>
        <w:vanish w:val="0"/>
        <w:webHidden w:val="0"/>
        <w:color w:val="auto"/>
        <w:spacing w:val="0"/>
        <w:w w:val="100"/>
        <w:kern w:val="0"/>
        <w:position w:val="0"/>
        <w:sz w:val="20"/>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cs="Times New Roman"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webHidden w:val="0"/>
        <w:color w:val="auto"/>
        <w:sz w:val="20"/>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31E67508"/>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37CB306B"/>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8293B07"/>
    <w:multiLevelType w:val="multilevel"/>
    <w:tmpl w:val="0E0AE14A"/>
    <w:lvl w:ilvl="0">
      <w:start w:val="1"/>
      <w:numFmt w:val="none"/>
      <w:suff w:val="nothing"/>
      <w:lvlText w:val="%1"/>
      <w:lvlJc w:val="left"/>
      <w:pPr>
        <w:ind w:left="0" w:firstLine="0"/>
      </w:pPr>
      <w:rPr>
        <w:rFonts w:hint="eastAsia"/>
      </w:rPr>
    </w:lvl>
    <w:lvl w:ilvl="1">
      <w:start w:val="1"/>
      <w:numFmt w:val="none"/>
      <w:suff w:val="nothing"/>
      <w:lvlText w:val="%1"/>
      <w:lvlJc w:val="left"/>
      <w:pPr>
        <w:ind w:left="0" w:firstLine="0"/>
      </w:pPr>
      <w:rPr>
        <w:rFonts w:hint="eastAsia"/>
      </w:rPr>
    </w:lvl>
    <w:lvl w:ilvl="2">
      <w:start w:val="1"/>
      <w:numFmt w:val="none"/>
      <w:suff w:val="nothing"/>
      <w:lvlText w:val="%1"/>
      <w:lvlJc w:val="left"/>
      <w:pPr>
        <w:ind w:left="0" w:firstLine="0"/>
      </w:pPr>
      <w:rPr>
        <w:rFonts w:hint="eastAsia"/>
      </w:rPr>
    </w:lvl>
    <w:lvl w:ilvl="3">
      <w:start w:val="1"/>
      <w:numFmt w:val="none"/>
      <w:suff w:val="nothing"/>
      <w:lvlText w:val="%1"/>
      <w:lvlJc w:val="left"/>
      <w:pPr>
        <w:ind w:left="0" w:firstLine="0"/>
      </w:pPr>
      <w:rPr>
        <w:rFonts w:hint="eastAsia"/>
      </w:rPr>
    </w:lvl>
    <w:lvl w:ilvl="4">
      <w:start w:val="1"/>
      <w:numFmt w:val="none"/>
      <w:suff w:val="nothing"/>
      <w:lvlText w:val="%1"/>
      <w:lvlJc w:val="left"/>
      <w:pPr>
        <w:ind w:left="0" w:firstLine="0"/>
      </w:pPr>
      <w:rPr>
        <w:rFonts w:hint="eastAsia"/>
      </w:rPr>
    </w:lvl>
    <w:lvl w:ilvl="5">
      <w:start w:val="1"/>
      <w:numFmt w:val="decimal"/>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suff w:val="space"/>
      <w:lvlText w:val="Table %7%1"/>
      <w:lvlJc w:val="left"/>
      <w:pPr>
        <w:ind w:left="0" w:firstLine="879"/>
      </w:pPr>
      <w:rPr>
        <w:rFonts w:ascii="Arial" w:eastAsia="黑体" w:hAnsi="Arial" w:hint="default"/>
        <w:b/>
        <w:i w:val="0"/>
        <w:color w:val="auto"/>
        <w:sz w:val="20"/>
      </w:rPr>
    </w:lvl>
    <w:lvl w:ilvl="7">
      <w:start w:val="1"/>
      <w:numFmt w:val="decimal"/>
      <w:lvlRestart w:val="1"/>
      <w:suff w:val="space"/>
      <w:lvlText w:val="Figure %8%1"/>
      <w:lvlJc w:val="left"/>
      <w:pPr>
        <w:ind w:left="0" w:firstLine="879"/>
      </w:pPr>
      <w:rPr>
        <w:rFonts w:ascii="Arial" w:eastAsia="黑体" w:hAnsi="Arial" w:hint="default"/>
        <w:b/>
        <w:i w:val="0"/>
        <w:color w:val="auto"/>
        <w:sz w:val="20"/>
      </w:rPr>
    </w:lvl>
    <w:lvl w:ilvl="8">
      <w:start w:val="1"/>
      <w:numFmt w:val="lowerLetter"/>
      <w:lvlRestart w:val="6"/>
      <w:lvlText w:val="%9%1."/>
      <w:lvlJc w:val="left"/>
      <w:pPr>
        <w:tabs>
          <w:tab w:val="num" w:pos="1327"/>
        </w:tabs>
        <w:ind w:left="1644" w:hanging="317"/>
      </w:pPr>
      <w:rPr>
        <w:rFonts w:ascii="Arial" w:eastAsia="宋体" w:hAnsi="Arial" w:hint="default"/>
        <w:b/>
        <w:i w:val="0"/>
        <w:color w:val="auto"/>
        <w:sz w:val="20"/>
      </w:rPr>
    </w:lvl>
  </w:abstractNum>
  <w:abstractNum w:abstractNumId="21">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D5364B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3F8B7CDB"/>
    <w:multiLevelType w:val="multilevel"/>
    <w:tmpl w:val="27DC8F06"/>
    <w:lvl w:ilvl="0">
      <w:start w:val="1"/>
      <w:numFmt w:val="upperRoman"/>
      <w:pStyle w:val="10"/>
      <w:suff w:val="nothing"/>
      <w:lvlText w:val="附录%1  "/>
      <w:lvlJc w:val="left"/>
      <w:pPr>
        <w:ind w:left="0" w:firstLine="0"/>
      </w:pPr>
      <w:rPr>
        <w:rFonts w:ascii="Arial" w:eastAsia="宋体" w:hAnsi="Arial" w:cs="Arial" w:hint="default"/>
        <w:b/>
        <w:bCs/>
        <w:i w:val="0"/>
        <w:iCs w:val="0"/>
        <w:caps w:val="0"/>
        <w:strike w:val="0"/>
        <w:dstrike w:val="0"/>
        <w:vanish w:val="0"/>
        <w:color w:val="800000"/>
        <w:sz w:val="36"/>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space"/>
      <w:lvlText w:val=""/>
      <w:lvlJc w:val="left"/>
      <w:pPr>
        <w:ind w:left="1134" w:hanging="510"/>
      </w:pPr>
      <w:rPr>
        <w:rFonts w:ascii="Arial" w:eastAsia="黑体" w:hAnsi="Arial" w:hint="default"/>
        <w:b w:val="0"/>
        <w:bCs w:val="0"/>
        <w:i w:val="0"/>
        <w:iCs w:val="0"/>
        <w:color w:val="auto"/>
        <w:sz w:val="21"/>
        <w:szCs w:val="20"/>
        <w:u w:val="none"/>
      </w:rPr>
    </w:lvl>
    <w:lvl w:ilvl="5">
      <w:start w:val="1"/>
      <w:numFmt w:val="none"/>
      <w:lvlRestart w:val="0"/>
      <w:isLgl/>
      <w:suff w:val="space"/>
      <w:lvlText w:val=""/>
      <w:lvlJc w:val="left"/>
      <w:pPr>
        <w:ind w:left="0" w:firstLine="624"/>
      </w:pPr>
      <w:rPr>
        <w:rFonts w:ascii="Arial" w:eastAsia="黑体" w:hAnsi="Arial" w:cs="Arial Narrow" w:hint="default"/>
        <w:b w:val="0"/>
        <w:bCs/>
        <w:i w:val="0"/>
        <w:iCs w:val="0"/>
        <w:color w:val="auto"/>
        <w:sz w:val="21"/>
        <w:szCs w:val="20"/>
        <w:u w:val="none"/>
      </w:rPr>
    </w:lvl>
    <w:lvl w:ilvl="6">
      <w:start w:val="1"/>
      <w:numFmt w:val="none"/>
      <w:lvlRestart w:val="4"/>
      <w:lvlText w:val=""/>
      <w:lvlJc w:val="left"/>
      <w:pPr>
        <w:tabs>
          <w:tab w:val="num" w:pos="1134"/>
        </w:tabs>
        <w:ind w:left="1134" w:hanging="510"/>
      </w:pPr>
      <w:rPr>
        <w:rFonts w:ascii="Arial" w:eastAsia="宋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1"/>
      <w:suff w:val="nothing"/>
      <w:lvlText w:val=""/>
      <w:lvlJc w:val="left"/>
      <w:pPr>
        <w:ind w:left="0" w:firstLine="0"/>
      </w:pPr>
      <w:rPr>
        <w:rFonts w:ascii="Arial" w:eastAsia="黑体" w:hAnsi="Arial" w:hint="default"/>
        <w:b w:val="0"/>
        <w:i w:val="0"/>
        <w:color w:val="800000"/>
        <w:sz w:val="24"/>
        <w:szCs w:val="18"/>
      </w:rPr>
    </w:lvl>
    <w:lvl w:ilvl="8">
      <w:start w:val="1"/>
      <w:numFmt w:val="none"/>
      <w:suff w:val="nothing"/>
      <w:lvlText w:val=""/>
      <w:lvlJc w:val="left"/>
      <w:pPr>
        <w:ind w:left="0" w:firstLine="0"/>
      </w:pPr>
      <w:rPr>
        <w:rFonts w:ascii="Arial" w:eastAsia="黑体" w:hAnsi="Arial" w:cs="Arial" w:hint="default"/>
        <w:b w:val="0"/>
        <w:bCs w:val="0"/>
        <w:i w:val="0"/>
        <w:iCs w:val="0"/>
        <w:caps w:val="0"/>
        <w:strike w:val="0"/>
        <w:dstrike w:val="0"/>
        <w:vanish w:val="0"/>
        <w:color w:val="80000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3FEE4EC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06D6891"/>
    <w:multiLevelType w:val="multilevel"/>
    <w:tmpl w:val="A6AC8A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2FE570A"/>
    <w:multiLevelType w:val="multilevel"/>
    <w:tmpl w:val="11FEBED6"/>
    <w:lvl w:ilvl="0">
      <w:start w:val="1"/>
      <w:numFmt w:val="decimal"/>
      <w:suff w:val="nothing"/>
      <w:lvlText w:val="%1  "/>
      <w:lvlJc w:val="left"/>
      <w:rPr>
        <w:rFonts w:ascii="Arial" w:eastAsia="黑体" w:hAnsi="Arial" w:cs="Times New Roman" w:hint="default"/>
        <w:b w:val="0"/>
        <w:i w:val="0"/>
        <w:sz w:val="36"/>
        <w:szCs w:val="36"/>
      </w:rPr>
    </w:lvl>
    <w:lvl w:ilvl="1">
      <w:start w:val="1"/>
      <w:numFmt w:val="decimal"/>
      <w:suff w:val="nothing"/>
      <w:lvlText w:val="%1.%2  "/>
      <w:lvlJc w:val="left"/>
      <w:rPr>
        <w:rFonts w:ascii="Arial" w:hAnsi="Arial" w:cs="Times New Roman" w:hint="default"/>
        <w:b w:val="0"/>
        <w:i w:val="0"/>
        <w:sz w:val="30"/>
        <w:szCs w:val="30"/>
      </w:rPr>
    </w:lvl>
    <w:lvl w:ilvl="2">
      <w:start w:val="1"/>
      <w:numFmt w:val="decimal"/>
      <w:suff w:val="nothing"/>
      <w:lvlText w:val="%1.%2.%3  "/>
      <w:lvlJc w:val="left"/>
      <w:rPr>
        <w:rFonts w:ascii="Arial" w:hAnsi="Arial" w:cs="Times New Roman" w:hint="default"/>
        <w:b w:val="0"/>
        <w:i w:val="0"/>
        <w:sz w:val="24"/>
        <w:szCs w:val="24"/>
      </w:rPr>
    </w:lvl>
    <w:lvl w:ilvl="3">
      <w:start w:val="1"/>
      <w:numFmt w:val="decimal"/>
      <w:suff w:val="nothing"/>
      <w:lvlText w:val="%1.%2.%3.%4  "/>
      <w:lvlJc w:val="left"/>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rPr>
        <w:rFonts w:ascii="Arial" w:eastAsia="黑体" w:hAnsi="Arial" w:cs="Times New Roman" w:hint="default"/>
        <w:b w:val="0"/>
        <w:i w:val="0"/>
        <w:sz w:val="18"/>
        <w:szCs w:val="18"/>
      </w:rPr>
    </w:lvl>
    <w:lvl w:ilvl="8">
      <w:start w:val="1"/>
      <w:numFmt w:val="decimal"/>
      <w:lvlRestart w:val="0"/>
      <w:suff w:val="space"/>
      <w:lvlText w:val="表%9"/>
      <w:lvlJc w:val="center"/>
      <w:rPr>
        <w:rFonts w:ascii="Arial" w:eastAsia="黑体" w:hAnsi="Arial" w:cs="Times New Roman" w:hint="default"/>
        <w:b w:val="0"/>
        <w:i w:val="0"/>
        <w:sz w:val="18"/>
        <w:szCs w:val="18"/>
      </w:rPr>
    </w:lvl>
  </w:abstractNum>
  <w:abstractNum w:abstractNumId="27">
    <w:nsid w:val="44121AA6"/>
    <w:multiLevelType w:val="multilevel"/>
    <w:tmpl w:val="1B726D08"/>
    <w:lvl w:ilvl="0">
      <w:start w:val="1"/>
      <w:numFmt w:val="decimal"/>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num" w:pos="680"/>
        </w:tabs>
        <w:ind w:left="680" w:hanging="283"/>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28">
    <w:nsid w:val="45522E4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47AF35DF"/>
    <w:multiLevelType w:val="multilevel"/>
    <w:tmpl w:val="08F880E6"/>
    <w:styleLink w:val="a3"/>
    <w:lvl w:ilvl="0">
      <w:start w:val="1"/>
      <w:numFmt w:val="decimal"/>
      <w:suff w:val="nothing"/>
      <w:lvlText w:val="第%1章  "/>
      <w:lvlJc w:val="center"/>
      <w:pPr>
        <w:ind w:left="-851"/>
      </w:pPr>
      <w:rPr>
        <w:rFonts w:ascii="Arial" w:eastAsia="宋体" w:hAnsi="Arial" w:hint="default"/>
        <w:b/>
        <w:bCs/>
        <w:i w:val="0"/>
        <w:iCs w:val="0"/>
        <w:caps w:val="0"/>
        <w:strike w:val="0"/>
        <w:dstrike w:val="0"/>
        <w:snapToGrid/>
        <w:vanish w:val="0"/>
        <w:color w:val="000000"/>
        <w:spacing w:val="0"/>
        <w:w w:val="100"/>
        <w:kern w:val="0"/>
        <w:positio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851"/>
      </w:pPr>
      <w:rPr>
        <w:rFonts w:ascii="Arial" w:eastAsia="黑体" w:hAnsi="Arial" w:hint="default"/>
        <w:b w:val="0"/>
        <w:bCs w:val="0"/>
        <w:i w:val="0"/>
        <w:iCs w:val="0"/>
        <w:caps w:val="0"/>
        <w:strike w:val="0"/>
        <w:dstrike w:val="0"/>
        <w:snapToGrid w:val="0"/>
        <w:vanish w:val="0"/>
        <w:color w:val="auto"/>
        <w:spacing w:val="0"/>
        <w:w w:val="100"/>
        <w:kern w:val="0"/>
        <w:position w:val="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851"/>
      </w:pPr>
      <w:rPr>
        <w:rFonts w:ascii="Arial" w:eastAsia="黑体" w:hAnsi="Arial" w:hint="default"/>
        <w:b w:val="0"/>
        <w:bCs w:val="0"/>
        <w:i w:val="0"/>
        <w:iCs w:val="0"/>
        <w:caps w:val="0"/>
        <w:strike w:val="0"/>
        <w:dstrike w:val="0"/>
        <w:snapToGrid/>
        <w:vanish w:val="0"/>
        <w:color w:val="auto"/>
        <w:spacing w:val="0"/>
        <w:w w:val="100"/>
        <w:kern w:val="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ind w:left="850"/>
      </w:pPr>
      <w:rPr>
        <w:rFonts w:ascii="Arial" w:eastAsia="黑体" w:hAnsi="Arial"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360"/>
        </w:tabs>
        <w:ind w:left="1360" w:hanging="510"/>
      </w:pPr>
      <w:rPr>
        <w:rFonts w:ascii="Arial" w:eastAsia="宋体" w:hAnsi="Arial"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suff w:val="space"/>
      <w:lvlText w:val="图%1-%6"/>
      <w:lvlJc w:val="center"/>
      <w:pPr>
        <w:ind w:left="85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0"/>
      <w:suff w:val="space"/>
      <w:lvlText w:val="表%1-%7"/>
      <w:lvlJc w:val="center"/>
      <w:pPr>
        <w:ind w:left="85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suff w:val="nothing"/>
      <w:lvlText w:val=""/>
      <w:lvlJc w:val="left"/>
      <w:rPr>
        <w:rFonts w:ascii="Arial" w:eastAsia="宋体" w:hAnsi="Arial" w:hint="default"/>
        <w:b/>
        <w:bCs/>
        <w:i w:val="0"/>
        <w:iCs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850"/>
      </w:pPr>
      <w:rPr>
        <w:rFonts w:hint="eastAsia"/>
      </w:rPr>
    </w:lvl>
  </w:abstractNum>
  <w:abstractNum w:abstractNumId="30">
    <w:nsid w:val="4B2E5AC5"/>
    <w:multiLevelType w:val="multilevel"/>
    <w:tmpl w:val="D9C4BC30"/>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1">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2">
    <w:nsid w:val="5029092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1A32F39"/>
    <w:multiLevelType w:val="multilevel"/>
    <w:tmpl w:val="4990B044"/>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lvlText w:val="(%6)"/>
      <w:lvlJc w:val="left"/>
      <w:pPr>
        <w:tabs>
          <w:tab w:val="num" w:pos="1134"/>
        </w:tabs>
        <w:ind w:left="1134" w:hanging="510"/>
      </w:pPr>
      <w:rPr>
        <w:rFonts w:ascii="Arial" w:eastAsia="宋体" w:hAnsi="Arial" w:hint="default"/>
        <w:color w:val="auto"/>
        <w:sz w:val="21"/>
      </w:rPr>
    </w:lvl>
    <w:lvl w:ilvl="6">
      <w:start w:val="1"/>
      <w:numFmt w:val="decimal"/>
      <w:lvlRestart w:val="0"/>
      <w:suff w:val="space"/>
      <w:lvlText w:val="表%7"/>
      <w:lvlJc w:val="left"/>
      <w:pPr>
        <w:ind w:left="0" w:firstLine="624"/>
      </w:pPr>
      <w:rPr>
        <w:rFonts w:ascii="Arial" w:eastAsia="黑体" w:hAnsi="Arial" w:hint="default"/>
        <w:color w:val="auto"/>
        <w:sz w:val="21"/>
      </w:rPr>
    </w:lvl>
    <w:lvl w:ilvl="7">
      <w:start w:val="1"/>
      <w:numFmt w:val="decimal"/>
      <w:lvlRestart w:val="0"/>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34">
    <w:nsid w:val="565D6872"/>
    <w:multiLevelType w:val="multilevel"/>
    <w:tmpl w:val="735E6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594E516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webHidden w:val="0"/>
        <w:color w:val="0090C8"/>
        <w:sz w:val="48"/>
        <w:szCs w:val="4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30"/>
        <w:szCs w:val="3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1"/>
        <w:szCs w:val="21"/>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cs="Times New Roman" w:hint="default"/>
        <w:b/>
        <w:bCs w:val="0"/>
        <w:i w:val="0"/>
        <w:iCs w:val="0"/>
        <w:strike w:val="0"/>
        <w:dstrike w:val="0"/>
        <w:color w:val="auto"/>
        <w:sz w:val="20"/>
        <w:szCs w:val="20"/>
        <w:u w:val="none"/>
        <w:effect w:val="none"/>
      </w:rPr>
    </w:lvl>
    <w:lvl w:ilvl="5">
      <w:start w:val="1"/>
      <w:numFmt w:val="decimal"/>
      <w:lvlRestart w:val="0"/>
      <w:isLgl/>
      <w:suff w:val="space"/>
      <w:lvlText w:val="Figure %6"/>
      <w:lvlJc w:val="left"/>
      <w:pPr>
        <w:ind w:left="879" w:firstLine="0"/>
      </w:pPr>
      <w:rPr>
        <w:rFonts w:ascii="Arial" w:hAnsi="Arial" w:cs="Arial Narrow" w:hint="default"/>
        <w:b/>
        <w:bCs/>
        <w:i w:val="0"/>
        <w:iCs w:val="0"/>
        <w:strike w:val="0"/>
        <w:dstrike w:val="0"/>
        <w:color w:val="auto"/>
        <w:sz w:val="20"/>
        <w:szCs w:val="20"/>
        <w:u w:val="none"/>
        <w:effect w:val="none"/>
      </w:rPr>
    </w:lvl>
    <w:lvl w:ilvl="6">
      <w:start w:val="1"/>
      <w:numFmt w:val="decimal"/>
      <w:lvlRestart w:val="4"/>
      <w:lvlText w:val="%7."/>
      <w:lvlJc w:val="left"/>
      <w:pPr>
        <w:tabs>
          <w:tab w:val="num" w:pos="1327"/>
        </w:tabs>
        <w:ind w:left="1327" w:hanging="448"/>
      </w:pPr>
      <w:rPr>
        <w:rFonts w:ascii="Arial" w:eastAsia="宋体" w:hAnsi="Arial" w:cs="Times New Roman" w:hint="default"/>
        <w:b/>
        <w:bCs/>
        <w:i w:val="0"/>
        <w:iCs w:val="0"/>
        <w:caps w:val="0"/>
        <w:strike w:val="0"/>
        <w:dstrike w:val="0"/>
        <w:vanish w:val="0"/>
        <w:webHidden w:val="0"/>
        <w:color w:val="auto"/>
        <w:spacing w:val="0"/>
        <w:w w:val="100"/>
        <w:kern w:val="0"/>
        <w:position w:val="0"/>
        <w:sz w:val="20"/>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cs="Times New Roman"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webHidden w:val="0"/>
        <w:color w:val="auto"/>
        <w:sz w:val="20"/>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AC0523F"/>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5D4B58B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68D74B66"/>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6EEB704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6FCE7225"/>
    <w:multiLevelType w:val="multilevel"/>
    <w:tmpl w:val="36DE3B90"/>
    <w:lvl w:ilvl="0">
      <w:start w:val="1"/>
      <w:numFmt w:val="upperLetter"/>
      <w:suff w:val="space"/>
      <w:lvlText w:val="附录 %1"/>
      <w:lvlJc w:val="left"/>
      <w:pPr>
        <w:ind w:left="0" w:firstLine="0"/>
      </w:pPr>
      <w:rPr>
        <w:rFonts w:ascii="Arial" w:eastAsia="黑体" w:hAnsi="Arial" w:hint="default"/>
        <w:color w:val="800000"/>
        <w:sz w:val="36"/>
      </w:rPr>
    </w:lvl>
    <w:lvl w:ilvl="1">
      <w:start w:val="1"/>
      <w:numFmt w:val="decimal"/>
      <w:suff w:val="space"/>
      <w:lvlText w:val="%1.%2"/>
      <w:lvlJc w:val="left"/>
      <w:pPr>
        <w:ind w:left="0" w:firstLine="0"/>
      </w:pPr>
      <w:rPr>
        <w:rFonts w:ascii="Arial" w:eastAsia="黑体" w:hAnsi="Arial" w:hint="default"/>
        <w:color w:val="800000"/>
        <w:sz w:val="30"/>
      </w:rPr>
    </w:lvl>
    <w:lvl w:ilvl="2">
      <w:start w:val="1"/>
      <w:numFmt w:val="decimal"/>
      <w:suff w:val="space"/>
      <w:lvlText w:val="%1.%2.%3"/>
      <w:lvlJc w:val="left"/>
      <w:pPr>
        <w:ind w:left="0" w:firstLine="0"/>
      </w:pPr>
      <w:rPr>
        <w:rFonts w:ascii="Arial" w:eastAsia="黑体" w:hAnsi="Arial" w:hint="default"/>
        <w:color w:val="800000"/>
        <w:sz w:val="24"/>
      </w:rPr>
    </w:lvl>
    <w:lvl w:ilvl="3">
      <w:start w:val="1"/>
      <w:numFmt w:val="decimal"/>
      <w:suff w:val="nothing"/>
      <w:lvlText w:val="%4. "/>
      <w:lvlJc w:val="left"/>
      <w:pPr>
        <w:ind w:left="0" w:firstLine="624"/>
      </w:pPr>
      <w:rPr>
        <w:rFonts w:ascii="Arial" w:eastAsia="黑体" w:hAnsi="Arial" w:hint="default"/>
        <w:color w:val="800000"/>
        <w:sz w:val="21"/>
      </w:rPr>
    </w:lvl>
    <w:lvl w:ilvl="4">
      <w:start w:val="1"/>
      <w:numFmt w:val="decimal"/>
      <w:lvlText w:val="(%5)"/>
      <w:lvlJc w:val="left"/>
      <w:pPr>
        <w:tabs>
          <w:tab w:val="num" w:pos="1134"/>
        </w:tabs>
        <w:ind w:left="1134" w:hanging="510"/>
      </w:pPr>
      <w:rPr>
        <w:rFonts w:ascii="Arial" w:eastAsia="宋体" w:hAnsi="Arial" w:hint="default"/>
        <w:sz w:val="21"/>
      </w:rPr>
    </w:lvl>
    <w:lvl w:ilvl="5">
      <w:start w:val="1"/>
      <w:numFmt w:val="decimal"/>
      <w:lvlRestart w:val="1"/>
      <w:suff w:val="space"/>
      <w:lvlText w:val="图%1-%6"/>
      <w:lvlJc w:val="left"/>
      <w:pPr>
        <w:ind w:left="1134" w:hanging="510"/>
      </w:pPr>
      <w:rPr>
        <w:rFonts w:hint="eastAsia"/>
      </w:rPr>
    </w:lvl>
    <w:lvl w:ilvl="6">
      <w:start w:val="1"/>
      <w:numFmt w:val="decimal"/>
      <w:lvlRestart w:val="1"/>
      <w:suff w:val="space"/>
      <w:lvlText w:val="表%1-%7"/>
      <w:lvlJc w:val="left"/>
      <w:pPr>
        <w:ind w:left="1134" w:hanging="510"/>
      </w:pPr>
      <w:rPr>
        <w:rFonts w:ascii="Arial" w:eastAsia="黑体" w:hAnsi="Arial" w:hint="default"/>
        <w:sz w:val="21"/>
      </w:rPr>
    </w:lvl>
    <w:lvl w:ilvl="7">
      <w:start w:val="1"/>
      <w:numFmt w:val="lowerLetter"/>
      <w:lvlRestart w:val="5"/>
      <w:lvlText w:val="%8."/>
      <w:lvlJc w:val="left"/>
      <w:pPr>
        <w:tabs>
          <w:tab w:val="num" w:pos="1418"/>
        </w:tabs>
        <w:ind w:left="1418" w:hanging="284"/>
      </w:pPr>
      <w:rPr>
        <w:rFonts w:ascii="宋体" w:eastAsia="宋体" w:hAnsi="宋体" w:hint="eastAsia"/>
        <w:sz w:val="21"/>
      </w:rPr>
    </w:lvl>
    <w:lvl w:ilvl="8">
      <w:start w:val="1"/>
      <w:numFmt w:val="none"/>
      <w:lvlText w:val=""/>
      <w:lvlJc w:val="left"/>
      <w:pPr>
        <w:ind w:left="0" w:firstLine="0"/>
      </w:pPr>
      <w:rPr>
        <w:rFonts w:hint="eastAsia"/>
      </w:rPr>
    </w:lvl>
  </w:abstractNum>
  <w:abstractNum w:abstractNumId="41">
    <w:nsid w:val="720B5699"/>
    <w:multiLevelType w:val="multilevel"/>
    <w:tmpl w:val="EF3210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73F37D3B"/>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44">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nsid w:val="796601A4"/>
    <w:multiLevelType w:val="singleLevel"/>
    <w:tmpl w:val="986A800C"/>
    <w:styleLink w:val="11"/>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46">
    <w:nsid w:val="7B8C7296"/>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webHidden w:val="0"/>
        <w:color w:val="0090C8"/>
        <w:sz w:val="48"/>
        <w:szCs w:val="4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30"/>
        <w:szCs w:val="3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1"/>
        <w:szCs w:val="21"/>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cs="Times New Roman" w:hint="default"/>
        <w:b/>
        <w:bCs w:val="0"/>
        <w:i w:val="0"/>
        <w:iCs w:val="0"/>
        <w:strike w:val="0"/>
        <w:dstrike w:val="0"/>
        <w:color w:val="auto"/>
        <w:sz w:val="20"/>
        <w:szCs w:val="20"/>
        <w:u w:val="none"/>
        <w:effect w:val="none"/>
      </w:rPr>
    </w:lvl>
    <w:lvl w:ilvl="5">
      <w:start w:val="1"/>
      <w:numFmt w:val="decimal"/>
      <w:lvlRestart w:val="0"/>
      <w:isLgl/>
      <w:suff w:val="space"/>
      <w:lvlText w:val="Figure %6"/>
      <w:lvlJc w:val="left"/>
      <w:pPr>
        <w:ind w:left="879" w:firstLine="0"/>
      </w:pPr>
      <w:rPr>
        <w:rFonts w:ascii="Arial" w:hAnsi="Arial" w:cs="Arial Narrow" w:hint="default"/>
        <w:b/>
        <w:bCs/>
        <w:i w:val="0"/>
        <w:iCs w:val="0"/>
        <w:strike w:val="0"/>
        <w:dstrike w:val="0"/>
        <w:color w:val="auto"/>
        <w:sz w:val="20"/>
        <w:szCs w:val="20"/>
        <w:u w:val="none"/>
        <w:effect w:val="none"/>
      </w:rPr>
    </w:lvl>
    <w:lvl w:ilvl="6">
      <w:start w:val="1"/>
      <w:numFmt w:val="decimal"/>
      <w:lvlRestart w:val="4"/>
      <w:lvlText w:val="%7."/>
      <w:lvlJc w:val="left"/>
      <w:pPr>
        <w:tabs>
          <w:tab w:val="num" w:pos="1327"/>
        </w:tabs>
        <w:ind w:left="1327" w:hanging="448"/>
      </w:pPr>
      <w:rPr>
        <w:rFonts w:ascii="Arial" w:eastAsia="宋体" w:hAnsi="Arial" w:cs="Times New Roman" w:hint="default"/>
        <w:b/>
        <w:bCs/>
        <w:i w:val="0"/>
        <w:iCs w:val="0"/>
        <w:caps w:val="0"/>
        <w:strike w:val="0"/>
        <w:dstrike w:val="0"/>
        <w:vanish w:val="0"/>
        <w:webHidden w:val="0"/>
        <w:color w:val="auto"/>
        <w:spacing w:val="0"/>
        <w:w w:val="100"/>
        <w:kern w:val="0"/>
        <w:position w:val="0"/>
        <w:sz w:val="20"/>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cs="Times New Roman"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webHidden w:val="0"/>
        <w:color w:val="auto"/>
        <w:sz w:val="20"/>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21"/>
  </w:num>
  <w:num w:numId="4">
    <w:abstractNumId w:val="3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9"/>
  </w:num>
  <w:num w:numId="11">
    <w:abstractNumId w:val="31"/>
    <w:lvlOverride w:ilvl="0">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Override>
    <w:lvlOverride w:ilvl="1">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Override>
    <w:lvlOverride w:ilvl="2">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Override>
    <w:lvlOverride w:ilvl="3">
      <w:lvl w:ilvl="3">
        <w:start w:val="1"/>
        <w:numFmt w:val="bullet"/>
        <w:lvlRestart w:val="0"/>
        <w:pStyle w:val="ItemListinTable"/>
        <w:lvlText w:val=""/>
        <w:lvlJc w:val="left"/>
        <w:pPr>
          <w:tabs>
            <w:tab w:val="num" w:pos="397"/>
          </w:tabs>
          <w:ind w:left="397" w:hanging="397"/>
        </w:pPr>
        <w:rPr>
          <w:rFonts w:ascii="Symbol" w:hAnsi="Symbol" w:hint="default"/>
          <w:b w:val="0"/>
          <w:bCs w:val="0"/>
          <w:i w:val="0"/>
          <w:iCs w:val="0"/>
          <w:color w:val="auto"/>
          <w:sz w:val="20"/>
        </w:rPr>
      </w:lvl>
    </w:lvlOverride>
    <w:lvlOverride w:ilvl="4">
      <w:lvl w:ilvl="4">
        <w:start w:val="1"/>
        <w:numFmt w:val="bullet"/>
        <w:pStyle w:val="ItemListinTable2"/>
        <w:lvlText w:val=""/>
        <w:lvlJc w:val="left"/>
        <w:pPr>
          <w:tabs>
            <w:tab w:val="num" w:pos="680"/>
          </w:tabs>
          <w:ind w:left="680" w:hanging="283"/>
        </w:pPr>
        <w:rPr>
          <w:rFonts w:ascii="Wingdings" w:hAnsi="Wingdings" w:hint="default"/>
          <w:b w:val="0"/>
          <w:bCs w:val="0"/>
          <w:i w:val="0"/>
          <w:iCs w:val="0"/>
          <w:color w:val="auto"/>
          <w:sz w:val="10"/>
        </w:rPr>
      </w:lvl>
    </w:lvlOverride>
    <w:lvlOverride w:ilvl="5">
      <w:lvl w:ilvl="5">
        <w:start w:val="1"/>
        <w:numFmt w:val="bullet"/>
        <w:lvlRestart w:val="0"/>
        <w:pStyle w:val="NotesTextList"/>
        <w:lvlText w:val=""/>
        <w:lvlJc w:val="left"/>
        <w:pPr>
          <w:tabs>
            <w:tab w:val="num" w:pos="397"/>
          </w:tabs>
          <w:ind w:left="397" w:hanging="397"/>
        </w:pPr>
        <w:rPr>
          <w:rFonts w:ascii="Symbol" w:hAnsi="Symbol" w:hint="default"/>
          <w:color w:val="auto"/>
          <w:sz w:val="20"/>
        </w:rPr>
      </w:lvl>
    </w:lvlOverride>
    <w:lvlOverride w:ilvl="6">
      <w:lvl w:ilvl="6">
        <w:start w:val="1"/>
        <w:numFmt w:val="none"/>
        <w:lvlText w:val="%7"/>
        <w:lvlJc w:val="left"/>
        <w:pPr>
          <w:tabs>
            <w:tab w:val="num" w:pos="323"/>
          </w:tabs>
          <w:ind w:left="323" w:firstLine="920"/>
        </w:pPr>
        <w:rPr>
          <w:rFonts w:hint="default"/>
          <w:color w:val="auto"/>
        </w:rPr>
      </w:lvl>
    </w:lvlOverride>
    <w:lvlOverride w:ilvl="7">
      <w:lvl w:ilvl="7">
        <w:start w:val="1"/>
        <w:numFmt w:val="none"/>
        <w:lvlText w:val="%8"/>
        <w:lvlJc w:val="left"/>
        <w:pPr>
          <w:tabs>
            <w:tab w:val="num" w:pos="323"/>
          </w:tabs>
          <w:ind w:left="323" w:firstLine="920"/>
        </w:pPr>
        <w:rPr>
          <w:rFonts w:hint="default"/>
        </w:rPr>
      </w:lvl>
    </w:lvlOverride>
    <w:lvlOverride w:ilvl="8">
      <w:lvl w:ilvl="8">
        <w:start w:val="1"/>
        <w:numFmt w:val="none"/>
        <w:lvlText w:val="%9"/>
        <w:lvlJc w:val="left"/>
        <w:pPr>
          <w:tabs>
            <w:tab w:val="num" w:pos="323"/>
          </w:tabs>
          <w:ind w:left="323" w:firstLine="920"/>
        </w:pPr>
        <w:rPr>
          <w:rFonts w:hint="default"/>
        </w:rPr>
      </w:lvl>
    </w:lvlOverride>
  </w:num>
  <w:num w:numId="12">
    <w:abstractNumId w:val="12"/>
  </w:num>
  <w:num w:numId="13">
    <w:abstractNumId w:val="44"/>
  </w:num>
  <w:num w:numId="14">
    <w:abstractNumId w:val="1"/>
  </w:num>
  <w:num w:numId="15">
    <w:abstractNumId w:val="45"/>
  </w:num>
  <w:num w:numId="16">
    <w:abstractNumId w:val="5"/>
  </w:num>
  <w:num w:numId="17">
    <w:abstractNumId w:val="10"/>
  </w:num>
  <w:num w:numId="18">
    <w:abstractNumId w:val="23"/>
  </w:num>
  <w:num w:numId="19">
    <w:abstractNumId w:val="6"/>
  </w:num>
  <w:num w:numId="20">
    <w:abstractNumId w:val="3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4">
    <w:abstractNumId w:val="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4"/>
  </w:num>
  <w:num w:numId="38">
    <w:abstractNumId w:val="19"/>
  </w:num>
  <w:num w:numId="39">
    <w:abstractNumId w:val="39"/>
  </w:num>
  <w:num w:numId="40">
    <w:abstractNumId w:val="38"/>
  </w:num>
  <w:num w:numId="41">
    <w:abstractNumId w:val="28"/>
  </w:num>
  <w:num w:numId="42">
    <w:abstractNumId w:val="37"/>
  </w:num>
  <w:num w:numId="43">
    <w:abstractNumId w:val="13"/>
    <w:lvlOverride w:ilvl="0">
      <w:startOverride w:val="11"/>
    </w:lvlOverride>
    <w:lvlOverride w:ilvl="1">
      <w:startOverride w:val="10"/>
    </w:lvlOverride>
    <w:lvlOverride w:ilvl="2">
      <w:startOverride w:val="1"/>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7"/>
  </w:num>
  <w:num w:numId="47">
    <w:abstractNumId w:val="31"/>
  </w:num>
  <w:num w:numId="48">
    <w:abstractNumId w:val="9"/>
  </w:num>
  <w:num w:numId="49">
    <w:abstractNumId w:val="40"/>
  </w:num>
  <w:num w:numId="50">
    <w:abstractNumId w:val="4"/>
  </w:num>
  <w:num w:numId="51">
    <w:abstractNumId w:val="18"/>
  </w:num>
  <w:num w:numId="52">
    <w:abstractNumId w:val="11"/>
  </w:num>
  <w:num w:numId="53">
    <w:abstractNumId w:val="14"/>
  </w:num>
  <w:num w:numId="54">
    <w:abstractNumId w:val="25"/>
  </w:num>
  <w:num w:numId="55">
    <w:abstractNumId w:val="41"/>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60">
    <w:abstractNumId w:val="0"/>
  </w:num>
  <w:num w:numId="61">
    <w:abstractNumId w:val="42"/>
  </w:num>
  <w:num w:numId="62">
    <w:abstractNumId w:val="32"/>
  </w:num>
  <w:num w:numId="63">
    <w:abstractNumId w:val="36"/>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2D3"/>
    <w:rsid w:val="00000C2F"/>
    <w:rsid w:val="000010C7"/>
    <w:rsid w:val="000013A3"/>
    <w:rsid w:val="000025D1"/>
    <w:rsid w:val="000026A7"/>
    <w:rsid w:val="00003143"/>
    <w:rsid w:val="00004554"/>
    <w:rsid w:val="00004AAF"/>
    <w:rsid w:val="00005F68"/>
    <w:rsid w:val="000060B2"/>
    <w:rsid w:val="00006F05"/>
    <w:rsid w:val="00007321"/>
    <w:rsid w:val="0000783C"/>
    <w:rsid w:val="00007C82"/>
    <w:rsid w:val="00010779"/>
    <w:rsid w:val="00015091"/>
    <w:rsid w:val="0001642B"/>
    <w:rsid w:val="000169A3"/>
    <w:rsid w:val="00017CE9"/>
    <w:rsid w:val="00021A75"/>
    <w:rsid w:val="00021D8B"/>
    <w:rsid w:val="00022910"/>
    <w:rsid w:val="00022B75"/>
    <w:rsid w:val="00024D08"/>
    <w:rsid w:val="00025D46"/>
    <w:rsid w:val="000261AB"/>
    <w:rsid w:val="0002751B"/>
    <w:rsid w:val="0002786E"/>
    <w:rsid w:val="00030864"/>
    <w:rsid w:val="00030F0A"/>
    <w:rsid w:val="0003163E"/>
    <w:rsid w:val="00031B0C"/>
    <w:rsid w:val="0003248E"/>
    <w:rsid w:val="00032E16"/>
    <w:rsid w:val="00033C7E"/>
    <w:rsid w:val="00033C8F"/>
    <w:rsid w:val="000412EA"/>
    <w:rsid w:val="00041F55"/>
    <w:rsid w:val="00043793"/>
    <w:rsid w:val="000441A6"/>
    <w:rsid w:val="000442E2"/>
    <w:rsid w:val="000444FB"/>
    <w:rsid w:val="00045F70"/>
    <w:rsid w:val="000461C8"/>
    <w:rsid w:val="00046C78"/>
    <w:rsid w:val="000476CD"/>
    <w:rsid w:val="000515B4"/>
    <w:rsid w:val="0005250E"/>
    <w:rsid w:val="00053C57"/>
    <w:rsid w:val="00055136"/>
    <w:rsid w:val="000556AB"/>
    <w:rsid w:val="00055DA4"/>
    <w:rsid w:val="0006117D"/>
    <w:rsid w:val="00061BDE"/>
    <w:rsid w:val="00061C7E"/>
    <w:rsid w:val="00061F45"/>
    <w:rsid w:val="000620C2"/>
    <w:rsid w:val="00066E81"/>
    <w:rsid w:val="00067315"/>
    <w:rsid w:val="00067581"/>
    <w:rsid w:val="00067641"/>
    <w:rsid w:val="0007007E"/>
    <w:rsid w:val="00075BFB"/>
    <w:rsid w:val="00076051"/>
    <w:rsid w:val="000772CB"/>
    <w:rsid w:val="000773A8"/>
    <w:rsid w:val="00077808"/>
    <w:rsid w:val="00080176"/>
    <w:rsid w:val="00080F99"/>
    <w:rsid w:val="00081F14"/>
    <w:rsid w:val="000823AD"/>
    <w:rsid w:val="00083469"/>
    <w:rsid w:val="000849E3"/>
    <w:rsid w:val="00085189"/>
    <w:rsid w:val="0008726E"/>
    <w:rsid w:val="0009007C"/>
    <w:rsid w:val="000908B8"/>
    <w:rsid w:val="00090AB4"/>
    <w:rsid w:val="000917C7"/>
    <w:rsid w:val="00091BDA"/>
    <w:rsid w:val="000932BD"/>
    <w:rsid w:val="00095F79"/>
    <w:rsid w:val="000969A2"/>
    <w:rsid w:val="00096F26"/>
    <w:rsid w:val="00097AAC"/>
    <w:rsid w:val="000A051C"/>
    <w:rsid w:val="000A1792"/>
    <w:rsid w:val="000A2172"/>
    <w:rsid w:val="000A2B06"/>
    <w:rsid w:val="000A2FFB"/>
    <w:rsid w:val="000A3C52"/>
    <w:rsid w:val="000A67DD"/>
    <w:rsid w:val="000B04B5"/>
    <w:rsid w:val="000B0E62"/>
    <w:rsid w:val="000B13B2"/>
    <w:rsid w:val="000B1772"/>
    <w:rsid w:val="000B31BF"/>
    <w:rsid w:val="000B32BB"/>
    <w:rsid w:val="000B336B"/>
    <w:rsid w:val="000B3AA5"/>
    <w:rsid w:val="000B3D83"/>
    <w:rsid w:val="000B3FD6"/>
    <w:rsid w:val="000B44D2"/>
    <w:rsid w:val="000B5C13"/>
    <w:rsid w:val="000B6C41"/>
    <w:rsid w:val="000B7A07"/>
    <w:rsid w:val="000B7F0A"/>
    <w:rsid w:val="000B7F7F"/>
    <w:rsid w:val="000C1852"/>
    <w:rsid w:val="000C1B8C"/>
    <w:rsid w:val="000C4960"/>
    <w:rsid w:val="000C5262"/>
    <w:rsid w:val="000C56E6"/>
    <w:rsid w:val="000D08EC"/>
    <w:rsid w:val="000D11D7"/>
    <w:rsid w:val="000D174F"/>
    <w:rsid w:val="000D1D3F"/>
    <w:rsid w:val="000D2265"/>
    <w:rsid w:val="000D239D"/>
    <w:rsid w:val="000D3B32"/>
    <w:rsid w:val="000D3EE0"/>
    <w:rsid w:val="000D6105"/>
    <w:rsid w:val="000D6E8E"/>
    <w:rsid w:val="000E3C1D"/>
    <w:rsid w:val="000E3CD1"/>
    <w:rsid w:val="000E4CAA"/>
    <w:rsid w:val="000E5D9C"/>
    <w:rsid w:val="000E6E32"/>
    <w:rsid w:val="000E74A0"/>
    <w:rsid w:val="000F0679"/>
    <w:rsid w:val="000F107A"/>
    <w:rsid w:val="000F1EF5"/>
    <w:rsid w:val="000F1F09"/>
    <w:rsid w:val="000F1F16"/>
    <w:rsid w:val="000F2F70"/>
    <w:rsid w:val="000F3E88"/>
    <w:rsid w:val="000F3E98"/>
    <w:rsid w:val="000F4500"/>
    <w:rsid w:val="000F56AE"/>
    <w:rsid w:val="000F6AF9"/>
    <w:rsid w:val="000F6D96"/>
    <w:rsid w:val="00100B65"/>
    <w:rsid w:val="001010A8"/>
    <w:rsid w:val="0010149B"/>
    <w:rsid w:val="00101F90"/>
    <w:rsid w:val="00102661"/>
    <w:rsid w:val="001027C7"/>
    <w:rsid w:val="0010333F"/>
    <w:rsid w:val="00104918"/>
    <w:rsid w:val="00104E40"/>
    <w:rsid w:val="00105369"/>
    <w:rsid w:val="00105821"/>
    <w:rsid w:val="00105B2C"/>
    <w:rsid w:val="00106840"/>
    <w:rsid w:val="00107256"/>
    <w:rsid w:val="0011022C"/>
    <w:rsid w:val="00110EA3"/>
    <w:rsid w:val="0011460D"/>
    <w:rsid w:val="00114851"/>
    <w:rsid w:val="00114DE8"/>
    <w:rsid w:val="00115B4F"/>
    <w:rsid w:val="00116D1F"/>
    <w:rsid w:val="0011737F"/>
    <w:rsid w:val="00121A32"/>
    <w:rsid w:val="00122EAB"/>
    <w:rsid w:val="00122EE9"/>
    <w:rsid w:val="001244A3"/>
    <w:rsid w:val="00124790"/>
    <w:rsid w:val="00126D96"/>
    <w:rsid w:val="00127A15"/>
    <w:rsid w:val="00127B2B"/>
    <w:rsid w:val="00127C5F"/>
    <w:rsid w:val="0013053C"/>
    <w:rsid w:val="00130627"/>
    <w:rsid w:val="00130E2C"/>
    <w:rsid w:val="00131CDB"/>
    <w:rsid w:val="00133594"/>
    <w:rsid w:val="001336EE"/>
    <w:rsid w:val="00133943"/>
    <w:rsid w:val="00135C0D"/>
    <w:rsid w:val="00136D41"/>
    <w:rsid w:val="001377EB"/>
    <w:rsid w:val="00140AB5"/>
    <w:rsid w:val="001410F3"/>
    <w:rsid w:val="001410FA"/>
    <w:rsid w:val="001423D6"/>
    <w:rsid w:val="0014287E"/>
    <w:rsid w:val="0014433E"/>
    <w:rsid w:val="001458D7"/>
    <w:rsid w:val="00150017"/>
    <w:rsid w:val="00150CF1"/>
    <w:rsid w:val="00151E53"/>
    <w:rsid w:val="001550BE"/>
    <w:rsid w:val="001554B1"/>
    <w:rsid w:val="001572C9"/>
    <w:rsid w:val="001577E8"/>
    <w:rsid w:val="00157C4B"/>
    <w:rsid w:val="00161EC3"/>
    <w:rsid w:val="00163411"/>
    <w:rsid w:val="0016605B"/>
    <w:rsid w:val="00166C47"/>
    <w:rsid w:val="00167226"/>
    <w:rsid w:val="00167452"/>
    <w:rsid w:val="00170583"/>
    <w:rsid w:val="00170813"/>
    <w:rsid w:val="0017115D"/>
    <w:rsid w:val="00171441"/>
    <w:rsid w:val="00172223"/>
    <w:rsid w:val="00173469"/>
    <w:rsid w:val="00173A70"/>
    <w:rsid w:val="00175B48"/>
    <w:rsid w:val="00175BDE"/>
    <w:rsid w:val="00175C5E"/>
    <w:rsid w:val="00175DA6"/>
    <w:rsid w:val="0017614D"/>
    <w:rsid w:val="0017660F"/>
    <w:rsid w:val="001772DE"/>
    <w:rsid w:val="00177483"/>
    <w:rsid w:val="0017785E"/>
    <w:rsid w:val="0018185A"/>
    <w:rsid w:val="001830B4"/>
    <w:rsid w:val="00183C7D"/>
    <w:rsid w:val="00184495"/>
    <w:rsid w:val="001845B5"/>
    <w:rsid w:val="00185BA0"/>
    <w:rsid w:val="00186122"/>
    <w:rsid w:val="0018792C"/>
    <w:rsid w:val="00190C7D"/>
    <w:rsid w:val="0019155C"/>
    <w:rsid w:val="00191B9C"/>
    <w:rsid w:val="001925E2"/>
    <w:rsid w:val="00194C84"/>
    <w:rsid w:val="0019575A"/>
    <w:rsid w:val="00196178"/>
    <w:rsid w:val="00196F7C"/>
    <w:rsid w:val="00197922"/>
    <w:rsid w:val="00197B55"/>
    <w:rsid w:val="00197C61"/>
    <w:rsid w:val="001A2499"/>
    <w:rsid w:val="001A2740"/>
    <w:rsid w:val="001A28A1"/>
    <w:rsid w:val="001A403B"/>
    <w:rsid w:val="001A482A"/>
    <w:rsid w:val="001A6626"/>
    <w:rsid w:val="001A7BF6"/>
    <w:rsid w:val="001B04E8"/>
    <w:rsid w:val="001B06D3"/>
    <w:rsid w:val="001B10AC"/>
    <w:rsid w:val="001B348F"/>
    <w:rsid w:val="001B5C82"/>
    <w:rsid w:val="001B6E89"/>
    <w:rsid w:val="001B75F7"/>
    <w:rsid w:val="001C09B9"/>
    <w:rsid w:val="001C0B54"/>
    <w:rsid w:val="001C0CD8"/>
    <w:rsid w:val="001C12F3"/>
    <w:rsid w:val="001C1670"/>
    <w:rsid w:val="001C1CFD"/>
    <w:rsid w:val="001C2388"/>
    <w:rsid w:val="001C471B"/>
    <w:rsid w:val="001C5C3E"/>
    <w:rsid w:val="001C5C8B"/>
    <w:rsid w:val="001C6227"/>
    <w:rsid w:val="001C62E6"/>
    <w:rsid w:val="001C66D9"/>
    <w:rsid w:val="001D1259"/>
    <w:rsid w:val="001D1630"/>
    <w:rsid w:val="001D1A45"/>
    <w:rsid w:val="001D2135"/>
    <w:rsid w:val="001D22E9"/>
    <w:rsid w:val="001D2EBC"/>
    <w:rsid w:val="001D388F"/>
    <w:rsid w:val="001D3AD5"/>
    <w:rsid w:val="001D3E60"/>
    <w:rsid w:val="001D4EEF"/>
    <w:rsid w:val="001D51EC"/>
    <w:rsid w:val="001D5BD0"/>
    <w:rsid w:val="001D5E09"/>
    <w:rsid w:val="001E1371"/>
    <w:rsid w:val="001E1CF5"/>
    <w:rsid w:val="001E2AF7"/>
    <w:rsid w:val="001E2CD7"/>
    <w:rsid w:val="001E47D3"/>
    <w:rsid w:val="001E4877"/>
    <w:rsid w:val="001E4C43"/>
    <w:rsid w:val="001E5512"/>
    <w:rsid w:val="001E7650"/>
    <w:rsid w:val="001E7A9A"/>
    <w:rsid w:val="001F2425"/>
    <w:rsid w:val="001F35A4"/>
    <w:rsid w:val="001F37EF"/>
    <w:rsid w:val="001F4349"/>
    <w:rsid w:val="001F63F5"/>
    <w:rsid w:val="001F64B8"/>
    <w:rsid w:val="001F6BFA"/>
    <w:rsid w:val="001F6EEF"/>
    <w:rsid w:val="001F75AA"/>
    <w:rsid w:val="00202AEC"/>
    <w:rsid w:val="00203329"/>
    <w:rsid w:val="002036A0"/>
    <w:rsid w:val="00203CCD"/>
    <w:rsid w:val="0020482E"/>
    <w:rsid w:val="00211036"/>
    <w:rsid w:val="00211397"/>
    <w:rsid w:val="002124B4"/>
    <w:rsid w:val="0021284E"/>
    <w:rsid w:val="00212D0C"/>
    <w:rsid w:val="00212EEA"/>
    <w:rsid w:val="00213F8D"/>
    <w:rsid w:val="0021413A"/>
    <w:rsid w:val="0021483C"/>
    <w:rsid w:val="00214B9D"/>
    <w:rsid w:val="002153E4"/>
    <w:rsid w:val="002166C3"/>
    <w:rsid w:val="00216B35"/>
    <w:rsid w:val="00217A64"/>
    <w:rsid w:val="00220511"/>
    <w:rsid w:val="00220BC3"/>
    <w:rsid w:val="00221D4A"/>
    <w:rsid w:val="002229FD"/>
    <w:rsid w:val="00223BB1"/>
    <w:rsid w:val="00223C1F"/>
    <w:rsid w:val="00224333"/>
    <w:rsid w:val="002243AF"/>
    <w:rsid w:val="0022471D"/>
    <w:rsid w:val="00225AC2"/>
    <w:rsid w:val="002261A3"/>
    <w:rsid w:val="00226C08"/>
    <w:rsid w:val="0023049B"/>
    <w:rsid w:val="00231729"/>
    <w:rsid w:val="00232A8A"/>
    <w:rsid w:val="00232F85"/>
    <w:rsid w:val="00233474"/>
    <w:rsid w:val="0023381A"/>
    <w:rsid w:val="00233F65"/>
    <w:rsid w:val="00234AA2"/>
    <w:rsid w:val="00234E1E"/>
    <w:rsid w:val="00235A79"/>
    <w:rsid w:val="002360FB"/>
    <w:rsid w:val="0023770D"/>
    <w:rsid w:val="0024147A"/>
    <w:rsid w:val="00241CD8"/>
    <w:rsid w:val="002424A5"/>
    <w:rsid w:val="00242C4C"/>
    <w:rsid w:val="00245FF9"/>
    <w:rsid w:val="00247852"/>
    <w:rsid w:val="002507B5"/>
    <w:rsid w:val="002519D7"/>
    <w:rsid w:val="002525C9"/>
    <w:rsid w:val="002536D9"/>
    <w:rsid w:val="00254E30"/>
    <w:rsid w:val="00254FB0"/>
    <w:rsid w:val="00255D2B"/>
    <w:rsid w:val="00255EEA"/>
    <w:rsid w:val="00256F36"/>
    <w:rsid w:val="00257C21"/>
    <w:rsid w:val="00257D86"/>
    <w:rsid w:val="00260FEA"/>
    <w:rsid w:val="00261172"/>
    <w:rsid w:val="002614AA"/>
    <w:rsid w:val="00261CB5"/>
    <w:rsid w:val="002628DC"/>
    <w:rsid w:val="00262D3C"/>
    <w:rsid w:val="00262FFE"/>
    <w:rsid w:val="002635DC"/>
    <w:rsid w:val="00263F0C"/>
    <w:rsid w:val="002650E2"/>
    <w:rsid w:val="00266403"/>
    <w:rsid w:val="00266625"/>
    <w:rsid w:val="00270A23"/>
    <w:rsid w:val="00271044"/>
    <w:rsid w:val="0027293D"/>
    <w:rsid w:val="00273943"/>
    <w:rsid w:val="00273E8C"/>
    <w:rsid w:val="00273F03"/>
    <w:rsid w:val="0027450A"/>
    <w:rsid w:val="00276C9F"/>
    <w:rsid w:val="00276D60"/>
    <w:rsid w:val="00277AE4"/>
    <w:rsid w:val="00277B8D"/>
    <w:rsid w:val="00283A9E"/>
    <w:rsid w:val="0028438C"/>
    <w:rsid w:val="00285066"/>
    <w:rsid w:val="00286028"/>
    <w:rsid w:val="002867D7"/>
    <w:rsid w:val="0029026F"/>
    <w:rsid w:val="00290BA7"/>
    <w:rsid w:val="0029494F"/>
    <w:rsid w:val="00294D75"/>
    <w:rsid w:val="00294F92"/>
    <w:rsid w:val="00294FE8"/>
    <w:rsid w:val="00297126"/>
    <w:rsid w:val="00297E94"/>
    <w:rsid w:val="002A02FD"/>
    <w:rsid w:val="002A1392"/>
    <w:rsid w:val="002A1749"/>
    <w:rsid w:val="002A1862"/>
    <w:rsid w:val="002A31A0"/>
    <w:rsid w:val="002A451A"/>
    <w:rsid w:val="002A603C"/>
    <w:rsid w:val="002A7362"/>
    <w:rsid w:val="002A7375"/>
    <w:rsid w:val="002A7ABC"/>
    <w:rsid w:val="002A7FE9"/>
    <w:rsid w:val="002B0DBA"/>
    <w:rsid w:val="002B14EE"/>
    <w:rsid w:val="002B1C5F"/>
    <w:rsid w:val="002B1DE5"/>
    <w:rsid w:val="002B1FCD"/>
    <w:rsid w:val="002B201E"/>
    <w:rsid w:val="002B44D6"/>
    <w:rsid w:val="002B467F"/>
    <w:rsid w:val="002B4DDE"/>
    <w:rsid w:val="002B6C6F"/>
    <w:rsid w:val="002B7029"/>
    <w:rsid w:val="002B74AD"/>
    <w:rsid w:val="002C07DE"/>
    <w:rsid w:val="002C3B24"/>
    <w:rsid w:val="002C476F"/>
    <w:rsid w:val="002C6798"/>
    <w:rsid w:val="002D181D"/>
    <w:rsid w:val="002D1AF4"/>
    <w:rsid w:val="002D1BAA"/>
    <w:rsid w:val="002D2476"/>
    <w:rsid w:val="002D27C5"/>
    <w:rsid w:val="002D2F2D"/>
    <w:rsid w:val="002D3A6A"/>
    <w:rsid w:val="002D3BF5"/>
    <w:rsid w:val="002D4054"/>
    <w:rsid w:val="002D41F6"/>
    <w:rsid w:val="002D4885"/>
    <w:rsid w:val="002D4A8E"/>
    <w:rsid w:val="002D50EC"/>
    <w:rsid w:val="002D68B2"/>
    <w:rsid w:val="002D73E6"/>
    <w:rsid w:val="002D783A"/>
    <w:rsid w:val="002D79F0"/>
    <w:rsid w:val="002D7B09"/>
    <w:rsid w:val="002E1810"/>
    <w:rsid w:val="002E200B"/>
    <w:rsid w:val="002E378C"/>
    <w:rsid w:val="002E4239"/>
    <w:rsid w:val="002E457C"/>
    <w:rsid w:val="002E55E2"/>
    <w:rsid w:val="002E58BD"/>
    <w:rsid w:val="002E6E4A"/>
    <w:rsid w:val="002E77DC"/>
    <w:rsid w:val="002E77FC"/>
    <w:rsid w:val="002E7AC9"/>
    <w:rsid w:val="002F043E"/>
    <w:rsid w:val="002F209F"/>
    <w:rsid w:val="002F24AD"/>
    <w:rsid w:val="002F273E"/>
    <w:rsid w:val="002F3751"/>
    <w:rsid w:val="002F4997"/>
    <w:rsid w:val="002F4C2E"/>
    <w:rsid w:val="002F4CEB"/>
    <w:rsid w:val="002F4F9E"/>
    <w:rsid w:val="002F61BD"/>
    <w:rsid w:val="002F7035"/>
    <w:rsid w:val="002F7B1C"/>
    <w:rsid w:val="00300550"/>
    <w:rsid w:val="00300F65"/>
    <w:rsid w:val="003039A0"/>
    <w:rsid w:val="00304337"/>
    <w:rsid w:val="00305478"/>
    <w:rsid w:val="00305922"/>
    <w:rsid w:val="00305F50"/>
    <w:rsid w:val="003071FD"/>
    <w:rsid w:val="00307A66"/>
    <w:rsid w:val="00307FA0"/>
    <w:rsid w:val="00310AD4"/>
    <w:rsid w:val="00311156"/>
    <w:rsid w:val="003129C1"/>
    <w:rsid w:val="00313A90"/>
    <w:rsid w:val="00314C76"/>
    <w:rsid w:val="003160D9"/>
    <w:rsid w:val="0032011A"/>
    <w:rsid w:val="0032186A"/>
    <w:rsid w:val="003227FE"/>
    <w:rsid w:val="00322AFE"/>
    <w:rsid w:val="00323D38"/>
    <w:rsid w:val="00324C5E"/>
    <w:rsid w:val="0032539E"/>
    <w:rsid w:val="003254B9"/>
    <w:rsid w:val="003256FE"/>
    <w:rsid w:val="003277D0"/>
    <w:rsid w:val="0033180E"/>
    <w:rsid w:val="00334163"/>
    <w:rsid w:val="00335256"/>
    <w:rsid w:val="00336DFD"/>
    <w:rsid w:val="00340717"/>
    <w:rsid w:val="0034089D"/>
    <w:rsid w:val="00341B25"/>
    <w:rsid w:val="00341E4B"/>
    <w:rsid w:val="00341FCD"/>
    <w:rsid w:val="003422AD"/>
    <w:rsid w:val="00342D15"/>
    <w:rsid w:val="0034454A"/>
    <w:rsid w:val="00344802"/>
    <w:rsid w:val="00346775"/>
    <w:rsid w:val="00346DE9"/>
    <w:rsid w:val="00347A48"/>
    <w:rsid w:val="00350467"/>
    <w:rsid w:val="00350B1B"/>
    <w:rsid w:val="00351A4C"/>
    <w:rsid w:val="00352701"/>
    <w:rsid w:val="00353EC8"/>
    <w:rsid w:val="00354F4B"/>
    <w:rsid w:val="00355E54"/>
    <w:rsid w:val="00357ED3"/>
    <w:rsid w:val="00360125"/>
    <w:rsid w:val="00362A15"/>
    <w:rsid w:val="00363496"/>
    <w:rsid w:val="00363937"/>
    <w:rsid w:val="00367483"/>
    <w:rsid w:val="00371495"/>
    <w:rsid w:val="00372F4C"/>
    <w:rsid w:val="003734FE"/>
    <w:rsid w:val="00374382"/>
    <w:rsid w:val="00375210"/>
    <w:rsid w:val="003755CC"/>
    <w:rsid w:val="00375D84"/>
    <w:rsid w:val="003769D9"/>
    <w:rsid w:val="003774C4"/>
    <w:rsid w:val="00380906"/>
    <w:rsid w:val="00381433"/>
    <w:rsid w:val="00382E2E"/>
    <w:rsid w:val="00384239"/>
    <w:rsid w:val="00386DB1"/>
    <w:rsid w:val="003879B5"/>
    <w:rsid w:val="00387CDA"/>
    <w:rsid w:val="00392D91"/>
    <w:rsid w:val="00393A14"/>
    <w:rsid w:val="003946CC"/>
    <w:rsid w:val="00394D52"/>
    <w:rsid w:val="003954FF"/>
    <w:rsid w:val="00395E0A"/>
    <w:rsid w:val="00395FF0"/>
    <w:rsid w:val="00396B72"/>
    <w:rsid w:val="00397A69"/>
    <w:rsid w:val="003A0495"/>
    <w:rsid w:val="003A0FB9"/>
    <w:rsid w:val="003A10EF"/>
    <w:rsid w:val="003A294B"/>
    <w:rsid w:val="003A4CE6"/>
    <w:rsid w:val="003A6BE4"/>
    <w:rsid w:val="003B07C7"/>
    <w:rsid w:val="003B0F07"/>
    <w:rsid w:val="003B12AF"/>
    <w:rsid w:val="003B14A9"/>
    <w:rsid w:val="003B22C7"/>
    <w:rsid w:val="003B7EE2"/>
    <w:rsid w:val="003C22EE"/>
    <w:rsid w:val="003C2D91"/>
    <w:rsid w:val="003C313C"/>
    <w:rsid w:val="003C3AD4"/>
    <w:rsid w:val="003C3D7C"/>
    <w:rsid w:val="003C4F0D"/>
    <w:rsid w:val="003C51E2"/>
    <w:rsid w:val="003C5EFC"/>
    <w:rsid w:val="003C6BA8"/>
    <w:rsid w:val="003C73F5"/>
    <w:rsid w:val="003C74E2"/>
    <w:rsid w:val="003C7E6C"/>
    <w:rsid w:val="003D00C3"/>
    <w:rsid w:val="003D014A"/>
    <w:rsid w:val="003D1AFF"/>
    <w:rsid w:val="003D1BA1"/>
    <w:rsid w:val="003D37B7"/>
    <w:rsid w:val="003D3C59"/>
    <w:rsid w:val="003D5FC1"/>
    <w:rsid w:val="003D64D7"/>
    <w:rsid w:val="003D7B5D"/>
    <w:rsid w:val="003E012D"/>
    <w:rsid w:val="003E06C7"/>
    <w:rsid w:val="003E0B3E"/>
    <w:rsid w:val="003E10F5"/>
    <w:rsid w:val="003E12F5"/>
    <w:rsid w:val="003E1853"/>
    <w:rsid w:val="003E2BB7"/>
    <w:rsid w:val="003E2E9C"/>
    <w:rsid w:val="003E4780"/>
    <w:rsid w:val="003E4F31"/>
    <w:rsid w:val="003E5163"/>
    <w:rsid w:val="003E5502"/>
    <w:rsid w:val="003E57EC"/>
    <w:rsid w:val="003E5DD9"/>
    <w:rsid w:val="003E6C40"/>
    <w:rsid w:val="003E7D11"/>
    <w:rsid w:val="003F1BB3"/>
    <w:rsid w:val="003F2025"/>
    <w:rsid w:val="003F207F"/>
    <w:rsid w:val="003F3347"/>
    <w:rsid w:val="003F3DF5"/>
    <w:rsid w:val="003F4EB9"/>
    <w:rsid w:val="003F616F"/>
    <w:rsid w:val="003F6B24"/>
    <w:rsid w:val="00400B03"/>
    <w:rsid w:val="00402233"/>
    <w:rsid w:val="00402270"/>
    <w:rsid w:val="00402D33"/>
    <w:rsid w:val="00403B5E"/>
    <w:rsid w:val="00405A08"/>
    <w:rsid w:val="00406AB4"/>
    <w:rsid w:val="00406D7E"/>
    <w:rsid w:val="004070E2"/>
    <w:rsid w:val="00411BB0"/>
    <w:rsid w:val="00413B8C"/>
    <w:rsid w:val="004161B0"/>
    <w:rsid w:val="00417CA7"/>
    <w:rsid w:val="00417CCE"/>
    <w:rsid w:val="0042031D"/>
    <w:rsid w:val="00420399"/>
    <w:rsid w:val="0042347E"/>
    <w:rsid w:val="0042417D"/>
    <w:rsid w:val="004245FA"/>
    <w:rsid w:val="004248BB"/>
    <w:rsid w:val="00427814"/>
    <w:rsid w:val="00431314"/>
    <w:rsid w:val="00431955"/>
    <w:rsid w:val="00431A2D"/>
    <w:rsid w:val="004347DD"/>
    <w:rsid w:val="00434FFB"/>
    <w:rsid w:val="00435A6A"/>
    <w:rsid w:val="00435BE1"/>
    <w:rsid w:val="00435C5B"/>
    <w:rsid w:val="004369D7"/>
    <w:rsid w:val="00436B3A"/>
    <w:rsid w:val="00436E8B"/>
    <w:rsid w:val="00436EEC"/>
    <w:rsid w:val="004372DC"/>
    <w:rsid w:val="00437468"/>
    <w:rsid w:val="00437C3A"/>
    <w:rsid w:val="00437E79"/>
    <w:rsid w:val="00440644"/>
    <w:rsid w:val="0044258F"/>
    <w:rsid w:val="00443921"/>
    <w:rsid w:val="00443D31"/>
    <w:rsid w:val="0044428E"/>
    <w:rsid w:val="004449CB"/>
    <w:rsid w:val="00444E09"/>
    <w:rsid w:val="004474CA"/>
    <w:rsid w:val="00447DF2"/>
    <w:rsid w:val="00453AFD"/>
    <w:rsid w:val="004547B5"/>
    <w:rsid w:val="0045556F"/>
    <w:rsid w:val="00455F67"/>
    <w:rsid w:val="00456C25"/>
    <w:rsid w:val="00456C6F"/>
    <w:rsid w:val="004604A6"/>
    <w:rsid w:val="0046153F"/>
    <w:rsid w:val="00462B7F"/>
    <w:rsid w:val="00462EBB"/>
    <w:rsid w:val="00463880"/>
    <w:rsid w:val="00463958"/>
    <w:rsid w:val="0046450A"/>
    <w:rsid w:val="004659F6"/>
    <w:rsid w:val="00467010"/>
    <w:rsid w:val="00473082"/>
    <w:rsid w:val="00474169"/>
    <w:rsid w:val="00476551"/>
    <w:rsid w:val="00480FF7"/>
    <w:rsid w:val="004810D8"/>
    <w:rsid w:val="004814D6"/>
    <w:rsid w:val="00482AF2"/>
    <w:rsid w:val="00483FBE"/>
    <w:rsid w:val="00485B78"/>
    <w:rsid w:val="00487674"/>
    <w:rsid w:val="00487862"/>
    <w:rsid w:val="00490C2B"/>
    <w:rsid w:val="0049295D"/>
    <w:rsid w:val="00493835"/>
    <w:rsid w:val="004955E1"/>
    <w:rsid w:val="0049655A"/>
    <w:rsid w:val="004A045E"/>
    <w:rsid w:val="004A3514"/>
    <w:rsid w:val="004A438B"/>
    <w:rsid w:val="004A4C13"/>
    <w:rsid w:val="004A5203"/>
    <w:rsid w:val="004A5F9B"/>
    <w:rsid w:val="004B05BB"/>
    <w:rsid w:val="004B0A1F"/>
    <w:rsid w:val="004B3B89"/>
    <w:rsid w:val="004B4BEC"/>
    <w:rsid w:val="004B4D10"/>
    <w:rsid w:val="004B611B"/>
    <w:rsid w:val="004B6172"/>
    <w:rsid w:val="004B6B56"/>
    <w:rsid w:val="004B712E"/>
    <w:rsid w:val="004B7AD2"/>
    <w:rsid w:val="004C0507"/>
    <w:rsid w:val="004C109A"/>
    <w:rsid w:val="004C1C8E"/>
    <w:rsid w:val="004C2C75"/>
    <w:rsid w:val="004C2DD4"/>
    <w:rsid w:val="004C4ABA"/>
    <w:rsid w:val="004C4F03"/>
    <w:rsid w:val="004C50D4"/>
    <w:rsid w:val="004C57D2"/>
    <w:rsid w:val="004C6779"/>
    <w:rsid w:val="004C6E80"/>
    <w:rsid w:val="004C6F56"/>
    <w:rsid w:val="004C764D"/>
    <w:rsid w:val="004D01A6"/>
    <w:rsid w:val="004D0E54"/>
    <w:rsid w:val="004D0E57"/>
    <w:rsid w:val="004D15F9"/>
    <w:rsid w:val="004D2B19"/>
    <w:rsid w:val="004D2C76"/>
    <w:rsid w:val="004D3155"/>
    <w:rsid w:val="004D3F24"/>
    <w:rsid w:val="004D430A"/>
    <w:rsid w:val="004D5758"/>
    <w:rsid w:val="004D6364"/>
    <w:rsid w:val="004D6F0B"/>
    <w:rsid w:val="004E0295"/>
    <w:rsid w:val="004E1350"/>
    <w:rsid w:val="004E2D97"/>
    <w:rsid w:val="004E319E"/>
    <w:rsid w:val="004E4213"/>
    <w:rsid w:val="004E5052"/>
    <w:rsid w:val="004E5376"/>
    <w:rsid w:val="004E5B86"/>
    <w:rsid w:val="004E6716"/>
    <w:rsid w:val="004F0F5A"/>
    <w:rsid w:val="004F212F"/>
    <w:rsid w:val="004F26ED"/>
    <w:rsid w:val="004F2A5E"/>
    <w:rsid w:val="004F2ABE"/>
    <w:rsid w:val="004F43FF"/>
    <w:rsid w:val="004F5DBD"/>
    <w:rsid w:val="004F648B"/>
    <w:rsid w:val="00500726"/>
    <w:rsid w:val="0050160A"/>
    <w:rsid w:val="005019F6"/>
    <w:rsid w:val="00501C5E"/>
    <w:rsid w:val="005022E2"/>
    <w:rsid w:val="00504229"/>
    <w:rsid w:val="005045C1"/>
    <w:rsid w:val="00505AF2"/>
    <w:rsid w:val="0050630B"/>
    <w:rsid w:val="005108FF"/>
    <w:rsid w:val="00511F68"/>
    <w:rsid w:val="005153DB"/>
    <w:rsid w:val="00524AE5"/>
    <w:rsid w:val="005257AB"/>
    <w:rsid w:val="00531040"/>
    <w:rsid w:val="005314E6"/>
    <w:rsid w:val="00531884"/>
    <w:rsid w:val="0053247F"/>
    <w:rsid w:val="0053585A"/>
    <w:rsid w:val="00535DF9"/>
    <w:rsid w:val="005368AA"/>
    <w:rsid w:val="00541A45"/>
    <w:rsid w:val="00543600"/>
    <w:rsid w:val="0054369B"/>
    <w:rsid w:val="005437F6"/>
    <w:rsid w:val="00544214"/>
    <w:rsid w:val="005449C1"/>
    <w:rsid w:val="005458BC"/>
    <w:rsid w:val="005461DE"/>
    <w:rsid w:val="00550094"/>
    <w:rsid w:val="00553677"/>
    <w:rsid w:val="0055397C"/>
    <w:rsid w:val="005548A8"/>
    <w:rsid w:val="00555C80"/>
    <w:rsid w:val="00555D13"/>
    <w:rsid w:val="00561445"/>
    <w:rsid w:val="00561A5F"/>
    <w:rsid w:val="00562828"/>
    <w:rsid w:val="0056286F"/>
    <w:rsid w:val="005628C5"/>
    <w:rsid w:val="00562F13"/>
    <w:rsid w:val="00563361"/>
    <w:rsid w:val="0056504F"/>
    <w:rsid w:val="005655C0"/>
    <w:rsid w:val="0056567E"/>
    <w:rsid w:val="0056595F"/>
    <w:rsid w:val="005669E6"/>
    <w:rsid w:val="005675D7"/>
    <w:rsid w:val="00567EBB"/>
    <w:rsid w:val="00567EE0"/>
    <w:rsid w:val="00570023"/>
    <w:rsid w:val="00570147"/>
    <w:rsid w:val="00570B58"/>
    <w:rsid w:val="00570FFD"/>
    <w:rsid w:val="0057234F"/>
    <w:rsid w:val="005754BE"/>
    <w:rsid w:val="00575E53"/>
    <w:rsid w:val="005765EA"/>
    <w:rsid w:val="005778AC"/>
    <w:rsid w:val="00581572"/>
    <w:rsid w:val="00581AA7"/>
    <w:rsid w:val="005821BD"/>
    <w:rsid w:val="00582D3B"/>
    <w:rsid w:val="005838DE"/>
    <w:rsid w:val="0058431F"/>
    <w:rsid w:val="005846CF"/>
    <w:rsid w:val="00584B3B"/>
    <w:rsid w:val="00585935"/>
    <w:rsid w:val="00586377"/>
    <w:rsid w:val="00593125"/>
    <w:rsid w:val="00593B30"/>
    <w:rsid w:val="0059453E"/>
    <w:rsid w:val="00595193"/>
    <w:rsid w:val="005956A3"/>
    <w:rsid w:val="00596F7F"/>
    <w:rsid w:val="005978F3"/>
    <w:rsid w:val="005A037C"/>
    <w:rsid w:val="005A09A6"/>
    <w:rsid w:val="005A0F8A"/>
    <w:rsid w:val="005A1693"/>
    <w:rsid w:val="005A1856"/>
    <w:rsid w:val="005A1F18"/>
    <w:rsid w:val="005A247A"/>
    <w:rsid w:val="005A2730"/>
    <w:rsid w:val="005A319C"/>
    <w:rsid w:val="005A3D75"/>
    <w:rsid w:val="005A4B05"/>
    <w:rsid w:val="005A5B15"/>
    <w:rsid w:val="005A6361"/>
    <w:rsid w:val="005A70F0"/>
    <w:rsid w:val="005B06AB"/>
    <w:rsid w:val="005B2566"/>
    <w:rsid w:val="005B4DA1"/>
    <w:rsid w:val="005B5F26"/>
    <w:rsid w:val="005B73ED"/>
    <w:rsid w:val="005C08C7"/>
    <w:rsid w:val="005C0CFB"/>
    <w:rsid w:val="005C0F1D"/>
    <w:rsid w:val="005C1969"/>
    <w:rsid w:val="005C1B77"/>
    <w:rsid w:val="005C1DCE"/>
    <w:rsid w:val="005C3824"/>
    <w:rsid w:val="005C4377"/>
    <w:rsid w:val="005C43A0"/>
    <w:rsid w:val="005C4ED0"/>
    <w:rsid w:val="005C578E"/>
    <w:rsid w:val="005C59D7"/>
    <w:rsid w:val="005C5C20"/>
    <w:rsid w:val="005C65D5"/>
    <w:rsid w:val="005C6B12"/>
    <w:rsid w:val="005D0F03"/>
    <w:rsid w:val="005D204D"/>
    <w:rsid w:val="005D25E5"/>
    <w:rsid w:val="005D48F5"/>
    <w:rsid w:val="005D5C00"/>
    <w:rsid w:val="005D633A"/>
    <w:rsid w:val="005D7741"/>
    <w:rsid w:val="005D7D71"/>
    <w:rsid w:val="005E0461"/>
    <w:rsid w:val="005E0B20"/>
    <w:rsid w:val="005E17FC"/>
    <w:rsid w:val="005E1B4D"/>
    <w:rsid w:val="005E231E"/>
    <w:rsid w:val="005E3EAC"/>
    <w:rsid w:val="005E4E67"/>
    <w:rsid w:val="005E539F"/>
    <w:rsid w:val="005E586E"/>
    <w:rsid w:val="005E605F"/>
    <w:rsid w:val="005E650D"/>
    <w:rsid w:val="005E716D"/>
    <w:rsid w:val="005F0EB9"/>
    <w:rsid w:val="005F1DCA"/>
    <w:rsid w:val="005F1EF4"/>
    <w:rsid w:val="005F22E6"/>
    <w:rsid w:val="005F382E"/>
    <w:rsid w:val="005F5941"/>
    <w:rsid w:val="005F62B3"/>
    <w:rsid w:val="005F6B68"/>
    <w:rsid w:val="005F7B2E"/>
    <w:rsid w:val="006001F4"/>
    <w:rsid w:val="006003A0"/>
    <w:rsid w:val="006011A5"/>
    <w:rsid w:val="006012DA"/>
    <w:rsid w:val="00602624"/>
    <w:rsid w:val="00602A4C"/>
    <w:rsid w:val="00603DE6"/>
    <w:rsid w:val="006043F1"/>
    <w:rsid w:val="006047C8"/>
    <w:rsid w:val="00605862"/>
    <w:rsid w:val="00606813"/>
    <w:rsid w:val="006073FE"/>
    <w:rsid w:val="0060759A"/>
    <w:rsid w:val="006109EA"/>
    <w:rsid w:val="00613480"/>
    <w:rsid w:val="00613E90"/>
    <w:rsid w:val="006171B5"/>
    <w:rsid w:val="006176B7"/>
    <w:rsid w:val="00617AFF"/>
    <w:rsid w:val="00620428"/>
    <w:rsid w:val="00620962"/>
    <w:rsid w:val="00620C0A"/>
    <w:rsid w:val="00622C01"/>
    <w:rsid w:val="00622C10"/>
    <w:rsid w:val="006242CD"/>
    <w:rsid w:val="00624DC6"/>
    <w:rsid w:val="00624EAE"/>
    <w:rsid w:val="00625C98"/>
    <w:rsid w:val="00625CFB"/>
    <w:rsid w:val="00626F47"/>
    <w:rsid w:val="00627012"/>
    <w:rsid w:val="00632BF9"/>
    <w:rsid w:val="006331D5"/>
    <w:rsid w:val="006358B5"/>
    <w:rsid w:val="00635946"/>
    <w:rsid w:val="00636537"/>
    <w:rsid w:val="0064048A"/>
    <w:rsid w:val="00640D17"/>
    <w:rsid w:val="00645E2B"/>
    <w:rsid w:val="00647713"/>
    <w:rsid w:val="00647E8B"/>
    <w:rsid w:val="00650C28"/>
    <w:rsid w:val="006538F9"/>
    <w:rsid w:val="00654076"/>
    <w:rsid w:val="00655D6F"/>
    <w:rsid w:val="00656DA7"/>
    <w:rsid w:val="006576EC"/>
    <w:rsid w:val="00660646"/>
    <w:rsid w:val="00661F8A"/>
    <w:rsid w:val="006629D6"/>
    <w:rsid w:val="00662F0A"/>
    <w:rsid w:val="006638C3"/>
    <w:rsid w:val="00665DBA"/>
    <w:rsid w:val="0066639F"/>
    <w:rsid w:val="00666C4D"/>
    <w:rsid w:val="00670376"/>
    <w:rsid w:val="00671C31"/>
    <w:rsid w:val="00672FCE"/>
    <w:rsid w:val="00673407"/>
    <w:rsid w:val="0067374A"/>
    <w:rsid w:val="00674642"/>
    <w:rsid w:val="006749FA"/>
    <w:rsid w:val="00674AAB"/>
    <w:rsid w:val="00675003"/>
    <w:rsid w:val="00675066"/>
    <w:rsid w:val="00675E22"/>
    <w:rsid w:val="00676B67"/>
    <w:rsid w:val="00676C3F"/>
    <w:rsid w:val="00676D50"/>
    <w:rsid w:val="00677945"/>
    <w:rsid w:val="00683104"/>
    <w:rsid w:val="00684D63"/>
    <w:rsid w:val="00685370"/>
    <w:rsid w:val="00687EF4"/>
    <w:rsid w:val="00690A3F"/>
    <w:rsid w:val="00690EA9"/>
    <w:rsid w:val="00690FBF"/>
    <w:rsid w:val="00691314"/>
    <w:rsid w:val="00691E20"/>
    <w:rsid w:val="00691EAC"/>
    <w:rsid w:val="006926C7"/>
    <w:rsid w:val="00692D6B"/>
    <w:rsid w:val="00693108"/>
    <w:rsid w:val="00693B95"/>
    <w:rsid w:val="00693C1D"/>
    <w:rsid w:val="00694DFE"/>
    <w:rsid w:val="00694E81"/>
    <w:rsid w:val="00695BCE"/>
    <w:rsid w:val="00697CBD"/>
    <w:rsid w:val="006A178D"/>
    <w:rsid w:val="006A18F5"/>
    <w:rsid w:val="006A20DA"/>
    <w:rsid w:val="006A4E2E"/>
    <w:rsid w:val="006A6AC9"/>
    <w:rsid w:val="006A6D59"/>
    <w:rsid w:val="006A7613"/>
    <w:rsid w:val="006A7F21"/>
    <w:rsid w:val="006B0272"/>
    <w:rsid w:val="006B04FC"/>
    <w:rsid w:val="006B0985"/>
    <w:rsid w:val="006B0D88"/>
    <w:rsid w:val="006B104E"/>
    <w:rsid w:val="006B2CC6"/>
    <w:rsid w:val="006B5449"/>
    <w:rsid w:val="006B65A5"/>
    <w:rsid w:val="006B6E73"/>
    <w:rsid w:val="006B7FC9"/>
    <w:rsid w:val="006C0E3A"/>
    <w:rsid w:val="006C33A7"/>
    <w:rsid w:val="006C4460"/>
    <w:rsid w:val="006C561F"/>
    <w:rsid w:val="006C70AC"/>
    <w:rsid w:val="006D2341"/>
    <w:rsid w:val="006D2B8F"/>
    <w:rsid w:val="006D4784"/>
    <w:rsid w:val="006D5EA7"/>
    <w:rsid w:val="006D6609"/>
    <w:rsid w:val="006D79FC"/>
    <w:rsid w:val="006D7C2F"/>
    <w:rsid w:val="006E028D"/>
    <w:rsid w:val="006E1CCA"/>
    <w:rsid w:val="006E2084"/>
    <w:rsid w:val="006E25BA"/>
    <w:rsid w:val="006E2DC9"/>
    <w:rsid w:val="006E3FAC"/>
    <w:rsid w:val="006E471A"/>
    <w:rsid w:val="006E4AC8"/>
    <w:rsid w:val="006E5375"/>
    <w:rsid w:val="006E5EE8"/>
    <w:rsid w:val="006E7600"/>
    <w:rsid w:val="006E77A5"/>
    <w:rsid w:val="006F0F7B"/>
    <w:rsid w:val="006F1166"/>
    <w:rsid w:val="006F3657"/>
    <w:rsid w:val="006F3AD4"/>
    <w:rsid w:val="006F4D91"/>
    <w:rsid w:val="006F4F49"/>
    <w:rsid w:val="006F5609"/>
    <w:rsid w:val="006F7251"/>
    <w:rsid w:val="006F76AA"/>
    <w:rsid w:val="00703729"/>
    <w:rsid w:val="007042F1"/>
    <w:rsid w:val="00704961"/>
    <w:rsid w:val="00705AF2"/>
    <w:rsid w:val="00705E1D"/>
    <w:rsid w:val="00706128"/>
    <w:rsid w:val="007067AA"/>
    <w:rsid w:val="007067E4"/>
    <w:rsid w:val="00707ADC"/>
    <w:rsid w:val="007108FD"/>
    <w:rsid w:val="00711308"/>
    <w:rsid w:val="00711795"/>
    <w:rsid w:val="00711CD4"/>
    <w:rsid w:val="00711EAF"/>
    <w:rsid w:val="00713B84"/>
    <w:rsid w:val="00713C3B"/>
    <w:rsid w:val="00714EB9"/>
    <w:rsid w:val="00721ED8"/>
    <w:rsid w:val="0072247E"/>
    <w:rsid w:val="00722837"/>
    <w:rsid w:val="00722922"/>
    <w:rsid w:val="00722BA9"/>
    <w:rsid w:val="00723436"/>
    <w:rsid w:val="0072395B"/>
    <w:rsid w:val="00724400"/>
    <w:rsid w:val="007271DC"/>
    <w:rsid w:val="00727E5D"/>
    <w:rsid w:val="0073049E"/>
    <w:rsid w:val="007304C6"/>
    <w:rsid w:val="0073194F"/>
    <w:rsid w:val="0073206C"/>
    <w:rsid w:val="00732A3D"/>
    <w:rsid w:val="00732C78"/>
    <w:rsid w:val="00733687"/>
    <w:rsid w:val="007339DE"/>
    <w:rsid w:val="00733B3A"/>
    <w:rsid w:val="00734D72"/>
    <w:rsid w:val="00734ED0"/>
    <w:rsid w:val="00736CE8"/>
    <w:rsid w:val="00736D44"/>
    <w:rsid w:val="00736DED"/>
    <w:rsid w:val="00741835"/>
    <w:rsid w:val="007428C2"/>
    <w:rsid w:val="00744F0D"/>
    <w:rsid w:val="00745E0D"/>
    <w:rsid w:val="007475E2"/>
    <w:rsid w:val="00747A68"/>
    <w:rsid w:val="00747CD4"/>
    <w:rsid w:val="00747D4D"/>
    <w:rsid w:val="0075061E"/>
    <w:rsid w:val="00751F7D"/>
    <w:rsid w:val="007522A0"/>
    <w:rsid w:val="0075322C"/>
    <w:rsid w:val="0075572F"/>
    <w:rsid w:val="00756453"/>
    <w:rsid w:val="00756540"/>
    <w:rsid w:val="007570F0"/>
    <w:rsid w:val="0075729D"/>
    <w:rsid w:val="00757A90"/>
    <w:rsid w:val="00757FFD"/>
    <w:rsid w:val="00760E7D"/>
    <w:rsid w:val="007627A9"/>
    <w:rsid w:val="00763209"/>
    <w:rsid w:val="0076352A"/>
    <w:rsid w:val="00764EA0"/>
    <w:rsid w:val="00765984"/>
    <w:rsid w:val="00765CB5"/>
    <w:rsid w:val="0077208F"/>
    <w:rsid w:val="00772461"/>
    <w:rsid w:val="00772CD5"/>
    <w:rsid w:val="0077351D"/>
    <w:rsid w:val="00773A3E"/>
    <w:rsid w:val="00773D46"/>
    <w:rsid w:val="00774210"/>
    <w:rsid w:val="00774E54"/>
    <w:rsid w:val="00777A7C"/>
    <w:rsid w:val="00777BF2"/>
    <w:rsid w:val="007802E8"/>
    <w:rsid w:val="00780EC0"/>
    <w:rsid w:val="007833AE"/>
    <w:rsid w:val="007847B0"/>
    <w:rsid w:val="00784EA0"/>
    <w:rsid w:val="00784FD4"/>
    <w:rsid w:val="00785034"/>
    <w:rsid w:val="007850F0"/>
    <w:rsid w:val="0078633A"/>
    <w:rsid w:val="00786659"/>
    <w:rsid w:val="00786F76"/>
    <w:rsid w:val="00787C15"/>
    <w:rsid w:val="00790388"/>
    <w:rsid w:val="007918F7"/>
    <w:rsid w:val="007927DA"/>
    <w:rsid w:val="00794095"/>
    <w:rsid w:val="00795514"/>
    <w:rsid w:val="007A1793"/>
    <w:rsid w:val="007A2D2E"/>
    <w:rsid w:val="007A2F79"/>
    <w:rsid w:val="007A38AD"/>
    <w:rsid w:val="007A3A92"/>
    <w:rsid w:val="007A46EB"/>
    <w:rsid w:val="007A61E5"/>
    <w:rsid w:val="007B0B37"/>
    <w:rsid w:val="007B15DA"/>
    <w:rsid w:val="007B1D4C"/>
    <w:rsid w:val="007B1FD6"/>
    <w:rsid w:val="007B20D0"/>
    <w:rsid w:val="007B2A9F"/>
    <w:rsid w:val="007B3675"/>
    <w:rsid w:val="007B3F45"/>
    <w:rsid w:val="007C0780"/>
    <w:rsid w:val="007C271C"/>
    <w:rsid w:val="007C3CA4"/>
    <w:rsid w:val="007C4902"/>
    <w:rsid w:val="007C5520"/>
    <w:rsid w:val="007D1093"/>
    <w:rsid w:val="007D1B50"/>
    <w:rsid w:val="007D3F9C"/>
    <w:rsid w:val="007D48FC"/>
    <w:rsid w:val="007D5098"/>
    <w:rsid w:val="007D55A9"/>
    <w:rsid w:val="007D55AE"/>
    <w:rsid w:val="007D5A12"/>
    <w:rsid w:val="007D5AFE"/>
    <w:rsid w:val="007D6481"/>
    <w:rsid w:val="007D78AA"/>
    <w:rsid w:val="007D7C20"/>
    <w:rsid w:val="007E03CD"/>
    <w:rsid w:val="007E0EDF"/>
    <w:rsid w:val="007E1902"/>
    <w:rsid w:val="007E2A43"/>
    <w:rsid w:val="007E2A4B"/>
    <w:rsid w:val="007E3362"/>
    <w:rsid w:val="007E4BC5"/>
    <w:rsid w:val="007E5593"/>
    <w:rsid w:val="007E6C63"/>
    <w:rsid w:val="007E75D4"/>
    <w:rsid w:val="007E763F"/>
    <w:rsid w:val="007F0099"/>
    <w:rsid w:val="007F20F7"/>
    <w:rsid w:val="007F35AF"/>
    <w:rsid w:val="007F377C"/>
    <w:rsid w:val="007F3BA3"/>
    <w:rsid w:val="007F3FCB"/>
    <w:rsid w:val="007F422A"/>
    <w:rsid w:val="007F4BA5"/>
    <w:rsid w:val="007F5B36"/>
    <w:rsid w:val="007F698F"/>
    <w:rsid w:val="007F7577"/>
    <w:rsid w:val="007F7A28"/>
    <w:rsid w:val="007F7EE1"/>
    <w:rsid w:val="008004C0"/>
    <w:rsid w:val="00802079"/>
    <w:rsid w:val="00803584"/>
    <w:rsid w:val="008048A7"/>
    <w:rsid w:val="008063CF"/>
    <w:rsid w:val="0080658D"/>
    <w:rsid w:val="0081163A"/>
    <w:rsid w:val="00811A8F"/>
    <w:rsid w:val="00813B59"/>
    <w:rsid w:val="008156BD"/>
    <w:rsid w:val="00816410"/>
    <w:rsid w:val="00817220"/>
    <w:rsid w:val="0081732F"/>
    <w:rsid w:val="00817CF7"/>
    <w:rsid w:val="008209D8"/>
    <w:rsid w:val="00822726"/>
    <w:rsid w:val="00823A20"/>
    <w:rsid w:val="00824C95"/>
    <w:rsid w:val="008251AC"/>
    <w:rsid w:val="00825656"/>
    <w:rsid w:val="008256F3"/>
    <w:rsid w:val="008274F6"/>
    <w:rsid w:val="008302A1"/>
    <w:rsid w:val="00830820"/>
    <w:rsid w:val="00830DFB"/>
    <w:rsid w:val="00832432"/>
    <w:rsid w:val="00832434"/>
    <w:rsid w:val="0083348D"/>
    <w:rsid w:val="00834F96"/>
    <w:rsid w:val="00834FA6"/>
    <w:rsid w:val="008362EC"/>
    <w:rsid w:val="008363C6"/>
    <w:rsid w:val="0083689F"/>
    <w:rsid w:val="00836FC7"/>
    <w:rsid w:val="00837C94"/>
    <w:rsid w:val="0084082F"/>
    <w:rsid w:val="00840ADB"/>
    <w:rsid w:val="00842096"/>
    <w:rsid w:val="00842FED"/>
    <w:rsid w:val="00844BBD"/>
    <w:rsid w:val="0084513A"/>
    <w:rsid w:val="00847D04"/>
    <w:rsid w:val="0085011F"/>
    <w:rsid w:val="008505C0"/>
    <w:rsid w:val="0085200E"/>
    <w:rsid w:val="008521E4"/>
    <w:rsid w:val="0085291D"/>
    <w:rsid w:val="00852A4D"/>
    <w:rsid w:val="0085399F"/>
    <w:rsid w:val="008552D3"/>
    <w:rsid w:val="00855580"/>
    <w:rsid w:val="0085677C"/>
    <w:rsid w:val="00856EF1"/>
    <w:rsid w:val="00860E39"/>
    <w:rsid w:val="008641D8"/>
    <w:rsid w:val="00864C12"/>
    <w:rsid w:val="008666E7"/>
    <w:rsid w:val="00867282"/>
    <w:rsid w:val="0087163A"/>
    <w:rsid w:val="0087187C"/>
    <w:rsid w:val="0087204F"/>
    <w:rsid w:val="0087244B"/>
    <w:rsid w:val="0087376F"/>
    <w:rsid w:val="00876489"/>
    <w:rsid w:val="008765A6"/>
    <w:rsid w:val="00876611"/>
    <w:rsid w:val="008766D2"/>
    <w:rsid w:val="00876AA7"/>
    <w:rsid w:val="00881BDE"/>
    <w:rsid w:val="00882E1E"/>
    <w:rsid w:val="00885224"/>
    <w:rsid w:val="00886635"/>
    <w:rsid w:val="00887207"/>
    <w:rsid w:val="00887367"/>
    <w:rsid w:val="00887CFC"/>
    <w:rsid w:val="00891ED0"/>
    <w:rsid w:val="008925C8"/>
    <w:rsid w:val="00892C14"/>
    <w:rsid w:val="00893577"/>
    <w:rsid w:val="00894A2B"/>
    <w:rsid w:val="00895160"/>
    <w:rsid w:val="008964C3"/>
    <w:rsid w:val="00897535"/>
    <w:rsid w:val="008A06E9"/>
    <w:rsid w:val="008A1DA9"/>
    <w:rsid w:val="008A2519"/>
    <w:rsid w:val="008A3132"/>
    <w:rsid w:val="008A37E0"/>
    <w:rsid w:val="008A3BAD"/>
    <w:rsid w:val="008A4C5B"/>
    <w:rsid w:val="008B27EC"/>
    <w:rsid w:val="008B310E"/>
    <w:rsid w:val="008B313F"/>
    <w:rsid w:val="008B3535"/>
    <w:rsid w:val="008B38C1"/>
    <w:rsid w:val="008B3C98"/>
    <w:rsid w:val="008B5432"/>
    <w:rsid w:val="008B5868"/>
    <w:rsid w:val="008B5D26"/>
    <w:rsid w:val="008B5E8C"/>
    <w:rsid w:val="008B6363"/>
    <w:rsid w:val="008B72DA"/>
    <w:rsid w:val="008B7EFC"/>
    <w:rsid w:val="008C0711"/>
    <w:rsid w:val="008C08A1"/>
    <w:rsid w:val="008C0BD5"/>
    <w:rsid w:val="008C109F"/>
    <w:rsid w:val="008C2375"/>
    <w:rsid w:val="008C2D0C"/>
    <w:rsid w:val="008C39E5"/>
    <w:rsid w:val="008C4727"/>
    <w:rsid w:val="008C4BE6"/>
    <w:rsid w:val="008C573B"/>
    <w:rsid w:val="008D048B"/>
    <w:rsid w:val="008D10BA"/>
    <w:rsid w:val="008D15EB"/>
    <w:rsid w:val="008D1815"/>
    <w:rsid w:val="008D28DB"/>
    <w:rsid w:val="008D52C0"/>
    <w:rsid w:val="008D5A24"/>
    <w:rsid w:val="008D5FAF"/>
    <w:rsid w:val="008D71AF"/>
    <w:rsid w:val="008D7E98"/>
    <w:rsid w:val="008E045F"/>
    <w:rsid w:val="008E2F4A"/>
    <w:rsid w:val="008E3A98"/>
    <w:rsid w:val="008E5248"/>
    <w:rsid w:val="008E6F55"/>
    <w:rsid w:val="008E7BF1"/>
    <w:rsid w:val="008F3567"/>
    <w:rsid w:val="008F49C9"/>
    <w:rsid w:val="008F7D13"/>
    <w:rsid w:val="0090218A"/>
    <w:rsid w:val="009028C6"/>
    <w:rsid w:val="00902B3F"/>
    <w:rsid w:val="0090320A"/>
    <w:rsid w:val="0090511C"/>
    <w:rsid w:val="00905704"/>
    <w:rsid w:val="009069D1"/>
    <w:rsid w:val="00912380"/>
    <w:rsid w:val="0091269C"/>
    <w:rsid w:val="009137E0"/>
    <w:rsid w:val="009149CA"/>
    <w:rsid w:val="009150DA"/>
    <w:rsid w:val="0091615D"/>
    <w:rsid w:val="00916E66"/>
    <w:rsid w:val="0091705F"/>
    <w:rsid w:val="009177A7"/>
    <w:rsid w:val="0091786D"/>
    <w:rsid w:val="009204FC"/>
    <w:rsid w:val="00921704"/>
    <w:rsid w:val="0092224D"/>
    <w:rsid w:val="0092246A"/>
    <w:rsid w:val="00922A10"/>
    <w:rsid w:val="00923354"/>
    <w:rsid w:val="00924444"/>
    <w:rsid w:val="00924D9D"/>
    <w:rsid w:val="009260B5"/>
    <w:rsid w:val="00926BD1"/>
    <w:rsid w:val="00927AF8"/>
    <w:rsid w:val="00930891"/>
    <w:rsid w:val="00930BE6"/>
    <w:rsid w:val="00930D4A"/>
    <w:rsid w:val="00930FC1"/>
    <w:rsid w:val="009314E4"/>
    <w:rsid w:val="009325BF"/>
    <w:rsid w:val="009325EE"/>
    <w:rsid w:val="009331A9"/>
    <w:rsid w:val="009332D5"/>
    <w:rsid w:val="009333DD"/>
    <w:rsid w:val="009340E5"/>
    <w:rsid w:val="0093411D"/>
    <w:rsid w:val="00934141"/>
    <w:rsid w:val="009351C4"/>
    <w:rsid w:val="009353A6"/>
    <w:rsid w:val="00936646"/>
    <w:rsid w:val="009375BF"/>
    <w:rsid w:val="00937719"/>
    <w:rsid w:val="00942324"/>
    <w:rsid w:val="0094340F"/>
    <w:rsid w:val="00943964"/>
    <w:rsid w:val="00944C3F"/>
    <w:rsid w:val="00944F08"/>
    <w:rsid w:val="0094545C"/>
    <w:rsid w:val="00945982"/>
    <w:rsid w:val="009478E8"/>
    <w:rsid w:val="00947E4D"/>
    <w:rsid w:val="00951384"/>
    <w:rsid w:val="009525DB"/>
    <w:rsid w:val="00954ABD"/>
    <w:rsid w:val="00954ACA"/>
    <w:rsid w:val="00954DBA"/>
    <w:rsid w:val="00954FDF"/>
    <w:rsid w:val="0095526F"/>
    <w:rsid w:val="009557EC"/>
    <w:rsid w:val="00955A6A"/>
    <w:rsid w:val="0095735F"/>
    <w:rsid w:val="00962481"/>
    <w:rsid w:val="00964BC7"/>
    <w:rsid w:val="009665E4"/>
    <w:rsid w:val="00966C74"/>
    <w:rsid w:val="00966E02"/>
    <w:rsid w:val="00971505"/>
    <w:rsid w:val="00971583"/>
    <w:rsid w:val="00971640"/>
    <w:rsid w:val="00972F57"/>
    <w:rsid w:val="00973BC0"/>
    <w:rsid w:val="00976653"/>
    <w:rsid w:val="00977491"/>
    <w:rsid w:val="00977754"/>
    <w:rsid w:val="009778D5"/>
    <w:rsid w:val="00980625"/>
    <w:rsid w:val="00980707"/>
    <w:rsid w:val="00981663"/>
    <w:rsid w:val="009825F8"/>
    <w:rsid w:val="00982824"/>
    <w:rsid w:val="00983A0B"/>
    <w:rsid w:val="0098481F"/>
    <w:rsid w:val="0098518D"/>
    <w:rsid w:val="009851AD"/>
    <w:rsid w:val="009858A8"/>
    <w:rsid w:val="00990D48"/>
    <w:rsid w:val="00991422"/>
    <w:rsid w:val="00991D94"/>
    <w:rsid w:val="009931B8"/>
    <w:rsid w:val="009933BC"/>
    <w:rsid w:val="00993C06"/>
    <w:rsid w:val="00994846"/>
    <w:rsid w:val="00994A0F"/>
    <w:rsid w:val="00994F23"/>
    <w:rsid w:val="00995A1F"/>
    <w:rsid w:val="00997952"/>
    <w:rsid w:val="009A03D4"/>
    <w:rsid w:val="009A05B0"/>
    <w:rsid w:val="009A1655"/>
    <w:rsid w:val="009A4308"/>
    <w:rsid w:val="009A4949"/>
    <w:rsid w:val="009A4B63"/>
    <w:rsid w:val="009A5406"/>
    <w:rsid w:val="009A656C"/>
    <w:rsid w:val="009A6E2F"/>
    <w:rsid w:val="009B0A52"/>
    <w:rsid w:val="009B0E91"/>
    <w:rsid w:val="009B1264"/>
    <w:rsid w:val="009B1FE0"/>
    <w:rsid w:val="009B2D63"/>
    <w:rsid w:val="009B3515"/>
    <w:rsid w:val="009B3845"/>
    <w:rsid w:val="009B3B59"/>
    <w:rsid w:val="009B406C"/>
    <w:rsid w:val="009B4155"/>
    <w:rsid w:val="009B4DD1"/>
    <w:rsid w:val="009B53A8"/>
    <w:rsid w:val="009B59F8"/>
    <w:rsid w:val="009B67C4"/>
    <w:rsid w:val="009B7C59"/>
    <w:rsid w:val="009C0249"/>
    <w:rsid w:val="009C049D"/>
    <w:rsid w:val="009C176B"/>
    <w:rsid w:val="009C29CF"/>
    <w:rsid w:val="009C51A8"/>
    <w:rsid w:val="009C53FB"/>
    <w:rsid w:val="009C5719"/>
    <w:rsid w:val="009C587A"/>
    <w:rsid w:val="009C6997"/>
    <w:rsid w:val="009C6B78"/>
    <w:rsid w:val="009D15E9"/>
    <w:rsid w:val="009D2188"/>
    <w:rsid w:val="009D250E"/>
    <w:rsid w:val="009D3117"/>
    <w:rsid w:val="009D357D"/>
    <w:rsid w:val="009D475F"/>
    <w:rsid w:val="009D5433"/>
    <w:rsid w:val="009D6546"/>
    <w:rsid w:val="009D69FE"/>
    <w:rsid w:val="009D7A22"/>
    <w:rsid w:val="009E0EE7"/>
    <w:rsid w:val="009E14A0"/>
    <w:rsid w:val="009E19F6"/>
    <w:rsid w:val="009E222F"/>
    <w:rsid w:val="009E3004"/>
    <w:rsid w:val="009E3EB8"/>
    <w:rsid w:val="009E40CF"/>
    <w:rsid w:val="009E49A0"/>
    <w:rsid w:val="009E5252"/>
    <w:rsid w:val="009E578E"/>
    <w:rsid w:val="009E7251"/>
    <w:rsid w:val="009E7BB3"/>
    <w:rsid w:val="009F1266"/>
    <w:rsid w:val="009F1B8F"/>
    <w:rsid w:val="009F38BA"/>
    <w:rsid w:val="009F436D"/>
    <w:rsid w:val="009F48AD"/>
    <w:rsid w:val="009F4C3F"/>
    <w:rsid w:val="009F5357"/>
    <w:rsid w:val="009F64D9"/>
    <w:rsid w:val="00A00665"/>
    <w:rsid w:val="00A00A2C"/>
    <w:rsid w:val="00A00A40"/>
    <w:rsid w:val="00A00E13"/>
    <w:rsid w:val="00A0123D"/>
    <w:rsid w:val="00A033DB"/>
    <w:rsid w:val="00A1074D"/>
    <w:rsid w:val="00A119C5"/>
    <w:rsid w:val="00A12014"/>
    <w:rsid w:val="00A14F46"/>
    <w:rsid w:val="00A204BF"/>
    <w:rsid w:val="00A22AAA"/>
    <w:rsid w:val="00A25C70"/>
    <w:rsid w:val="00A26058"/>
    <w:rsid w:val="00A26A83"/>
    <w:rsid w:val="00A2701E"/>
    <w:rsid w:val="00A278B6"/>
    <w:rsid w:val="00A27BD5"/>
    <w:rsid w:val="00A31A26"/>
    <w:rsid w:val="00A357AB"/>
    <w:rsid w:val="00A35E3C"/>
    <w:rsid w:val="00A36FA4"/>
    <w:rsid w:val="00A41648"/>
    <w:rsid w:val="00A41B6E"/>
    <w:rsid w:val="00A429DD"/>
    <w:rsid w:val="00A4310B"/>
    <w:rsid w:val="00A43F11"/>
    <w:rsid w:val="00A46198"/>
    <w:rsid w:val="00A4763F"/>
    <w:rsid w:val="00A47A71"/>
    <w:rsid w:val="00A50761"/>
    <w:rsid w:val="00A52ED5"/>
    <w:rsid w:val="00A5397B"/>
    <w:rsid w:val="00A54FBA"/>
    <w:rsid w:val="00A56D43"/>
    <w:rsid w:val="00A61BDF"/>
    <w:rsid w:val="00A61D5E"/>
    <w:rsid w:val="00A6231F"/>
    <w:rsid w:val="00A628A3"/>
    <w:rsid w:val="00A6400F"/>
    <w:rsid w:val="00A64A4C"/>
    <w:rsid w:val="00A650B9"/>
    <w:rsid w:val="00A656CF"/>
    <w:rsid w:val="00A65B8A"/>
    <w:rsid w:val="00A66F7A"/>
    <w:rsid w:val="00A70322"/>
    <w:rsid w:val="00A70E77"/>
    <w:rsid w:val="00A715B6"/>
    <w:rsid w:val="00A72D4B"/>
    <w:rsid w:val="00A73629"/>
    <w:rsid w:val="00A75839"/>
    <w:rsid w:val="00A773AA"/>
    <w:rsid w:val="00A8134E"/>
    <w:rsid w:val="00A84C05"/>
    <w:rsid w:val="00A86869"/>
    <w:rsid w:val="00A86EAD"/>
    <w:rsid w:val="00A90331"/>
    <w:rsid w:val="00A90C9B"/>
    <w:rsid w:val="00A921AC"/>
    <w:rsid w:val="00A938F7"/>
    <w:rsid w:val="00A95A5D"/>
    <w:rsid w:val="00A967A0"/>
    <w:rsid w:val="00A9683F"/>
    <w:rsid w:val="00AA0397"/>
    <w:rsid w:val="00AA03E1"/>
    <w:rsid w:val="00AA123C"/>
    <w:rsid w:val="00AA4199"/>
    <w:rsid w:val="00AA4336"/>
    <w:rsid w:val="00AA44D1"/>
    <w:rsid w:val="00AA4900"/>
    <w:rsid w:val="00AA5DBA"/>
    <w:rsid w:val="00AB0B59"/>
    <w:rsid w:val="00AB0C10"/>
    <w:rsid w:val="00AB1200"/>
    <w:rsid w:val="00AB304E"/>
    <w:rsid w:val="00AB4A78"/>
    <w:rsid w:val="00AB5661"/>
    <w:rsid w:val="00AB632A"/>
    <w:rsid w:val="00AB752E"/>
    <w:rsid w:val="00AC1CDA"/>
    <w:rsid w:val="00AC2FA5"/>
    <w:rsid w:val="00AC7D6D"/>
    <w:rsid w:val="00AC7F79"/>
    <w:rsid w:val="00AD16B3"/>
    <w:rsid w:val="00AD2A69"/>
    <w:rsid w:val="00AD363D"/>
    <w:rsid w:val="00AD3F19"/>
    <w:rsid w:val="00AD553E"/>
    <w:rsid w:val="00AD56FE"/>
    <w:rsid w:val="00AD5ADB"/>
    <w:rsid w:val="00AD6678"/>
    <w:rsid w:val="00AD6DE1"/>
    <w:rsid w:val="00AD701C"/>
    <w:rsid w:val="00AE096C"/>
    <w:rsid w:val="00AE1198"/>
    <w:rsid w:val="00AE1676"/>
    <w:rsid w:val="00AE1B01"/>
    <w:rsid w:val="00AE1CD1"/>
    <w:rsid w:val="00AE1DEF"/>
    <w:rsid w:val="00AE36D6"/>
    <w:rsid w:val="00AE491F"/>
    <w:rsid w:val="00AE52D3"/>
    <w:rsid w:val="00AE550D"/>
    <w:rsid w:val="00AE60B1"/>
    <w:rsid w:val="00AE7340"/>
    <w:rsid w:val="00AF1046"/>
    <w:rsid w:val="00AF283C"/>
    <w:rsid w:val="00AF3B01"/>
    <w:rsid w:val="00AF49FC"/>
    <w:rsid w:val="00B00C18"/>
    <w:rsid w:val="00B01A44"/>
    <w:rsid w:val="00B02044"/>
    <w:rsid w:val="00B022F7"/>
    <w:rsid w:val="00B02ACA"/>
    <w:rsid w:val="00B03801"/>
    <w:rsid w:val="00B052E2"/>
    <w:rsid w:val="00B055DA"/>
    <w:rsid w:val="00B055E0"/>
    <w:rsid w:val="00B05A9C"/>
    <w:rsid w:val="00B05BAE"/>
    <w:rsid w:val="00B07C6F"/>
    <w:rsid w:val="00B07EEF"/>
    <w:rsid w:val="00B107CB"/>
    <w:rsid w:val="00B115E8"/>
    <w:rsid w:val="00B1337E"/>
    <w:rsid w:val="00B13C91"/>
    <w:rsid w:val="00B13D90"/>
    <w:rsid w:val="00B14FB0"/>
    <w:rsid w:val="00B15FB8"/>
    <w:rsid w:val="00B20B4A"/>
    <w:rsid w:val="00B21925"/>
    <w:rsid w:val="00B2205F"/>
    <w:rsid w:val="00B2209D"/>
    <w:rsid w:val="00B22111"/>
    <w:rsid w:val="00B23613"/>
    <w:rsid w:val="00B245BB"/>
    <w:rsid w:val="00B24B86"/>
    <w:rsid w:val="00B25BB1"/>
    <w:rsid w:val="00B267DE"/>
    <w:rsid w:val="00B2692E"/>
    <w:rsid w:val="00B303F0"/>
    <w:rsid w:val="00B309ED"/>
    <w:rsid w:val="00B33AA3"/>
    <w:rsid w:val="00B345E9"/>
    <w:rsid w:val="00B34BBB"/>
    <w:rsid w:val="00B351B5"/>
    <w:rsid w:val="00B352A8"/>
    <w:rsid w:val="00B35D21"/>
    <w:rsid w:val="00B36370"/>
    <w:rsid w:val="00B377C6"/>
    <w:rsid w:val="00B3782A"/>
    <w:rsid w:val="00B415AF"/>
    <w:rsid w:val="00B41864"/>
    <w:rsid w:val="00B421EC"/>
    <w:rsid w:val="00B42222"/>
    <w:rsid w:val="00B4353F"/>
    <w:rsid w:val="00B44312"/>
    <w:rsid w:val="00B45D29"/>
    <w:rsid w:val="00B46314"/>
    <w:rsid w:val="00B473A3"/>
    <w:rsid w:val="00B4751A"/>
    <w:rsid w:val="00B515FF"/>
    <w:rsid w:val="00B51625"/>
    <w:rsid w:val="00B517BA"/>
    <w:rsid w:val="00B52E5E"/>
    <w:rsid w:val="00B5372F"/>
    <w:rsid w:val="00B54C7A"/>
    <w:rsid w:val="00B55875"/>
    <w:rsid w:val="00B55C93"/>
    <w:rsid w:val="00B55EA3"/>
    <w:rsid w:val="00B56CE9"/>
    <w:rsid w:val="00B57C39"/>
    <w:rsid w:val="00B61162"/>
    <w:rsid w:val="00B64F9B"/>
    <w:rsid w:val="00B653BA"/>
    <w:rsid w:val="00B65D91"/>
    <w:rsid w:val="00B65EB4"/>
    <w:rsid w:val="00B66901"/>
    <w:rsid w:val="00B70D65"/>
    <w:rsid w:val="00B734F9"/>
    <w:rsid w:val="00B74519"/>
    <w:rsid w:val="00B75503"/>
    <w:rsid w:val="00B761BE"/>
    <w:rsid w:val="00B774F9"/>
    <w:rsid w:val="00B80DB3"/>
    <w:rsid w:val="00B80F66"/>
    <w:rsid w:val="00B8167C"/>
    <w:rsid w:val="00B82D06"/>
    <w:rsid w:val="00B848A7"/>
    <w:rsid w:val="00B852F5"/>
    <w:rsid w:val="00B87BD7"/>
    <w:rsid w:val="00B90DB4"/>
    <w:rsid w:val="00B90F79"/>
    <w:rsid w:val="00B91C9E"/>
    <w:rsid w:val="00B91D01"/>
    <w:rsid w:val="00B92504"/>
    <w:rsid w:val="00B92A54"/>
    <w:rsid w:val="00B92F84"/>
    <w:rsid w:val="00B941E4"/>
    <w:rsid w:val="00B962E5"/>
    <w:rsid w:val="00B96808"/>
    <w:rsid w:val="00B969D2"/>
    <w:rsid w:val="00B96D23"/>
    <w:rsid w:val="00B972C5"/>
    <w:rsid w:val="00B972E3"/>
    <w:rsid w:val="00BA056E"/>
    <w:rsid w:val="00BA129D"/>
    <w:rsid w:val="00BA1475"/>
    <w:rsid w:val="00BA2C79"/>
    <w:rsid w:val="00BA2CEB"/>
    <w:rsid w:val="00BA3A83"/>
    <w:rsid w:val="00BA3ED0"/>
    <w:rsid w:val="00BA3FDC"/>
    <w:rsid w:val="00BA4603"/>
    <w:rsid w:val="00BA7EE7"/>
    <w:rsid w:val="00BB02A4"/>
    <w:rsid w:val="00BB0804"/>
    <w:rsid w:val="00BB3B88"/>
    <w:rsid w:val="00BB43B6"/>
    <w:rsid w:val="00BB508A"/>
    <w:rsid w:val="00BB51AC"/>
    <w:rsid w:val="00BB5A40"/>
    <w:rsid w:val="00BB6A49"/>
    <w:rsid w:val="00BB7523"/>
    <w:rsid w:val="00BB7760"/>
    <w:rsid w:val="00BC1656"/>
    <w:rsid w:val="00BC4A6E"/>
    <w:rsid w:val="00BC68DA"/>
    <w:rsid w:val="00BC77B3"/>
    <w:rsid w:val="00BD027A"/>
    <w:rsid w:val="00BD1C61"/>
    <w:rsid w:val="00BD2B03"/>
    <w:rsid w:val="00BD3AC7"/>
    <w:rsid w:val="00BE1147"/>
    <w:rsid w:val="00BE16BD"/>
    <w:rsid w:val="00BE1AA7"/>
    <w:rsid w:val="00BE34BE"/>
    <w:rsid w:val="00BE4002"/>
    <w:rsid w:val="00BE4DEC"/>
    <w:rsid w:val="00BE580E"/>
    <w:rsid w:val="00BE5AEF"/>
    <w:rsid w:val="00BE5EBD"/>
    <w:rsid w:val="00BE6B8B"/>
    <w:rsid w:val="00BE7D53"/>
    <w:rsid w:val="00BF00C9"/>
    <w:rsid w:val="00BF0223"/>
    <w:rsid w:val="00BF0A47"/>
    <w:rsid w:val="00BF108B"/>
    <w:rsid w:val="00BF1FE6"/>
    <w:rsid w:val="00BF2BC2"/>
    <w:rsid w:val="00BF327E"/>
    <w:rsid w:val="00BF33FA"/>
    <w:rsid w:val="00BF36E8"/>
    <w:rsid w:val="00BF546F"/>
    <w:rsid w:val="00BF6E4F"/>
    <w:rsid w:val="00C000A2"/>
    <w:rsid w:val="00C00461"/>
    <w:rsid w:val="00C00C7D"/>
    <w:rsid w:val="00C0224C"/>
    <w:rsid w:val="00C042C6"/>
    <w:rsid w:val="00C05215"/>
    <w:rsid w:val="00C058F8"/>
    <w:rsid w:val="00C1084C"/>
    <w:rsid w:val="00C12593"/>
    <w:rsid w:val="00C1320B"/>
    <w:rsid w:val="00C17569"/>
    <w:rsid w:val="00C17973"/>
    <w:rsid w:val="00C203E5"/>
    <w:rsid w:val="00C20461"/>
    <w:rsid w:val="00C229BB"/>
    <w:rsid w:val="00C235AB"/>
    <w:rsid w:val="00C241FF"/>
    <w:rsid w:val="00C24995"/>
    <w:rsid w:val="00C24E14"/>
    <w:rsid w:val="00C258B5"/>
    <w:rsid w:val="00C26149"/>
    <w:rsid w:val="00C26234"/>
    <w:rsid w:val="00C26532"/>
    <w:rsid w:val="00C268CE"/>
    <w:rsid w:val="00C27832"/>
    <w:rsid w:val="00C279E9"/>
    <w:rsid w:val="00C27D2F"/>
    <w:rsid w:val="00C30641"/>
    <w:rsid w:val="00C31914"/>
    <w:rsid w:val="00C3231C"/>
    <w:rsid w:val="00C328F7"/>
    <w:rsid w:val="00C33589"/>
    <w:rsid w:val="00C36B18"/>
    <w:rsid w:val="00C40E01"/>
    <w:rsid w:val="00C40FEF"/>
    <w:rsid w:val="00C411AE"/>
    <w:rsid w:val="00C4168B"/>
    <w:rsid w:val="00C43286"/>
    <w:rsid w:val="00C432FA"/>
    <w:rsid w:val="00C4441F"/>
    <w:rsid w:val="00C44504"/>
    <w:rsid w:val="00C4487E"/>
    <w:rsid w:val="00C448BF"/>
    <w:rsid w:val="00C44C20"/>
    <w:rsid w:val="00C4668A"/>
    <w:rsid w:val="00C50A26"/>
    <w:rsid w:val="00C52511"/>
    <w:rsid w:val="00C5255C"/>
    <w:rsid w:val="00C53C89"/>
    <w:rsid w:val="00C54F8E"/>
    <w:rsid w:val="00C55193"/>
    <w:rsid w:val="00C56939"/>
    <w:rsid w:val="00C56AC5"/>
    <w:rsid w:val="00C56F28"/>
    <w:rsid w:val="00C5704E"/>
    <w:rsid w:val="00C6042E"/>
    <w:rsid w:val="00C6057E"/>
    <w:rsid w:val="00C60BF1"/>
    <w:rsid w:val="00C6145F"/>
    <w:rsid w:val="00C63211"/>
    <w:rsid w:val="00C65031"/>
    <w:rsid w:val="00C65A99"/>
    <w:rsid w:val="00C65D8F"/>
    <w:rsid w:val="00C66281"/>
    <w:rsid w:val="00C66296"/>
    <w:rsid w:val="00C70663"/>
    <w:rsid w:val="00C71353"/>
    <w:rsid w:val="00C7252B"/>
    <w:rsid w:val="00C72D73"/>
    <w:rsid w:val="00C7602E"/>
    <w:rsid w:val="00C76372"/>
    <w:rsid w:val="00C7653C"/>
    <w:rsid w:val="00C77294"/>
    <w:rsid w:val="00C806F0"/>
    <w:rsid w:val="00C808E6"/>
    <w:rsid w:val="00C80F8D"/>
    <w:rsid w:val="00C81EE9"/>
    <w:rsid w:val="00C82C70"/>
    <w:rsid w:val="00C8300E"/>
    <w:rsid w:val="00C832A4"/>
    <w:rsid w:val="00C83B4D"/>
    <w:rsid w:val="00C84537"/>
    <w:rsid w:val="00C8580F"/>
    <w:rsid w:val="00C85C34"/>
    <w:rsid w:val="00C8697B"/>
    <w:rsid w:val="00C87C17"/>
    <w:rsid w:val="00C87D17"/>
    <w:rsid w:val="00C91FFE"/>
    <w:rsid w:val="00C95361"/>
    <w:rsid w:val="00C953AD"/>
    <w:rsid w:val="00C95B1F"/>
    <w:rsid w:val="00C96888"/>
    <w:rsid w:val="00C97476"/>
    <w:rsid w:val="00C97929"/>
    <w:rsid w:val="00CA0D15"/>
    <w:rsid w:val="00CA2950"/>
    <w:rsid w:val="00CA5282"/>
    <w:rsid w:val="00CA5A8A"/>
    <w:rsid w:val="00CA6942"/>
    <w:rsid w:val="00CA6B86"/>
    <w:rsid w:val="00CB56ED"/>
    <w:rsid w:val="00CB5E9A"/>
    <w:rsid w:val="00CC04A3"/>
    <w:rsid w:val="00CC0A0A"/>
    <w:rsid w:val="00CC2DEB"/>
    <w:rsid w:val="00CC3CAF"/>
    <w:rsid w:val="00CC44F5"/>
    <w:rsid w:val="00CC5B69"/>
    <w:rsid w:val="00CC67B0"/>
    <w:rsid w:val="00CC692A"/>
    <w:rsid w:val="00CC6C3E"/>
    <w:rsid w:val="00CC7FDB"/>
    <w:rsid w:val="00CD123F"/>
    <w:rsid w:val="00CD38A2"/>
    <w:rsid w:val="00CD42FC"/>
    <w:rsid w:val="00CD462E"/>
    <w:rsid w:val="00CD4789"/>
    <w:rsid w:val="00CD5473"/>
    <w:rsid w:val="00CD5B23"/>
    <w:rsid w:val="00CD5FA6"/>
    <w:rsid w:val="00CD60F4"/>
    <w:rsid w:val="00CD642F"/>
    <w:rsid w:val="00CD69B6"/>
    <w:rsid w:val="00CD7229"/>
    <w:rsid w:val="00CD75CA"/>
    <w:rsid w:val="00CD7828"/>
    <w:rsid w:val="00CE3A24"/>
    <w:rsid w:val="00CE5A20"/>
    <w:rsid w:val="00CE5F45"/>
    <w:rsid w:val="00CF0B44"/>
    <w:rsid w:val="00CF1ED2"/>
    <w:rsid w:val="00CF24A9"/>
    <w:rsid w:val="00CF458B"/>
    <w:rsid w:val="00CF493B"/>
    <w:rsid w:val="00CF4B3C"/>
    <w:rsid w:val="00CF5F46"/>
    <w:rsid w:val="00CF73A1"/>
    <w:rsid w:val="00CF7D4E"/>
    <w:rsid w:val="00D00A6E"/>
    <w:rsid w:val="00D010C1"/>
    <w:rsid w:val="00D0256F"/>
    <w:rsid w:val="00D02E4F"/>
    <w:rsid w:val="00D063B2"/>
    <w:rsid w:val="00D07695"/>
    <w:rsid w:val="00D109C8"/>
    <w:rsid w:val="00D10A3F"/>
    <w:rsid w:val="00D11711"/>
    <w:rsid w:val="00D149AC"/>
    <w:rsid w:val="00D15527"/>
    <w:rsid w:val="00D163BB"/>
    <w:rsid w:val="00D169DA"/>
    <w:rsid w:val="00D16D12"/>
    <w:rsid w:val="00D16F07"/>
    <w:rsid w:val="00D16F7B"/>
    <w:rsid w:val="00D21616"/>
    <w:rsid w:val="00D216DC"/>
    <w:rsid w:val="00D22117"/>
    <w:rsid w:val="00D221D8"/>
    <w:rsid w:val="00D225C3"/>
    <w:rsid w:val="00D22819"/>
    <w:rsid w:val="00D22DF1"/>
    <w:rsid w:val="00D23088"/>
    <w:rsid w:val="00D266EE"/>
    <w:rsid w:val="00D26AEE"/>
    <w:rsid w:val="00D27DD6"/>
    <w:rsid w:val="00D30404"/>
    <w:rsid w:val="00D312B7"/>
    <w:rsid w:val="00D31959"/>
    <w:rsid w:val="00D324A4"/>
    <w:rsid w:val="00D32933"/>
    <w:rsid w:val="00D330B7"/>
    <w:rsid w:val="00D33351"/>
    <w:rsid w:val="00D33EB4"/>
    <w:rsid w:val="00D34885"/>
    <w:rsid w:val="00D35B29"/>
    <w:rsid w:val="00D37301"/>
    <w:rsid w:val="00D37EC3"/>
    <w:rsid w:val="00D40BCF"/>
    <w:rsid w:val="00D42CFA"/>
    <w:rsid w:val="00D445F3"/>
    <w:rsid w:val="00D45A7D"/>
    <w:rsid w:val="00D50474"/>
    <w:rsid w:val="00D51311"/>
    <w:rsid w:val="00D516EF"/>
    <w:rsid w:val="00D5172F"/>
    <w:rsid w:val="00D527BA"/>
    <w:rsid w:val="00D53D0E"/>
    <w:rsid w:val="00D557DB"/>
    <w:rsid w:val="00D55A5F"/>
    <w:rsid w:val="00D60599"/>
    <w:rsid w:val="00D62E93"/>
    <w:rsid w:val="00D634DD"/>
    <w:rsid w:val="00D640E5"/>
    <w:rsid w:val="00D657E4"/>
    <w:rsid w:val="00D66982"/>
    <w:rsid w:val="00D66ABD"/>
    <w:rsid w:val="00D66D53"/>
    <w:rsid w:val="00D7065A"/>
    <w:rsid w:val="00D7084C"/>
    <w:rsid w:val="00D708D2"/>
    <w:rsid w:val="00D719BC"/>
    <w:rsid w:val="00D7237A"/>
    <w:rsid w:val="00D72630"/>
    <w:rsid w:val="00D73A23"/>
    <w:rsid w:val="00D76FA6"/>
    <w:rsid w:val="00D770C1"/>
    <w:rsid w:val="00D7768F"/>
    <w:rsid w:val="00D77EC2"/>
    <w:rsid w:val="00D80D7B"/>
    <w:rsid w:val="00D83105"/>
    <w:rsid w:val="00D84B8D"/>
    <w:rsid w:val="00D8597D"/>
    <w:rsid w:val="00D85D37"/>
    <w:rsid w:val="00D8732D"/>
    <w:rsid w:val="00D902AA"/>
    <w:rsid w:val="00D90926"/>
    <w:rsid w:val="00D91281"/>
    <w:rsid w:val="00D9193E"/>
    <w:rsid w:val="00D925C9"/>
    <w:rsid w:val="00D92BB0"/>
    <w:rsid w:val="00D92DB4"/>
    <w:rsid w:val="00D93EA7"/>
    <w:rsid w:val="00D94DD1"/>
    <w:rsid w:val="00D97894"/>
    <w:rsid w:val="00DA0E00"/>
    <w:rsid w:val="00DA1001"/>
    <w:rsid w:val="00DA1981"/>
    <w:rsid w:val="00DA2859"/>
    <w:rsid w:val="00DA6275"/>
    <w:rsid w:val="00DA6FF9"/>
    <w:rsid w:val="00DA72FF"/>
    <w:rsid w:val="00DB0791"/>
    <w:rsid w:val="00DB19C5"/>
    <w:rsid w:val="00DB1A05"/>
    <w:rsid w:val="00DB1B58"/>
    <w:rsid w:val="00DB1EFC"/>
    <w:rsid w:val="00DB1F8E"/>
    <w:rsid w:val="00DB4414"/>
    <w:rsid w:val="00DB488B"/>
    <w:rsid w:val="00DB5924"/>
    <w:rsid w:val="00DB62DE"/>
    <w:rsid w:val="00DB7FA4"/>
    <w:rsid w:val="00DC00CB"/>
    <w:rsid w:val="00DC1C0A"/>
    <w:rsid w:val="00DC1F6E"/>
    <w:rsid w:val="00DC589A"/>
    <w:rsid w:val="00DC63FD"/>
    <w:rsid w:val="00DD029C"/>
    <w:rsid w:val="00DD1025"/>
    <w:rsid w:val="00DD546E"/>
    <w:rsid w:val="00DD5DC6"/>
    <w:rsid w:val="00DE00D2"/>
    <w:rsid w:val="00DE065D"/>
    <w:rsid w:val="00DE09EA"/>
    <w:rsid w:val="00DE0B1D"/>
    <w:rsid w:val="00DE1F29"/>
    <w:rsid w:val="00DE336B"/>
    <w:rsid w:val="00DE42DE"/>
    <w:rsid w:val="00DE4345"/>
    <w:rsid w:val="00DE4B7F"/>
    <w:rsid w:val="00DE59D1"/>
    <w:rsid w:val="00DE698B"/>
    <w:rsid w:val="00DE6BE9"/>
    <w:rsid w:val="00DE75E8"/>
    <w:rsid w:val="00DF0C77"/>
    <w:rsid w:val="00DF10A8"/>
    <w:rsid w:val="00DF1218"/>
    <w:rsid w:val="00DF19DD"/>
    <w:rsid w:val="00DF2072"/>
    <w:rsid w:val="00DF3108"/>
    <w:rsid w:val="00DF4064"/>
    <w:rsid w:val="00DF4B31"/>
    <w:rsid w:val="00DF4C7D"/>
    <w:rsid w:val="00DF4F93"/>
    <w:rsid w:val="00DF51C7"/>
    <w:rsid w:val="00DF5341"/>
    <w:rsid w:val="00DF7617"/>
    <w:rsid w:val="00DF7FFA"/>
    <w:rsid w:val="00E000B9"/>
    <w:rsid w:val="00E0091E"/>
    <w:rsid w:val="00E023AF"/>
    <w:rsid w:val="00E0262E"/>
    <w:rsid w:val="00E029F4"/>
    <w:rsid w:val="00E03C27"/>
    <w:rsid w:val="00E03D30"/>
    <w:rsid w:val="00E040CF"/>
    <w:rsid w:val="00E046E7"/>
    <w:rsid w:val="00E05AE5"/>
    <w:rsid w:val="00E06000"/>
    <w:rsid w:val="00E061DE"/>
    <w:rsid w:val="00E06D67"/>
    <w:rsid w:val="00E10C30"/>
    <w:rsid w:val="00E1186D"/>
    <w:rsid w:val="00E1362C"/>
    <w:rsid w:val="00E168C8"/>
    <w:rsid w:val="00E171EA"/>
    <w:rsid w:val="00E201EF"/>
    <w:rsid w:val="00E205F1"/>
    <w:rsid w:val="00E2081D"/>
    <w:rsid w:val="00E209C7"/>
    <w:rsid w:val="00E2174C"/>
    <w:rsid w:val="00E21FAC"/>
    <w:rsid w:val="00E23599"/>
    <w:rsid w:val="00E240A9"/>
    <w:rsid w:val="00E24DB0"/>
    <w:rsid w:val="00E257FF"/>
    <w:rsid w:val="00E26669"/>
    <w:rsid w:val="00E26DE3"/>
    <w:rsid w:val="00E26F49"/>
    <w:rsid w:val="00E301A7"/>
    <w:rsid w:val="00E31482"/>
    <w:rsid w:val="00E32E46"/>
    <w:rsid w:val="00E33106"/>
    <w:rsid w:val="00E349F1"/>
    <w:rsid w:val="00E34B2D"/>
    <w:rsid w:val="00E357AA"/>
    <w:rsid w:val="00E36638"/>
    <w:rsid w:val="00E36945"/>
    <w:rsid w:val="00E37C27"/>
    <w:rsid w:val="00E4061C"/>
    <w:rsid w:val="00E427D6"/>
    <w:rsid w:val="00E42B3D"/>
    <w:rsid w:val="00E42FBC"/>
    <w:rsid w:val="00E43431"/>
    <w:rsid w:val="00E434E8"/>
    <w:rsid w:val="00E467CD"/>
    <w:rsid w:val="00E46EF4"/>
    <w:rsid w:val="00E5094E"/>
    <w:rsid w:val="00E50CC9"/>
    <w:rsid w:val="00E52AC4"/>
    <w:rsid w:val="00E56184"/>
    <w:rsid w:val="00E567E2"/>
    <w:rsid w:val="00E57324"/>
    <w:rsid w:val="00E579CC"/>
    <w:rsid w:val="00E61983"/>
    <w:rsid w:val="00E62024"/>
    <w:rsid w:val="00E622B1"/>
    <w:rsid w:val="00E626D5"/>
    <w:rsid w:val="00E62E12"/>
    <w:rsid w:val="00E62E43"/>
    <w:rsid w:val="00E63C9C"/>
    <w:rsid w:val="00E647D1"/>
    <w:rsid w:val="00E64E51"/>
    <w:rsid w:val="00E64EE3"/>
    <w:rsid w:val="00E65D61"/>
    <w:rsid w:val="00E70DF3"/>
    <w:rsid w:val="00E70E8C"/>
    <w:rsid w:val="00E73318"/>
    <w:rsid w:val="00E73D16"/>
    <w:rsid w:val="00E73DD8"/>
    <w:rsid w:val="00E73F33"/>
    <w:rsid w:val="00E74075"/>
    <w:rsid w:val="00E746A1"/>
    <w:rsid w:val="00E75B88"/>
    <w:rsid w:val="00E77CEF"/>
    <w:rsid w:val="00E80D75"/>
    <w:rsid w:val="00E8157D"/>
    <w:rsid w:val="00E827CE"/>
    <w:rsid w:val="00E8299D"/>
    <w:rsid w:val="00E84408"/>
    <w:rsid w:val="00E86369"/>
    <w:rsid w:val="00E86573"/>
    <w:rsid w:val="00E86B51"/>
    <w:rsid w:val="00E932CD"/>
    <w:rsid w:val="00E96C25"/>
    <w:rsid w:val="00EA065A"/>
    <w:rsid w:val="00EA0C6C"/>
    <w:rsid w:val="00EA0F09"/>
    <w:rsid w:val="00EA2C0D"/>
    <w:rsid w:val="00EA4AE7"/>
    <w:rsid w:val="00EA4FD5"/>
    <w:rsid w:val="00EA62C0"/>
    <w:rsid w:val="00EB0587"/>
    <w:rsid w:val="00EB1F8F"/>
    <w:rsid w:val="00EB1FBE"/>
    <w:rsid w:val="00EB21E1"/>
    <w:rsid w:val="00EB2276"/>
    <w:rsid w:val="00EB2AFD"/>
    <w:rsid w:val="00EB332D"/>
    <w:rsid w:val="00EB41B3"/>
    <w:rsid w:val="00EB4DB8"/>
    <w:rsid w:val="00EB5A46"/>
    <w:rsid w:val="00EB7488"/>
    <w:rsid w:val="00EB7E81"/>
    <w:rsid w:val="00EC1A43"/>
    <w:rsid w:val="00EC1B16"/>
    <w:rsid w:val="00EC275B"/>
    <w:rsid w:val="00EC2DD1"/>
    <w:rsid w:val="00EC3D80"/>
    <w:rsid w:val="00EC636F"/>
    <w:rsid w:val="00EC7602"/>
    <w:rsid w:val="00ED4DE6"/>
    <w:rsid w:val="00ED5950"/>
    <w:rsid w:val="00ED6110"/>
    <w:rsid w:val="00ED77FA"/>
    <w:rsid w:val="00EE0AB4"/>
    <w:rsid w:val="00EE52D4"/>
    <w:rsid w:val="00EE6EF2"/>
    <w:rsid w:val="00EF105B"/>
    <w:rsid w:val="00EF3D2F"/>
    <w:rsid w:val="00EF4412"/>
    <w:rsid w:val="00EF4426"/>
    <w:rsid w:val="00EF4E61"/>
    <w:rsid w:val="00EF5609"/>
    <w:rsid w:val="00EF56E6"/>
    <w:rsid w:val="00F01144"/>
    <w:rsid w:val="00F025A3"/>
    <w:rsid w:val="00F027BC"/>
    <w:rsid w:val="00F0356A"/>
    <w:rsid w:val="00F03E97"/>
    <w:rsid w:val="00F04CEE"/>
    <w:rsid w:val="00F05B8C"/>
    <w:rsid w:val="00F06356"/>
    <w:rsid w:val="00F067FE"/>
    <w:rsid w:val="00F074F4"/>
    <w:rsid w:val="00F101D1"/>
    <w:rsid w:val="00F10835"/>
    <w:rsid w:val="00F1112A"/>
    <w:rsid w:val="00F13A8A"/>
    <w:rsid w:val="00F151D7"/>
    <w:rsid w:val="00F15FD3"/>
    <w:rsid w:val="00F16529"/>
    <w:rsid w:val="00F16DF1"/>
    <w:rsid w:val="00F16F53"/>
    <w:rsid w:val="00F1750E"/>
    <w:rsid w:val="00F17E9E"/>
    <w:rsid w:val="00F20465"/>
    <w:rsid w:val="00F21FD4"/>
    <w:rsid w:val="00F22B0E"/>
    <w:rsid w:val="00F22D38"/>
    <w:rsid w:val="00F22FF1"/>
    <w:rsid w:val="00F236B5"/>
    <w:rsid w:val="00F23DCD"/>
    <w:rsid w:val="00F24B66"/>
    <w:rsid w:val="00F25817"/>
    <w:rsid w:val="00F277B7"/>
    <w:rsid w:val="00F30509"/>
    <w:rsid w:val="00F305AE"/>
    <w:rsid w:val="00F33484"/>
    <w:rsid w:val="00F33D27"/>
    <w:rsid w:val="00F34F6F"/>
    <w:rsid w:val="00F35E22"/>
    <w:rsid w:val="00F36A71"/>
    <w:rsid w:val="00F36EB7"/>
    <w:rsid w:val="00F37F35"/>
    <w:rsid w:val="00F40CE6"/>
    <w:rsid w:val="00F41164"/>
    <w:rsid w:val="00F431FF"/>
    <w:rsid w:val="00F43D8C"/>
    <w:rsid w:val="00F4612D"/>
    <w:rsid w:val="00F47294"/>
    <w:rsid w:val="00F474DF"/>
    <w:rsid w:val="00F53902"/>
    <w:rsid w:val="00F53CCC"/>
    <w:rsid w:val="00F543D2"/>
    <w:rsid w:val="00F5471D"/>
    <w:rsid w:val="00F55233"/>
    <w:rsid w:val="00F57BB9"/>
    <w:rsid w:val="00F605E5"/>
    <w:rsid w:val="00F60978"/>
    <w:rsid w:val="00F62B60"/>
    <w:rsid w:val="00F63146"/>
    <w:rsid w:val="00F65AE3"/>
    <w:rsid w:val="00F65F99"/>
    <w:rsid w:val="00F66250"/>
    <w:rsid w:val="00F671C6"/>
    <w:rsid w:val="00F673F9"/>
    <w:rsid w:val="00F67607"/>
    <w:rsid w:val="00F67D05"/>
    <w:rsid w:val="00F703B9"/>
    <w:rsid w:val="00F71CF8"/>
    <w:rsid w:val="00F72B25"/>
    <w:rsid w:val="00F72B90"/>
    <w:rsid w:val="00F7333E"/>
    <w:rsid w:val="00F74253"/>
    <w:rsid w:val="00F743CD"/>
    <w:rsid w:val="00F7585B"/>
    <w:rsid w:val="00F800A4"/>
    <w:rsid w:val="00F805E4"/>
    <w:rsid w:val="00F80B2E"/>
    <w:rsid w:val="00F824F8"/>
    <w:rsid w:val="00F85381"/>
    <w:rsid w:val="00F8539B"/>
    <w:rsid w:val="00F858D4"/>
    <w:rsid w:val="00F8794E"/>
    <w:rsid w:val="00F90478"/>
    <w:rsid w:val="00F90F95"/>
    <w:rsid w:val="00F92CE3"/>
    <w:rsid w:val="00F93B2E"/>
    <w:rsid w:val="00F946E0"/>
    <w:rsid w:val="00F956F0"/>
    <w:rsid w:val="00FA04D2"/>
    <w:rsid w:val="00FA0594"/>
    <w:rsid w:val="00FA1732"/>
    <w:rsid w:val="00FA194D"/>
    <w:rsid w:val="00FA3CAB"/>
    <w:rsid w:val="00FA3D56"/>
    <w:rsid w:val="00FA61C0"/>
    <w:rsid w:val="00FA74BE"/>
    <w:rsid w:val="00FB0797"/>
    <w:rsid w:val="00FB0844"/>
    <w:rsid w:val="00FB0D5C"/>
    <w:rsid w:val="00FB1376"/>
    <w:rsid w:val="00FB2C0F"/>
    <w:rsid w:val="00FB2F8C"/>
    <w:rsid w:val="00FB48AB"/>
    <w:rsid w:val="00FB4DCA"/>
    <w:rsid w:val="00FB5A59"/>
    <w:rsid w:val="00FB71B5"/>
    <w:rsid w:val="00FB76D5"/>
    <w:rsid w:val="00FC0AB4"/>
    <w:rsid w:val="00FC0D32"/>
    <w:rsid w:val="00FC1EC7"/>
    <w:rsid w:val="00FC3500"/>
    <w:rsid w:val="00FC39DB"/>
    <w:rsid w:val="00FC3CBC"/>
    <w:rsid w:val="00FC4137"/>
    <w:rsid w:val="00FC5DFE"/>
    <w:rsid w:val="00FC61FE"/>
    <w:rsid w:val="00FC68E5"/>
    <w:rsid w:val="00FD0A02"/>
    <w:rsid w:val="00FD0C9B"/>
    <w:rsid w:val="00FD22DF"/>
    <w:rsid w:val="00FD28C6"/>
    <w:rsid w:val="00FD331A"/>
    <w:rsid w:val="00FD4183"/>
    <w:rsid w:val="00FD52EF"/>
    <w:rsid w:val="00FD5A8D"/>
    <w:rsid w:val="00FD7371"/>
    <w:rsid w:val="00FE13FE"/>
    <w:rsid w:val="00FE3725"/>
    <w:rsid w:val="00FE47C7"/>
    <w:rsid w:val="00FE4C3A"/>
    <w:rsid w:val="00FE4DAC"/>
    <w:rsid w:val="00FE68DD"/>
    <w:rsid w:val="00FE7041"/>
    <w:rsid w:val="00FE7A84"/>
    <w:rsid w:val="00FF0BD7"/>
    <w:rsid w:val="00FF0FCA"/>
    <w:rsid w:val="00FF13A9"/>
    <w:rsid w:val="00FF19AE"/>
    <w:rsid w:val="00FF2255"/>
    <w:rsid w:val="00FF22D5"/>
    <w:rsid w:val="00FF4860"/>
    <w:rsid w:val="00FF69B6"/>
    <w:rsid w:val="00FF76DA"/>
    <w:rsid w:val="00FF776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3" w:qFormat="1"/>
    <w:lsdException w:name="footer" w:uiPriority="99" w:qFormat="1"/>
    <w:lsdException w:name="caption" w:qFormat="1"/>
    <w:lsdException w:name="annotation reference" w:qFormat="1"/>
    <w:lsdException w:name="Title" w:semiHidden="1"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32" w:qFormat="1"/>
    <w:lsdException w:name="Book Title" w:uiPriority="99" w:qFormat="1"/>
    <w:lsdException w:name="Bibliography" w:semiHidden="1" w:uiPriority="99" w:unhideWhenUsed="1"/>
    <w:lsdException w:name="TOC Heading" w:semiHidden="1" w:uiPriority="1" w:qFormat="1"/>
  </w:latentStyles>
  <w:style w:type="paragraph" w:default="1" w:styleId="a4">
    <w:name w:val="Normal"/>
    <w:qFormat/>
    <w:rsid w:val="00620962"/>
    <w:pPr>
      <w:spacing w:before="120"/>
      <w:ind w:left="879"/>
      <w:jc w:val="both"/>
    </w:pPr>
    <w:rPr>
      <w:rFonts w:ascii="Arial" w:hAnsi="Arial" w:cs="Arial"/>
      <w:kern w:val="2"/>
    </w:rPr>
  </w:style>
  <w:style w:type="paragraph" w:styleId="1">
    <w:name w:val="heading 1"/>
    <w:aliases w:val="heading 1,h:1,h:1app,level 1,Level 1 Head,H1,h1,Huvudrubrik,Heading 1 Char,heading 1 Char Char Char,标题 1 Char Char,F7,标题 1 Char Char Char Char,标题 1 Char Char Char Char Char Char,标题 1 Char Char Char Char Char Char Char Char Char,标题 12,基础标题 1"/>
    <w:next w:val="2"/>
    <w:link w:val="1Char"/>
    <w:uiPriority w:val="1"/>
    <w:qFormat/>
    <w:rsid w:val="00620C0A"/>
    <w:pPr>
      <w:keepNext/>
      <w:numPr>
        <w:ilvl w:val="1"/>
        <w:numId w:val="6"/>
      </w:numPr>
      <w:spacing w:before="320" w:after="320"/>
      <w:outlineLvl w:val="0"/>
    </w:pPr>
    <w:rPr>
      <w:rFonts w:ascii="Arial" w:eastAsia="黑体" w:hAnsi="Arial" w:cs="Arial"/>
      <w:b/>
      <w:sz w:val="36"/>
      <w:szCs w:val="48"/>
    </w:rPr>
  </w:style>
  <w:style w:type="paragraph" w:styleId="2">
    <w:name w:val="heading 2"/>
    <w:aliases w:val="标题 2 Char Char,heading 2,1.1  标题 2 Char,标题 2 Char Char1,1.1  标题 2 Char1 Char,1.1,H2,h:2,h:2app,T2,A,h2,Header 2,l2,Level 2 Head,2,标题 2 Char Char Char Char Char Char Char Char Char,标题 2 Char Char2 Char Char,默认段落字体1,h:,标题 21,标题 2 Char Char C... + 黑体"/>
    <w:next w:val="3"/>
    <w:link w:val="2Char"/>
    <w:uiPriority w:val="1"/>
    <w:qFormat/>
    <w:rsid w:val="00620C0A"/>
    <w:pPr>
      <w:keepNext/>
      <w:numPr>
        <w:ilvl w:val="2"/>
        <w:numId w:val="6"/>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
    <w:name w:val="heading 3"/>
    <w:aliases w:val="标题3, Char,Char,heading 3, Char Char Char Char, Char Char Char Char Char,Char Char Char Char Char,Char Char Char Char,Char Char Char Char Char Char , Char Char Char,标题 3 Char Char Char Char Char Char Char Char,标题 3 Char1,标题 3 Char2 Char Char,11,h3"/>
    <w:next w:val="4"/>
    <w:link w:val="3Char"/>
    <w:uiPriority w:val="1"/>
    <w:qFormat/>
    <w:rsid w:val="00620C0A"/>
    <w:pPr>
      <w:keepNext/>
      <w:numPr>
        <w:ilvl w:val="3"/>
        <w:numId w:val="6"/>
      </w:numPr>
      <w:spacing w:before="240" w:after="240"/>
      <w:textAlignment w:val="baseline"/>
      <w:outlineLvl w:val="2"/>
    </w:pPr>
    <w:rPr>
      <w:rFonts w:ascii="Arial" w:eastAsia="黑体" w:hAnsi="Arial" w:cs="Arial"/>
      <w:bCs/>
      <w:sz w:val="28"/>
      <w:szCs w:val="36"/>
    </w:rPr>
  </w:style>
  <w:style w:type="paragraph" w:styleId="4">
    <w:name w:val="heading 4"/>
    <w:aliases w:val="Char1 Char,标题 4 Char3 Char Char Char,标题 4 Char1 Char Char Char Char,标题 4 Char Char Char Char Char Char,标题 4 Char3 Char Char Char Char Char Char,标题 4 Char2 Char Char Char Char Char Char Char,Char1,标题 4 Char3 Char Char,标题 4 Char Char,标题 41,heading 4"/>
    <w:next w:val="a4"/>
    <w:link w:val="4Char"/>
    <w:uiPriority w:val="1"/>
    <w:qFormat/>
    <w:rsid w:val="00620C0A"/>
    <w:pPr>
      <w:keepNext/>
      <w:numPr>
        <w:ilvl w:val="4"/>
        <w:numId w:val="6"/>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620C0A"/>
    <w:pPr>
      <w:spacing w:before="120"/>
      <w:ind w:left="879"/>
      <w:outlineLvl w:val="4"/>
    </w:pPr>
    <w:rPr>
      <w:rFonts w:ascii="Arial" w:hAnsi="Arial" w:cs="Arial"/>
      <w:b/>
      <w:szCs w:val="24"/>
    </w:rPr>
  </w:style>
  <w:style w:type="paragraph" w:styleId="6">
    <w:name w:val="heading 6"/>
    <w:next w:val="a4"/>
    <w:link w:val="6Char"/>
    <w:uiPriority w:val="1"/>
    <w:qFormat/>
    <w:rsid w:val="00620C0A"/>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A2701E"/>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A2701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A2701E"/>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620C0A"/>
    <w:rPr>
      <w:rFonts w:ascii="Arial" w:hAnsi="Arial" w:cs="Arial"/>
      <w:b/>
      <w:szCs w:val="24"/>
    </w:rPr>
  </w:style>
  <w:style w:type="paragraph" w:customStyle="1" w:styleId="INFeature">
    <w:name w:val="IN Feature"/>
    <w:next w:val="INStep"/>
    <w:uiPriority w:val="2"/>
    <w:rsid w:val="00620C0A"/>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2"/>
    <w:qFormat/>
    <w:rsid w:val="00620C0A"/>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620C0A"/>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20C0A"/>
    <w:pPr>
      <w:keepNext/>
      <w:keepLines/>
      <w:numPr>
        <w:ilvl w:val="6"/>
        <w:numId w:val="6"/>
      </w:numPr>
      <w:spacing w:before="120" w:after="120"/>
    </w:pPr>
    <w:rPr>
      <w:rFonts w:ascii="Arial" w:eastAsia="黑体" w:hAnsi="Arial" w:cs="Arial Narrow"/>
      <w:b/>
    </w:rPr>
  </w:style>
  <w:style w:type="paragraph" w:customStyle="1" w:styleId="TableHeading">
    <w:name w:val="Table Heading"/>
    <w:link w:val="TableHeadingChar"/>
    <w:uiPriority w:val="2"/>
    <w:qFormat/>
    <w:rsid w:val="00620C0A"/>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620C0A"/>
    <w:rPr>
      <w:rFonts w:ascii="Arial" w:eastAsia="黑体" w:hAnsi="Arial" w:cs="Arial Narrow"/>
      <w:b/>
      <w:bCs/>
    </w:rPr>
  </w:style>
  <w:style w:type="paragraph" w:customStyle="1" w:styleId="TableText">
    <w:name w:val="Table Text"/>
    <w:link w:val="TableTextChar"/>
    <w:uiPriority w:val="2"/>
    <w:qFormat/>
    <w:rsid w:val="00620C0A"/>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620C0A"/>
    <w:rPr>
      <w:rFonts w:ascii="Arial" w:hAnsi="Arial" w:cs="Arial Narrow"/>
      <w:sz w:val="18"/>
      <w:szCs w:val="18"/>
    </w:rPr>
  </w:style>
  <w:style w:type="paragraph" w:customStyle="1" w:styleId="FigureDescription">
    <w:name w:val="Figure Description"/>
    <w:next w:val="a4"/>
    <w:link w:val="FigureDescriptionCharChar"/>
    <w:uiPriority w:val="2"/>
    <w:qFormat/>
    <w:rsid w:val="00620C0A"/>
    <w:pPr>
      <w:keepNext/>
      <w:keepLines/>
      <w:numPr>
        <w:ilvl w:val="7"/>
        <w:numId w:val="6"/>
      </w:numPr>
      <w:spacing w:before="120" w:after="120"/>
    </w:pPr>
    <w:rPr>
      <w:rFonts w:ascii="Arial" w:hAnsi="Arial" w:cs="Arial Narrow"/>
      <w:b/>
    </w:rPr>
  </w:style>
  <w:style w:type="paragraph" w:styleId="12">
    <w:name w:val="toc 1"/>
    <w:next w:val="a4"/>
    <w:autoRedefine/>
    <w:uiPriority w:val="39"/>
    <w:rsid w:val="00620C0A"/>
    <w:pPr>
      <w:keepNext/>
      <w:tabs>
        <w:tab w:val="right" w:leader="middleDot" w:pos="9600"/>
      </w:tabs>
      <w:spacing w:after="120"/>
      <w:textAlignment w:val="baseline"/>
    </w:pPr>
    <w:rPr>
      <w:rFonts w:ascii="Arial" w:eastAsia="黑体" w:hAnsi="Arial" w:cs="Arial"/>
      <w:bCs/>
      <w:noProof/>
      <w:sz w:val="28"/>
    </w:rPr>
  </w:style>
  <w:style w:type="paragraph" w:styleId="20">
    <w:name w:val="toc 2"/>
    <w:basedOn w:val="a4"/>
    <w:next w:val="a4"/>
    <w:autoRedefine/>
    <w:uiPriority w:val="39"/>
    <w:rsid w:val="00620C0A"/>
    <w:pPr>
      <w:tabs>
        <w:tab w:val="right" w:leader="middleDot" w:pos="9600"/>
      </w:tabs>
      <w:spacing w:before="0"/>
      <w:ind w:left="420"/>
      <w:jc w:val="left"/>
    </w:pPr>
    <w:rPr>
      <w:noProof/>
      <w:kern w:val="0"/>
      <w:sz w:val="19"/>
      <w:szCs w:val="19"/>
    </w:rPr>
  </w:style>
  <w:style w:type="paragraph" w:styleId="30">
    <w:name w:val="toc 3"/>
    <w:basedOn w:val="a4"/>
    <w:next w:val="a4"/>
    <w:autoRedefine/>
    <w:uiPriority w:val="39"/>
    <w:rsid w:val="00620C0A"/>
    <w:pPr>
      <w:tabs>
        <w:tab w:val="right" w:leader="middleDot" w:pos="9600"/>
      </w:tabs>
      <w:spacing w:before="0"/>
      <w:ind w:left="839"/>
      <w:jc w:val="left"/>
    </w:pPr>
    <w:rPr>
      <w:noProof/>
      <w:kern w:val="0"/>
      <w:sz w:val="19"/>
      <w:szCs w:val="19"/>
    </w:rPr>
  </w:style>
  <w:style w:type="paragraph" w:styleId="a8">
    <w:name w:val="header"/>
    <w:link w:val="Char"/>
    <w:uiPriority w:val="3"/>
    <w:qFormat/>
    <w:rsid w:val="00620C0A"/>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620C0A"/>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620C0A"/>
    <w:pPr>
      <w:keepNext/>
      <w:spacing w:before="120" w:after="320"/>
    </w:pPr>
    <w:rPr>
      <w:rFonts w:ascii="Arial" w:eastAsia="黑体" w:hAnsi="Arial" w:cs="Arial"/>
      <w:bCs/>
      <w:sz w:val="40"/>
      <w:szCs w:val="40"/>
    </w:rPr>
  </w:style>
  <w:style w:type="paragraph" w:styleId="aa">
    <w:name w:val="caption"/>
    <w:basedOn w:val="a4"/>
    <w:next w:val="a4"/>
    <w:qFormat/>
    <w:rsid w:val="00620C0A"/>
    <w:pPr>
      <w:spacing w:before="152" w:after="160"/>
    </w:pPr>
    <w:rPr>
      <w:rFonts w:eastAsia="黑体"/>
    </w:rPr>
  </w:style>
  <w:style w:type="table" w:customStyle="1" w:styleId="Notes1">
    <w:name w:val="Notes_1"/>
    <w:basedOn w:val="a6"/>
    <w:rsid w:val="00620C0A"/>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620C0A"/>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620C0A"/>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620C0A"/>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620C0A"/>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620C0A"/>
    <w:rPr>
      <w:rFonts w:ascii="Arial" w:hAnsi="Arial" w:cs="Arial"/>
      <w:b/>
      <w:lang w:eastAsia="en-US"/>
    </w:rPr>
  </w:style>
  <w:style w:type="paragraph" w:customStyle="1" w:styleId="NotesHeading">
    <w:name w:val="Notes Heading"/>
    <w:next w:val="NotesText"/>
    <w:link w:val="NotesHeadingCharChar"/>
    <w:qFormat/>
    <w:rsid w:val="00620C0A"/>
    <w:pPr>
      <w:keepLines/>
      <w:spacing w:before="80"/>
    </w:pPr>
    <w:rPr>
      <w:rFonts w:ascii="Arial" w:hAnsi="Arial" w:cs="Arial"/>
      <w:b/>
      <w:lang w:eastAsia="en-US"/>
    </w:rPr>
  </w:style>
  <w:style w:type="paragraph" w:customStyle="1" w:styleId="NotesText">
    <w:name w:val="Notes Text"/>
    <w:link w:val="NotesTextCharChar"/>
    <w:qFormat/>
    <w:rsid w:val="00620C0A"/>
    <w:pPr>
      <w:spacing w:before="80"/>
    </w:pPr>
    <w:rPr>
      <w:rFonts w:ascii="Arial" w:hAnsi="Arial" w:cs="Arial"/>
      <w:lang w:eastAsia="en-US"/>
    </w:rPr>
  </w:style>
  <w:style w:type="character" w:customStyle="1" w:styleId="NotesTextCharChar">
    <w:name w:val="Notes Text Char Char"/>
    <w:basedOn w:val="a5"/>
    <w:link w:val="NotesText"/>
    <w:rsid w:val="00620C0A"/>
    <w:rPr>
      <w:rFonts w:ascii="Arial" w:hAnsi="Arial" w:cs="Arial"/>
      <w:lang w:eastAsia="en-US"/>
    </w:rPr>
  </w:style>
  <w:style w:type="paragraph" w:customStyle="1" w:styleId="TerminalDisplay">
    <w:name w:val="Terminal Display"/>
    <w:link w:val="TerminalDisplayChar"/>
    <w:uiPriority w:val="2"/>
    <w:qFormat/>
    <w:rsid w:val="00620C0A"/>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620C0A"/>
    <w:pPr>
      <w:ind w:left="1260"/>
    </w:pPr>
  </w:style>
  <w:style w:type="paragraph" w:styleId="50">
    <w:name w:val="toc 5"/>
    <w:basedOn w:val="a4"/>
    <w:next w:val="a4"/>
    <w:autoRedefine/>
    <w:uiPriority w:val="39"/>
    <w:rsid w:val="00620C0A"/>
    <w:pPr>
      <w:ind w:left="1680"/>
    </w:pPr>
  </w:style>
  <w:style w:type="paragraph" w:styleId="60">
    <w:name w:val="toc 6"/>
    <w:basedOn w:val="a4"/>
    <w:next w:val="a4"/>
    <w:autoRedefine/>
    <w:uiPriority w:val="39"/>
    <w:rsid w:val="00620C0A"/>
    <w:pPr>
      <w:ind w:left="2100"/>
    </w:pPr>
  </w:style>
  <w:style w:type="paragraph" w:styleId="70">
    <w:name w:val="toc 7"/>
    <w:basedOn w:val="a4"/>
    <w:next w:val="a4"/>
    <w:autoRedefine/>
    <w:uiPriority w:val="39"/>
    <w:rsid w:val="00620C0A"/>
    <w:pPr>
      <w:ind w:left="2520"/>
    </w:pPr>
  </w:style>
  <w:style w:type="paragraph" w:styleId="80">
    <w:name w:val="toc 8"/>
    <w:basedOn w:val="a4"/>
    <w:next w:val="a4"/>
    <w:autoRedefine/>
    <w:uiPriority w:val="39"/>
    <w:rsid w:val="00620C0A"/>
    <w:pPr>
      <w:ind w:left="2940"/>
    </w:pPr>
  </w:style>
  <w:style w:type="paragraph" w:styleId="90">
    <w:name w:val="toc 9"/>
    <w:basedOn w:val="a4"/>
    <w:next w:val="a4"/>
    <w:autoRedefine/>
    <w:uiPriority w:val="39"/>
    <w:rsid w:val="00620C0A"/>
    <w:pPr>
      <w:ind w:left="3360"/>
    </w:pPr>
  </w:style>
  <w:style w:type="paragraph" w:styleId="ad">
    <w:name w:val="Document Map"/>
    <w:basedOn w:val="a4"/>
    <w:link w:val="Char1"/>
    <w:semiHidden/>
    <w:rsid w:val="00620C0A"/>
    <w:pPr>
      <w:shd w:val="clear" w:color="auto" w:fill="000080"/>
    </w:pPr>
  </w:style>
  <w:style w:type="paragraph" w:customStyle="1" w:styleId="Figure">
    <w:name w:val="Figure"/>
    <w:next w:val="Spacer"/>
    <w:link w:val="FigureChar"/>
    <w:uiPriority w:val="2"/>
    <w:qFormat/>
    <w:rsid w:val="00620C0A"/>
    <w:pPr>
      <w:keepNext/>
      <w:spacing w:before="120" w:after="120"/>
      <w:ind w:left="879"/>
    </w:pPr>
    <w:rPr>
      <w:rFonts w:ascii="Arial" w:hAnsi="Arial" w:cs="Arial"/>
      <w:kern w:val="2"/>
    </w:rPr>
  </w:style>
  <w:style w:type="paragraph" w:customStyle="1" w:styleId="INVoice">
    <w:name w:val="IN Voice"/>
    <w:uiPriority w:val="2"/>
    <w:rsid w:val="00620C0A"/>
    <w:pPr>
      <w:spacing w:before="20" w:after="20"/>
    </w:pPr>
    <w:rPr>
      <w:rFonts w:ascii="Arial Narrow" w:hAnsi="Arial Narrow" w:cs="Arial"/>
      <w:bCs/>
      <w:sz w:val="15"/>
      <w:szCs w:val="15"/>
    </w:rPr>
  </w:style>
  <w:style w:type="paragraph" w:customStyle="1" w:styleId="NotesTextintable">
    <w:name w:val="Notes Text in table"/>
    <w:basedOn w:val="NotesText"/>
    <w:qFormat/>
    <w:rsid w:val="00620C0A"/>
    <w:pPr>
      <w:widowControl w:val="0"/>
    </w:pPr>
    <w:rPr>
      <w:sz w:val="18"/>
      <w:szCs w:val="18"/>
    </w:rPr>
  </w:style>
  <w:style w:type="paragraph" w:customStyle="1" w:styleId="NotesHeadingintable">
    <w:name w:val="Notes Heading in table"/>
    <w:basedOn w:val="NotesHeading"/>
    <w:link w:val="NotesHeadingintableCharChar"/>
    <w:uiPriority w:val="2"/>
    <w:qFormat/>
    <w:rsid w:val="00620C0A"/>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620C0A"/>
    <w:rPr>
      <w:rFonts w:ascii="Arial" w:hAnsi="Arial" w:cs="Arial"/>
      <w:b/>
      <w:sz w:val="18"/>
      <w:szCs w:val="18"/>
      <w:lang w:eastAsia="en-US"/>
    </w:rPr>
  </w:style>
  <w:style w:type="paragraph" w:customStyle="1" w:styleId="TerminalDisplayinTable">
    <w:name w:val="Terminal Display in Table"/>
    <w:uiPriority w:val="2"/>
    <w:qFormat/>
    <w:rsid w:val="00620C0A"/>
    <w:rPr>
      <w:rFonts w:ascii="Courier New" w:hAnsi="Courier New" w:cs="Courier New"/>
      <w:sz w:val="17"/>
      <w:szCs w:val="17"/>
    </w:rPr>
  </w:style>
  <w:style w:type="character" w:styleId="ae">
    <w:name w:val="Hyperlink"/>
    <w:uiPriority w:val="99"/>
    <w:qFormat/>
    <w:rsid w:val="00620C0A"/>
    <w:rPr>
      <w:color w:val="00B388"/>
      <w:u w:val="single"/>
    </w:rPr>
  </w:style>
  <w:style w:type="character" w:styleId="af">
    <w:name w:val="annotation reference"/>
    <w:aliases w:val="批注文字 Char1,Åú×¢ÎÄ×Ö Char1,?¨²¡Á¡é??¡Á? Char1,?¡§2?¨¢?¨¦???¨¢? Char1,??¡ì2?¡§¡é?¡§|???¡§¡é? Char1,???¨¬2??¡ì?¨¦??¡ì|????¡ì?¨¦? Char1,???¡§?2???¨¬?¡§|???¨¬|?????¨¬?¡§|? Char1,????¡ì?2???¡§???¡ì|???¡§?|?????¡§???¡ì|? Char1"/>
    <w:basedOn w:val="a5"/>
    <w:qFormat/>
    <w:rsid w:val="00620C0A"/>
    <w:rPr>
      <w:sz w:val="21"/>
      <w:szCs w:val="21"/>
    </w:rPr>
  </w:style>
  <w:style w:type="paragraph" w:styleId="af0">
    <w:name w:val="annotation text"/>
    <w:basedOn w:val="a4"/>
    <w:link w:val="Char2"/>
    <w:qFormat/>
    <w:rsid w:val="00620C0A"/>
    <w:pPr>
      <w:jc w:val="left"/>
    </w:pPr>
  </w:style>
  <w:style w:type="paragraph" w:styleId="af1">
    <w:name w:val="annotation subject"/>
    <w:basedOn w:val="af0"/>
    <w:next w:val="af0"/>
    <w:link w:val="Char3"/>
    <w:semiHidden/>
    <w:rsid w:val="00620C0A"/>
    <w:rPr>
      <w:b/>
      <w:bCs/>
    </w:rPr>
  </w:style>
  <w:style w:type="paragraph" w:styleId="af2">
    <w:name w:val="Balloon Text"/>
    <w:basedOn w:val="a4"/>
    <w:link w:val="Char4"/>
    <w:semiHidden/>
    <w:rsid w:val="00620C0A"/>
    <w:rPr>
      <w:sz w:val="18"/>
      <w:szCs w:val="18"/>
    </w:rPr>
  </w:style>
  <w:style w:type="character" w:customStyle="1" w:styleId="TerminalDisplayshading">
    <w:name w:val="Terminal Display shading"/>
    <w:basedOn w:val="a5"/>
    <w:uiPriority w:val="2"/>
    <w:qFormat/>
    <w:rsid w:val="00620C0A"/>
    <w:rPr>
      <w:rFonts w:ascii="Courier New" w:hAnsi="Courier New"/>
      <w:sz w:val="17"/>
      <w:bdr w:val="none" w:sz="0" w:space="0" w:color="auto"/>
      <w:shd w:val="clear" w:color="auto" w:fill="D9D9D9"/>
    </w:rPr>
  </w:style>
  <w:style w:type="table" w:customStyle="1" w:styleId="Table">
    <w:name w:val="Table"/>
    <w:basedOn w:val="ab"/>
    <w:qFormat/>
    <w:rsid w:val="00620C0A"/>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620C0A"/>
    <w:rPr>
      <w:color w:val="800080"/>
      <w:u w:val="single"/>
    </w:rPr>
  </w:style>
  <w:style w:type="paragraph" w:customStyle="1" w:styleId="Itemstep">
    <w:name w:val="Item step"/>
    <w:link w:val="ItemstepChar"/>
    <w:uiPriority w:val="2"/>
    <w:qFormat/>
    <w:rsid w:val="00620C0A"/>
    <w:pPr>
      <w:numPr>
        <w:ilvl w:val="5"/>
        <w:numId w:val="6"/>
      </w:numPr>
      <w:spacing w:before="80"/>
      <w:outlineLvl w:val="6"/>
    </w:pPr>
    <w:rPr>
      <w:rFonts w:ascii="Arial" w:hAnsi="Arial"/>
      <w:szCs w:val="24"/>
      <w:lang w:eastAsia="en-US"/>
    </w:rPr>
  </w:style>
  <w:style w:type="paragraph" w:customStyle="1" w:styleId="Itemstep2">
    <w:name w:val="Item step_2"/>
    <w:link w:val="Itemstep2Char"/>
    <w:uiPriority w:val="2"/>
    <w:qFormat/>
    <w:rsid w:val="00620C0A"/>
    <w:pPr>
      <w:numPr>
        <w:ilvl w:val="8"/>
        <w:numId w:val="6"/>
      </w:numPr>
      <w:spacing w:before="80"/>
      <w:outlineLvl w:val="7"/>
    </w:pPr>
    <w:rPr>
      <w:rFonts w:ascii="Arial" w:hAnsi="Arial"/>
      <w:lang w:eastAsia="en-US"/>
    </w:rPr>
  </w:style>
  <w:style w:type="paragraph" w:customStyle="1" w:styleId="ItemListinTable2">
    <w:name w:val="Item List in Table_2"/>
    <w:uiPriority w:val="2"/>
    <w:qFormat/>
    <w:rsid w:val="00620C0A"/>
    <w:pPr>
      <w:numPr>
        <w:ilvl w:val="4"/>
        <w:numId w:val="4"/>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620C0A"/>
    <w:pPr>
      <w:numPr>
        <w:numId w:val="8"/>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620C0A"/>
    <w:pPr>
      <w:spacing w:before="40" w:after="40"/>
    </w:pPr>
    <w:rPr>
      <w:rFonts w:ascii="Arial" w:hAnsi="Arial" w:cs="Arial"/>
      <w:kern w:val="2"/>
    </w:rPr>
  </w:style>
  <w:style w:type="paragraph" w:customStyle="1" w:styleId="ItemList">
    <w:name w:val="Item List"/>
    <w:aliases w:val="F2"/>
    <w:link w:val="ItemListChar9"/>
    <w:uiPriority w:val="2"/>
    <w:qFormat/>
    <w:rsid w:val="00620C0A"/>
    <w:pPr>
      <w:numPr>
        <w:numId w:val="4"/>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620C0A"/>
    <w:pPr>
      <w:numPr>
        <w:ilvl w:val="1"/>
      </w:numPr>
    </w:pPr>
  </w:style>
  <w:style w:type="paragraph" w:customStyle="1" w:styleId="ItemIndent1">
    <w:name w:val="Item Indent_1"/>
    <w:link w:val="ItemIndent1Char"/>
    <w:uiPriority w:val="2"/>
    <w:qFormat/>
    <w:rsid w:val="00620C0A"/>
    <w:pPr>
      <w:spacing w:before="80"/>
      <w:ind w:left="1327"/>
    </w:pPr>
    <w:rPr>
      <w:rFonts w:ascii="Arial" w:hAnsi="Arial" w:cs="Arial"/>
      <w:color w:val="000000"/>
      <w:lang w:eastAsia="en-US"/>
    </w:rPr>
  </w:style>
  <w:style w:type="paragraph" w:customStyle="1" w:styleId="ItemIndent2">
    <w:name w:val="Item Indent_2"/>
    <w:uiPriority w:val="2"/>
    <w:qFormat/>
    <w:rsid w:val="00620C0A"/>
    <w:pPr>
      <w:spacing w:before="80"/>
      <w:ind w:left="1644"/>
    </w:pPr>
    <w:rPr>
      <w:rFonts w:ascii="Arial" w:hAnsi="Arial" w:cs="Arial"/>
      <w:color w:val="000000"/>
      <w:lang w:eastAsia="en-US"/>
    </w:rPr>
  </w:style>
  <w:style w:type="character" w:customStyle="1" w:styleId="BoldText">
    <w:name w:val="Bold Text"/>
    <w:basedOn w:val="a5"/>
    <w:qFormat/>
    <w:rsid w:val="00620C0A"/>
    <w:rPr>
      <w:b/>
      <w:color w:val="auto"/>
    </w:rPr>
  </w:style>
  <w:style w:type="paragraph" w:customStyle="1" w:styleId="Spacer">
    <w:name w:val="Spacer"/>
    <w:next w:val="a4"/>
    <w:link w:val="SpacerChar"/>
    <w:qFormat/>
    <w:rsid w:val="00620C0A"/>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620C0A"/>
    <w:rPr>
      <w:rFonts w:ascii="Arial" w:hAnsi="Arial" w:cs="Futura Bk"/>
      <w:color w:val="000000"/>
      <w:sz w:val="12"/>
      <w:szCs w:val="12"/>
      <w:lang w:eastAsia="en-US"/>
    </w:rPr>
  </w:style>
  <w:style w:type="character" w:customStyle="1" w:styleId="Reference-R0G144B200">
    <w:name w:val="Reference-R0G144B200"/>
    <w:basedOn w:val="a5"/>
    <w:qFormat/>
    <w:rsid w:val="00620C0A"/>
    <w:rPr>
      <w:rFonts w:ascii="Arial" w:hAnsi="Arial" w:cs="Futura Hv"/>
      <w:color w:val="00B388"/>
    </w:rPr>
  </w:style>
  <w:style w:type="paragraph" w:customStyle="1" w:styleId="IndexHead">
    <w:name w:val="Index Head"/>
    <w:next w:val="IndexText"/>
    <w:link w:val="IndexHeadChar"/>
    <w:uiPriority w:val="3"/>
    <w:rsid w:val="00620C0A"/>
    <w:pPr>
      <w:spacing w:before="120" w:after="120"/>
    </w:pPr>
    <w:rPr>
      <w:rFonts w:ascii="Arial" w:hAnsi="Arial" w:cs="Arial"/>
      <w:b/>
      <w:kern w:val="2"/>
    </w:rPr>
  </w:style>
  <w:style w:type="table" w:customStyle="1" w:styleId="IndexTable">
    <w:name w:val="Index Table"/>
    <w:basedOn w:val="ab"/>
    <w:rsid w:val="00620C0A"/>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qFormat/>
    <w:rsid w:val="00620C0A"/>
    <w:pPr>
      <w:numPr>
        <w:ilvl w:val="2"/>
      </w:numPr>
    </w:pPr>
  </w:style>
  <w:style w:type="paragraph" w:customStyle="1" w:styleId="ItemIndent3">
    <w:name w:val="Item Indent_3"/>
    <w:basedOn w:val="a4"/>
    <w:uiPriority w:val="2"/>
    <w:rsid w:val="00620C0A"/>
    <w:pPr>
      <w:spacing w:before="80"/>
      <w:ind w:left="1956"/>
      <w:jc w:val="left"/>
    </w:pPr>
    <w:rPr>
      <w:color w:val="000000"/>
      <w:kern w:val="0"/>
      <w:lang w:eastAsia="en-US"/>
    </w:rPr>
  </w:style>
  <w:style w:type="paragraph" w:customStyle="1" w:styleId="NotesIcons">
    <w:name w:val="Notes Icons"/>
    <w:link w:val="NotesIconsChar"/>
    <w:qFormat/>
    <w:rsid w:val="00620C0A"/>
    <w:pPr>
      <w:spacing w:before="80"/>
    </w:pPr>
    <w:rPr>
      <w:rFonts w:ascii="Arial" w:hAnsi="Arial" w:cs="Arial"/>
      <w:lang w:eastAsia="en-US"/>
    </w:rPr>
  </w:style>
  <w:style w:type="paragraph" w:customStyle="1" w:styleId="ItemListinTable">
    <w:name w:val="Item List in Table"/>
    <w:link w:val="ItemListinTableCharChar"/>
    <w:uiPriority w:val="2"/>
    <w:qFormat/>
    <w:rsid w:val="00620C0A"/>
    <w:pPr>
      <w:numPr>
        <w:ilvl w:val="3"/>
        <w:numId w:val="4"/>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620C0A"/>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20C0A"/>
    <w:pPr>
      <w:numPr>
        <w:ilvl w:val="5"/>
      </w:numPr>
      <w:spacing w:before="80" w:after="0"/>
    </w:pPr>
  </w:style>
  <w:style w:type="character" w:customStyle="1" w:styleId="NotesTextListCharChar">
    <w:name w:val="Notes Text List Char Char"/>
    <w:basedOn w:val="ItemListinTableCharChar"/>
    <w:link w:val="NotesTextList"/>
    <w:uiPriority w:val="2"/>
    <w:rsid w:val="00620C0A"/>
    <w:rPr>
      <w:rFonts w:ascii="Arial" w:eastAsia="Arila" w:hAnsi="Arial" w:cs="Arial"/>
      <w:kern w:val="2"/>
      <w:sz w:val="18"/>
      <w:szCs w:val="18"/>
      <w:lang w:eastAsia="en-US"/>
    </w:rPr>
  </w:style>
  <w:style w:type="paragraph" w:customStyle="1" w:styleId="Index">
    <w:name w:val="Index"/>
    <w:next w:val="IndexText"/>
    <w:uiPriority w:val="3"/>
    <w:rsid w:val="00620C0A"/>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620C0A"/>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620C0A"/>
    <w:rPr>
      <w:rFonts w:ascii="Arial" w:eastAsia="黑体" w:hAnsi="Arial" w:cs="Arial"/>
      <w:bCs/>
      <w:color w:val="00B388"/>
      <w:sz w:val="36"/>
      <w:szCs w:val="36"/>
    </w:rPr>
  </w:style>
  <w:style w:type="paragraph" w:customStyle="1" w:styleId="Return">
    <w:name w:val="Return"/>
    <w:basedOn w:val="TableText"/>
    <w:link w:val="ReturnChar"/>
    <w:rsid w:val="00620C0A"/>
    <w:pPr>
      <w:spacing w:before="120" w:after="120"/>
      <w:jc w:val="right"/>
    </w:pPr>
    <w:rPr>
      <w:color w:val="00B388"/>
    </w:rPr>
  </w:style>
  <w:style w:type="character" w:customStyle="1" w:styleId="ReturnChar">
    <w:name w:val="Return Char"/>
    <w:basedOn w:val="TableTextChar"/>
    <w:link w:val="Return"/>
    <w:rsid w:val="00620C0A"/>
    <w:rPr>
      <w:rFonts w:ascii="Arial" w:hAnsi="Arial" w:cs="Arial Narrow"/>
      <w:color w:val="00B388"/>
      <w:sz w:val="18"/>
      <w:szCs w:val="18"/>
    </w:rPr>
  </w:style>
  <w:style w:type="paragraph" w:customStyle="1" w:styleId="Index0">
    <w:name w:val="Index 链接"/>
    <w:next w:val="IndexText"/>
    <w:link w:val="IndexChar"/>
    <w:uiPriority w:val="3"/>
    <w:rsid w:val="00620C0A"/>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620C0A"/>
    <w:rPr>
      <w:rFonts w:ascii="Arial" w:hAnsi="Arial" w:cs="Arial"/>
      <w:kern w:val="2"/>
    </w:rPr>
  </w:style>
  <w:style w:type="character" w:customStyle="1" w:styleId="FigureChar">
    <w:name w:val="Figure Char"/>
    <w:basedOn w:val="a5"/>
    <w:link w:val="Figure"/>
    <w:uiPriority w:val="2"/>
    <w:rsid w:val="00620C0A"/>
    <w:rPr>
      <w:rFonts w:ascii="Arial" w:hAnsi="Arial" w:cs="Arial"/>
      <w:kern w:val="2"/>
    </w:rPr>
  </w:style>
  <w:style w:type="character" w:customStyle="1" w:styleId="IndexHeadChar">
    <w:name w:val="Index Head Char"/>
    <w:basedOn w:val="a5"/>
    <w:link w:val="IndexHead"/>
    <w:uiPriority w:val="3"/>
    <w:rsid w:val="00620C0A"/>
    <w:rPr>
      <w:rFonts w:ascii="Arial" w:hAnsi="Arial" w:cs="Arial"/>
      <w:b/>
      <w:kern w:val="2"/>
    </w:rPr>
  </w:style>
  <w:style w:type="paragraph" w:customStyle="1" w:styleId="TerminalDisplayIndent1">
    <w:name w:val="Terminal Display Indent_1"/>
    <w:basedOn w:val="TerminalDisplay"/>
    <w:uiPriority w:val="2"/>
    <w:qFormat/>
    <w:rsid w:val="00620C0A"/>
    <w:pPr>
      <w:ind w:left="1327"/>
    </w:pPr>
  </w:style>
  <w:style w:type="paragraph" w:customStyle="1" w:styleId="TerminalDisplayIndent2">
    <w:name w:val="Terminal Display Indent_2"/>
    <w:basedOn w:val="TerminalDisplay"/>
    <w:uiPriority w:val="2"/>
    <w:qFormat/>
    <w:rsid w:val="00620C0A"/>
    <w:pPr>
      <w:ind w:left="1644"/>
    </w:pPr>
  </w:style>
  <w:style w:type="character" w:customStyle="1" w:styleId="TerminalDisplayChar">
    <w:name w:val="Terminal Display Char"/>
    <w:basedOn w:val="a5"/>
    <w:link w:val="TerminalDisplay"/>
    <w:uiPriority w:val="2"/>
    <w:rsid w:val="00620C0A"/>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620C0A"/>
    <w:rPr>
      <w:rFonts w:ascii="Arial" w:hAnsi="Arial" w:cs="Arial Narrow"/>
      <w:b/>
    </w:rPr>
  </w:style>
  <w:style w:type="character" w:customStyle="1" w:styleId="ItemstepChar">
    <w:name w:val="Item step Char"/>
    <w:basedOn w:val="a5"/>
    <w:link w:val="Itemstep"/>
    <w:uiPriority w:val="2"/>
    <w:rsid w:val="00620C0A"/>
    <w:rPr>
      <w:rFonts w:ascii="Arial" w:hAnsi="Arial"/>
      <w:szCs w:val="24"/>
      <w:lang w:eastAsia="en-US"/>
    </w:rPr>
  </w:style>
  <w:style w:type="table" w:customStyle="1" w:styleId="NotesIndent1">
    <w:name w:val="Notes_Indent_1"/>
    <w:basedOn w:val="Notes1"/>
    <w:uiPriority w:val="99"/>
    <w:qFormat/>
    <w:rsid w:val="00620C0A"/>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620C0A"/>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620C0A"/>
    <w:rPr>
      <w:noProof/>
      <w:lang w:eastAsia="zh-CN"/>
    </w:rPr>
  </w:style>
  <w:style w:type="paragraph" w:customStyle="1" w:styleId="NotesIcons2">
    <w:name w:val="Notes Icons_2"/>
    <w:basedOn w:val="NotesIcons"/>
    <w:uiPriority w:val="2"/>
    <w:qFormat/>
    <w:rsid w:val="00620C0A"/>
    <w:rPr>
      <w:noProof/>
      <w:lang w:eastAsia="zh-CN"/>
    </w:rPr>
  </w:style>
  <w:style w:type="paragraph" w:customStyle="1" w:styleId="FigureIndent1">
    <w:name w:val="Figure Indent_1"/>
    <w:next w:val="Spacer"/>
    <w:uiPriority w:val="2"/>
    <w:qFormat/>
    <w:rsid w:val="00620C0A"/>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620C0A"/>
    <w:pPr>
      <w:ind w:left="1644"/>
    </w:pPr>
  </w:style>
  <w:style w:type="paragraph" w:customStyle="1" w:styleId="FigureDescriptionIndent1">
    <w:name w:val="Figure Description Indent_1"/>
    <w:basedOn w:val="FigureDescription"/>
    <w:uiPriority w:val="2"/>
    <w:qFormat/>
    <w:rsid w:val="00620C0A"/>
    <w:pPr>
      <w:ind w:left="1327" w:firstLine="0"/>
    </w:pPr>
  </w:style>
  <w:style w:type="paragraph" w:customStyle="1" w:styleId="FigureIndent2">
    <w:name w:val="Figure Indent_2"/>
    <w:next w:val="Spacer"/>
    <w:uiPriority w:val="2"/>
    <w:qFormat/>
    <w:rsid w:val="00620C0A"/>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620C0A"/>
    <w:pPr>
      <w:ind w:left="1327" w:firstLine="0"/>
    </w:pPr>
  </w:style>
  <w:style w:type="paragraph" w:customStyle="1" w:styleId="TableDescriptionIndent2">
    <w:name w:val="Table Description Indent_2"/>
    <w:basedOn w:val="TableDescription"/>
    <w:next w:val="Spacer"/>
    <w:uiPriority w:val="2"/>
    <w:qFormat/>
    <w:rsid w:val="00620C0A"/>
    <w:pPr>
      <w:ind w:left="1644" w:firstLine="0"/>
    </w:pPr>
  </w:style>
  <w:style w:type="table" w:customStyle="1" w:styleId="FigureTableIndent2">
    <w:name w:val="Figure Table Indent_2"/>
    <w:basedOn w:val="FigureTable"/>
    <w:uiPriority w:val="99"/>
    <w:qFormat/>
    <w:rsid w:val="00620C0A"/>
    <w:rPr>
      <w:szCs w:val="18"/>
    </w:rPr>
    <w:tblPr>
      <w:tblInd w:w="1758" w:type="dxa"/>
    </w:tblPr>
  </w:style>
  <w:style w:type="table" w:customStyle="1" w:styleId="FigureTableIndent1">
    <w:name w:val="Figure Table Indent_1"/>
    <w:basedOn w:val="FigureTable"/>
    <w:uiPriority w:val="99"/>
    <w:qFormat/>
    <w:rsid w:val="00620C0A"/>
    <w:rPr>
      <w:szCs w:val="18"/>
    </w:rPr>
    <w:tblPr>
      <w:tblInd w:w="1418" w:type="dxa"/>
    </w:tblPr>
  </w:style>
  <w:style w:type="table" w:customStyle="1" w:styleId="TableIndent1">
    <w:name w:val="Table Indent_1"/>
    <w:basedOn w:val="Table"/>
    <w:uiPriority w:val="99"/>
    <w:qFormat/>
    <w:rsid w:val="00620C0A"/>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620C0A"/>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620C0A"/>
  </w:style>
  <w:style w:type="paragraph" w:customStyle="1" w:styleId="FigureText2">
    <w:name w:val="Figure Text_2"/>
    <w:basedOn w:val="FigureText"/>
    <w:uiPriority w:val="2"/>
    <w:qFormat/>
    <w:rsid w:val="00620C0A"/>
  </w:style>
  <w:style w:type="paragraph" w:customStyle="1" w:styleId="TableHeading1">
    <w:name w:val="Table Heading_1"/>
    <w:basedOn w:val="TableHeading"/>
    <w:uiPriority w:val="2"/>
    <w:qFormat/>
    <w:rsid w:val="00620C0A"/>
    <w:pPr>
      <w:widowControl w:val="0"/>
    </w:pPr>
  </w:style>
  <w:style w:type="paragraph" w:customStyle="1" w:styleId="TableHeading2">
    <w:name w:val="Table Heading_2"/>
    <w:basedOn w:val="TableHeading"/>
    <w:uiPriority w:val="2"/>
    <w:qFormat/>
    <w:rsid w:val="00620C0A"/>
    <w:pPr>
      <w:widowControl w:val="0"/>
    </w:pPr>
  </w:style>
  <w:style w:type="character" w:customStyle="1" w:styleId="Indexlink">
    <w:name w:val="Index link"/>
    <w:basedOn w:val="a5"/>
    <w:uiPriority w:val="3"/>
    <w:qFormat/>
    <w:rsid w:val="00620C0A"/>
    <w:rPr>
      <w:rFonts w:ascii="Arial" w:hAnsi="Arial"/>
      <w:color w:val="00B388"/>
    </w:rPr>
  </w:style>
  <w:style w:type="character" w:customStyle="1" w:styleId="IndexSee">
    <w:name w:val="Index See"/>
    <w:basedOn w:val="Indexlink"/>
    <w:uiPriority w:val="3"/>
    <w:qFormat/>
    <w:rsid w:val="00620C0A"/>
    <w:rPr>
      <w:rFonts w:ascii="Arial" w:hAnsi="Arial"/>
      <w:i/>
      <w:color w:val="auto"/>
    </w:rPr>
  </w:style>
  <w:style w:type="table" w:customStyle="1" w:styleId="Tablenohead">
    <w:name w:val="Table no head"/>
    <w:basedOn w:val="Table"/>
    <w:uiPriority w:val="99"/>
    <w:qFormat/>
    <w:rsid w:val="00620C0A"/>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3">
    <w:name w:val="索引标题1"/>
    <w:next w:val="IndexText"/>
    <w:link w:val="IndexHeadingChar"/>
    <w:uiPriority w:val="3"/>
    <w:rsid w:val="00620C0A"/>
    <w:pPr>
      <w:spacing w:before="120" w:after="120"/>
    </w:pPr>
    <w:rPr>
      <w:rFonts w:ascii="Arial" w:hAnsi="Arial" w:cs="Arial"/>
      <w:b/>
      <w:kern w:val="2"/>
    </w:rPr>
  </w:style>
  <w:style w:type="character" w:customStyle="1" w:styleId="IndexHeadingChar">
    <w:name w:val="Index Heading Char"/>
    <w:basedOn w:val="a5"/>
    <w:link w:val="13"/>
    <w:uiPriority w:val="3"/>
    <w:rsid w:val="00620C0A"/>
    <w:rPr>
      <w:rFonts w:ascii="Arial" w:hAnsi="Arial" w:cs="Arial"/>
      <w:b/>
      <w:kern w:val="2"/>
    </w:rPr>
  </w:style>
  <w:style w:type="character" w:customStyle="1" w:styleId="BoldItalicText">
    <w:name w:val="BoldItalic Text"/>
    <w:basedOn w:val="a5"/>
    <w:qFormat/>
    <w:rsid w:val="00620C0A"/>
    <w:rPr>
      <w:b/>
      <w:i/>
    </w:rPr>
  </w:style>
  <w:style w:type="character" w:customStyle="1" w:styleId="ItalicText">
    <w:name w:val="Italic Text"/>
    <w:basedOn w:val="a5"/>
    <w:qFormat/>
    <w:rsid w:val="00620C0A"/>
    <w:rPr>
      <w:i/>
    </w:rPr>
  </w:style>
  <w:style w:type="character" w:customStyle="1" w:styleId="Superscript">
    <w:name w:val="Superscript"/>
    <w:basedOn w:val="a5"/>
    <w:qFormat/>
    <w:rsid w:val="00620C0A"/>
    <w:rPr>
      <w:vertAlign w:val="superscript"/>
    </w:rPr>
  </w:style>
  <w:style w:type="character" w:customStyle="1" w:styleId="SubScript">
    <w:name w:val="SubScript"/>
    <w:basedOn w:val="a5"/>
    <w:qFormat/>
    <w:rsid w:val="00620C0A"/>
    <w:rPr>
      <w:vertAlign w:val="subscript"/>
    </w:rPr>
  </w:style>
  <w:style w:type="paragraph" w:customStyle="1" w:styleId="IndexTextIndent">
    <w:name w:val="Index Text Indent"/>
    <w:basedOn w:val="IndexText"/>
    <w:link w:val="IndexTextIndentChar"/>
    <w:uiPriority w:val="3"/>
    <w:qFormat/>
    <w:rsid w:val="00620C0A"/>
    <w:pPr>
      <w:ind w:left="403"/>
    </w:pPr>
  </w:style>
  <w:style w:type="character" w:customStyle="1" w:styleId="IndexTextIndentChar">
    <w:name w:val="Index Text Indent Char"/>
    <w:basedOn w:val="IndexTextChar"/>
    <w:link w:val="IndexTextIndent"/>
    <w:uiPriority w:val="3"/>
    <w:rsid w:val="00620C0A"/>
    <w:rPr>
      <w:rFonts w:ascii="Arial" w:hAnsi="Arial" w:cs="Arial"/>
      <w:kern w:val="2"/>
    </w:rPr>
  </w:style>
  <w:style w:type="paragraph" w:customStyle="1" w:styleId="ItemStepinTable2">
    <w:name w:val="Item Step in Table_2"/>
    <w:uiPriority w:val="2"/>
    <w:qFormat/>
    <w:rsid w:val="00620C0A"/>
    <w:pPr>
      <w:widowControl w:val="0"/>
      <w:numPr>
        <w:ilvl w:val="1"/>
        <w:numId w:val="8"/>
      </w:numPr>
    </w:pPr>
    <w:rPr>
      <w:rFonts w:ascii="Arial" w:hAnsi="Arial" w:cs="Arial"/>
      <w:kern w:val="2"/>
      <w:sz w:val="18"/>
      <w:szCs w:val="18"/>
      <w:lang w:eastAsia="en-US"/>
    </w:rPr>
  </w:style>
  <w:style w:type="character" w:customStyle="1" w:styleId="af4">
    <w:name w:val="特殊字符"/>
    <w:basedOn w:val="a5"/>
    <w:qFormat/>
    <w:rsid w:val="00620C0A"/>
    <w:rPr>
      <w:rFonts w:ascii="Cambria Math" w:hAnsi="Cambria Math"/>
    </w:rPr>
  </w:style>
  <w:style w:type="table" w:customStyle="1" w:styleId="FigureTable">
    <w:name w:val="Figure Table"/>
    <w:basedOn w:val="a6"/>
    <w:uiPriority w:val="99"/>
    <w:rsid w:val="00620C0A"/>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620C0A"/>
    <w:rPr>
      <w:rFonts w:ascii="Courier New" w:eastAsia="宋体" w:hAnsi="Courier New"/>
      <w:b w:val="0"/>
      <w:i/>
      <w:color w:val="auto"/>
      <w:sz w:val="21"/>
      <w:szCs w:val="21"/>
    </w:rPr>
  </w:style>
  <w:style w:type="character" w:customStyle="1" w:styleId="commandkeywords">
    <w:name w:val="command keywords"/>
    <w:qFormat/>
    <w:rsid w:val="00620C0A"/>
    <w:rPr>
      <w:rFonts w:ascii="Courier New" w:eastAsia="宋体" w:hAnsi="Courier New"/>
      <w:b/>
      <w:i w:val="0"/>
      <w:color w:val="auto"/>
      <w:sz w:val="21"/>
      <w:szCs w:val="21"/>
    </w:rPr>
  </w:style>
  <w:style w:type="paragraph" w:customStyle="1" w:styleId="ItemStepinTable2F">
    <w:name w:val="Item Step in Table_2F"/>
    <w:uiPriority w:val="2"/>
    <w:rsid w:val="00620C0A"/>
    <w:pPr>
      <w:numPr>
        <w:ilvl w:val="2"/>
        <w:numId w:val="8"/>
      </w:numPr>
      <w:spacing w:before="40" w:after="40"/>
    </w:pPr>
    <w:rPr>
      <w:rFonts w:ascii="Arial" w:hAnsi="Arial" w:cs="Arial"/>
      <w:kern w:val="2"/>
      <w:sz w:val="18"/>
      <w:szCs w:val="18"/>
      <w:lang w:eastAsia="en-US"/>
    </w:rPr>
  </w:style>
  <w:style w:type="character" w:customStyle="1" w:styleId="commandtext">
    <w:name w:val="command text"/>
    <w:basedOn w:val="a5"/>
    <w:qFormat/>
    <w:rsid w:val="00620C0A"/>
    <w:rPr>
      <w:rFonts w:ascii="Courier New" w:hAnsi="Courier New"/>
      <w:b w:val="0"/>
      <w:i w:val="0"/>
      <w:iCs/>
      <w:sz w:val="21"/>
    </w:rPr>
  </w:style>
  <w:style w:type="paragraph" w:customStyle="1" w:styleId="ManualTitle1">
    <w:name w:val="Manual Title1"/>
    <w:link w:val="ManualTitle1Char"/>
    <w:qFormat/>
    <w:rsid w:val="00620C0A"/>
    <w:pPr>
      <w:spacing w:before="120"/>
    </w:pPr>
    <w:rPr>
      <w:rFonts w:ascii="Arial" w:eastAsia="黑体" w:hAnsi="Arial"/>
      <w:noProof/>
      <w:sz w:val="48"/>
      <w:szCs w:val="48"/>
      <w:lang w:eastAsia="en-US"/>
    </w:rPr>
  </w:style>
  <w:style w:type="paragraph" w:customStyle="1" w:styleId="Version">
    <w:name w:val="Version"/>
    <w:link w:val="VersionCharChar"/>
    <w:qFormat/>
    <w:rsid w:val="00620C0A"/>
    <w:pPr>
      <w:widowControl w:val="0"/>
    </w:pPr>
    <w:rPr>
      <w:rFonts w:ascii="Arial" w:hAnsi="Arial" w:cs="Arial"/>
      <w:sz w:val="18"/>
      <w:szCs w:val="16"/>
      <w:lang w:eastAsia="en-US"/>
    </w:rPr>
  </w:style>
  <w:style w:type="paragraph" w:customStyle="1" w:styleId="Abstract">
    <w:name w:val="Abstract"/>
    <w:qFormat/>
    <w:rsid w:val="00620C0A"/>
    <w:pPr>
      <w:spacing w:before="40"/>
    </w:pPr>
    <w:rPr>
      <w:rFonts w:ascii="Arial" w:hAnsi="Arial"/>
      <w:sz w:val="18"/>
      <w:szCs w:val="18"/>
    </w:rPr>
  </w:style>
  <w:style w:type="character" w:customStyle="1" w:styleId="VersionCharChar">
    <w:name w:val="Version Char Char"/>
    <w:basedOn w:val="a5"/>
    <w:link w:val="Version"/>
    <w:rsid w:val="00620C0A"/>
    <w:rPr>
      <w:rFonts w:ascii="Arial" w:hAnsi="Arial" w:cs="Arial"/>
      <w:sz w:val="18"/>
      <w:szCs w:val="16"/>
      <w:lang w:eastAsia="en-US"/>
    </w:rPr>
  </w:style>
  <w:style w:type="character" w:customStyle="1" w:styleId="Char2">
    <w:name w:val="批注文字 Char"/>
    <w:basedOn w:val="a5"/>
    <w:link w:val="af0"/>
    <w:rsid w:val="00620C0A"/>
    <w:rPr>
      <w:rFonts w:ascii="Arial" w:hAnsi="Arial" w:cs="Arial"/>
      <w:kern w:val="2"/>
    </w:rPr>
  </w:style>
  <w:style w:type="character" w:customStyle="1" w:styleId="ManualTitle1Char">
    <w:name w:val="Manual Title1 Char"/>
    <w:basedOn w:val="a5"/>
    <w:link w:val="ManualTitle1"/>
    <w:uiPriority w:val="1"/>
    <w:locked/>
    <w:rsid w:val="00620C0A"/>
    <w:rPr>
      <w:rFonts w:ascii="Arial" w:eastAsia="黑体" w:hAnsi="Arial"/>
      <w:noProof/>
      <w:sz w:val="48"/>
      <w:szCs w:val="48"/>
      <w:lang w:eastAsia="en-US"/>
    </w:rPr>
  </w:style>
  <w:style w:type="paragraph" w:customStyle="1" w:styleId="Copyright">
    <w:name w:val="Copyright"/>
    <w:uiPriority w:val="99"/>
    <w:rsid w:val="00620C0A"/>
    <w:pPr>
      <w:spacing w:line="240" w:lineRule="exact"/>
    </w:pPr>
    <w:rPr>
      <w:rFonts w:ascii="Arial" w:hAnsi="Arial" w:cs="Arial"/>
      <w:kern w:val="2"/>
      <w:sz w:val="18"/>
      <w:szCs w:val="14"/>
    </w:rPr>
  </w:style>
  <w:style w:type="paragraph" w:styleId="TOC">
    <w:name w:val="TOC Heading"/>
    <w:basedOn w:val="1"/>
    <w:next w:val="a4"/>
    <w:uiPriority w:val="1"/>
    <w:qFormat/>
    <w:rsid w:val="00620C0A"/>
    <w:pPr>
      <w:keepLines/>
      <w:numPr>
        <w:ilvl w:val="0"/>
      </w:numPr>
      <w:spacing w:after="480"/>
      <w:jc w:val="both"/>
    </w:pPr>
    <w:rPr>
      <w:rFonts w:eastAsia="宋体"/>
      <w:bCs/>
      <w:kern w:val="44"/>
      <w:sz w:val="44"/>
      <w:szCs w:val="44"/>
    </w:rPr>
  </w:style>
  <w:style w:type="paragraph" w:styleId="af5">
    <w:name w:val="Revision"/>
    <w:hidden/>
    <w:uiPriority w:val="99"/>
    <w:semiHidden/>
    <w:rsid w:val="00620C0A"/>
    <w:rPr>
      <w:rFonts w:ascii="Arial" w:hAnsi="Arial" w:cs="Arial"/>
      <w:kern w:val="2"/>
    </w:rPr>
  </w:style>
  <w:style w:type="paragraph" w:customStyle="1" w:styleId="ManualTitle2">
    <w:name w:val="Manual Title2"/>
    <w:link w:val="ManualTitle2Char"/>
    <w:uiPriority w:val="12"/>
    <w:qFormat/>
    <w:rsid w:val="006B6E73"/>
    <w:pPr>
      <w:spacing w:before="120"/>
    </w:pPr>
    <w:rPr>
      <w:rFonts w:ascii="Arial" w:eastAsia="楷体_GB2312" w:hAnsi="Arial"/>
      <w:noProof/>
      <w:sz w:val="21"/>
      <w:szCs w:val="40"/>
      <w:lang w:eastAsia="en-US"/>
    </w:rPr>
  </w:style>
  <w:style w:type="character" w:customStyle="1" w:styleId="ManualTitle2Char">
    <w:name w:val="Manual Title2 Char"/>
    <w:basedOn w:val="a5"/>
    <w:link w:val="ManualTitle2"/>
    <w:uiPriority w:val="1"/>
    <w:rsid w:val="006B6E73"/>
    <w:rPr>
      <w:rFonts w:ascii="Arial" w:eastAsia="楷体_GB2312" w:hAnsi="Arial"/>
      <w:noProof/>
      <w:sz w:val="21"/>
      <w:szCs w:val="40"/>
      <w:lang w:eastAsia="en-US"/>
    </w:rPr>
  </w:style>
  <w:style w:type="character" w:customStyle="1" w:styleId="Char0">
    <w:name w:val="页脚 Char"/>
    <w:basedOn w:val="a5"/>
    <w:link w:val="a9"/>
    <w:uiPriority w:val="99"/>
    <w:rsid w:val="006B6E73"/>
    <w:rPr>
      <w:rFonts w:ascii="Arial" w:hAnsi="Arial" w:cs="Arial"/>
      <w:sz w:val="18"/>
      <w:szCs w:val="18"/>
    </w:rPr>
  </w:style>
  <w:style w:type="paragraph" w:customStyle="1" w:styleId="af6">
    <w:name w:val="修订记录"/>
    <w:basedOn w:val="a4"/>
    <w:rsid w:val="006B6E73"/>
    <w:pPr>
      <w:snapToGrid w:val="0"/>
      <w:spacing w:before="300" w:after="150"/>
      <w:ind w:left="0"/>
      <w:jc w:val="center"/>
    </w:pPr>
    <w:rPr>
      <w:rFonts w:eastAsia="黑体" w:cs="黑体"/>
      <w:kern w:val="0"/>
      <w:sz w:val="36"/>
      <w:szCs w:val="30"/>
    </w:rPr>
  </w:style>
  <w:style w:type="character" w:customStyle="1" w:styleId="ItemStepinTableChar">
    <w:name w:val="Item Step in Table Char"/>
    <w:basedOn w:val="a5"/>
    <w:link w:val="ItemStepinTable"/>
    <w:uiPriority w:val="2"/>
    <w:rsid w:val="00476551"/>
    <w:rPr>
      <w:rFonts w:ascii="Arial" w:hAnsi="Arial" w:cs="Arial"/>
      <w:kern w:val="2"/>
      <w:sz w:val="18"/>
      <w:szCs w:val="18"/>
      <w:lang w:eastAsia="en-US"/>
    </w:rPr>
  </w:style>
  <w:style w:type="character" w:customStyle="1" w:styleId="CommandChar">
    <w:name w:val="Command Char"/>
    <w:basedOn w:val="a5"/>
    <w:link w:val="Command"/>
    <w:rsid w:val="00476551"/>
    <w:rPr>
      <w:rFonts w:ascii="Arial" w:eastAsia="黑体" w:hAnsi="Arial" w:cs="Arial"/>
      <w:b/>
      <w:bCs/>
      <w:sz w:val="22"/>
      <w:szCs w:val="22"/>
    </w:rPr>
  </w:style>
  <w:style w:type="character" w:customStyle="1" w:styleId="TableDescriptionChar">
    <w:name w:val="Table Description Char"/>
    <w:basedOn w:val="a5"/>
    <w:link w:val="TableDescription"/>
    <w:uiPriority w:val="2"/>
    <w:rsid w:val="00D23088"/>
    <w:rPr>
      <w:rFonts w:ascii="Arial" w:eastAsia="黑体" w:hAnsi="Arial" w:cs="Arial Narrow"/>
      <w:b/>
    </w:rPr>
  </w:style>
  <w:style w:type="character" w:customStyle="1" w:styleId="italictext0">
    <w:name w:val="italictext"/>
    <w:basedOn w:val="a5"/>
    <w:rsid w:val="00885224"/>
  </w:style>
  <w:style w:type="paragraph" w:customStyle="1" w:styleId="NotesTextListinTable">
    <w:name w:val="Notes Text List in Table"/>
    <w:link w:val="NotesTextListinTableChar"/>
    <w:uiPriority w:val="2"/>
    <w:qFormat/>
    <w:rsid w:val="00885224"/>
    <w:pPr>
      <w:tabs>
        <w:tab w:val="num" w:pos="284"/>
      </w:tabs>
      <w:spacing w:before="80" w:after="80"/>
      <w:ind w:left="284" w:hanging="284"/>
    </w:pPr>
    <w:rPr>
      <w:rFonts w:ascii="Arial" w:eastAsia="楷体_GB2312" w:hAnsi="Arial" w:cs="楷体_GB2312"/>
      <w:noProof/>
      <w:sz w:val="18"/>
      <w:szCs w:val="18"/>
    </w:rPr>
  </w:style>
  <w:style w:type="character" w:customStyle="1" w:styleId="3Char">
    <w:name w:val="标题 3 Char"/>
    <w:aliases w:val="标题3 Char, Char Char,Char Char1,heading 3 Char, Char Char Char Char Char1, Char Char Char Char Char Char,Char Char Char Char Char Char,Char Char Char Char Char1,Char Char Char Char Char Char  Char, Char Char Char Char1,标题 3 Char1 Char,11 Char"/>
    <w:basedOn w:val="a5"/>
    <w:link w:val="3"/>
    <w:uiPriority w:val="1"/>
    <w:rsid w:val="00BA056E"/>
    <w:rPr>
      <w:rFonts w:ascii="Arial" w:eastAsia="黑体" w:hAnsi="Arial" w:cs="Arial"/>
      <w:bCs/>
      <w:sz w:val="28"/>
      <w:szCs w:val="36"/>
    </w:rPr>
  </w:style>
  <w:style w:type="character" w:customStyle="1" w:styleId="FigureTextChar">
    <w:name w:val="Figure Text Char"/>
    <w:basedOn w:val="a5"/>
    <w:link w:val="FigureText"/>
    <w:uiPriority w:val="2"/>
    <w:rsid w:val="00BA056E"/>
    <w:rPr>
      <w:rFonts w:ascii="Arial" w:eastAsia="楷体" w:hAnsi="Arial" w:cs="Arial Narrow"/>
      <w:sz w:val="18"/>
    </w:rPr>
  </w:style>
  <w:style w:type="character" w:customStyle="1" w:styleId="2Char">
    <w:name w:val="标题 2 Char"/>
    <w:aliases w:val="标题 2 Char Char Char,heading 2 Char,1.1  标题 2 Char Char,标题 2 Char Char1 Char,1.1  标题 2 Char1 Char Char,1.1 Char,H2 Char,h:2 Char,h:2app Char,T2 Char,A Char,h2 Char,Header 2 Char,l2 Char,Level 2 Head Char,2 Char,标题 2 Char Char2 Char Char Char"/>
    <w:basedOn w:val="a5"/>
    <w:link w:val="2"/>
    <w:uiPriority w:val="1"/>
    <w:rsid w:val="00891ED0"/>
    <w:rPr>
      <w:rFonts w:ascii="Arial" w:eastAsia="黑体" w:hAnsi="Arial" w:cs="Arial"/>
      <w:bCs/>
      <w:sz w:val="32"/>
      <w:szCs w:val="44"/>
    </w:rPr>
  </w:style>
  <w:style w:type="character" w:customStyle="1" w:styleId="1Char">
    <w:name w:val="标题 1 Char"/>
    <w:aliases w:val="heading 1 Char,h:1 Char,h:1app Char,level 1 Char,Level 1 Head Char,H1 Char,h1 Char,Huvudrubrik Char,Heading 1 Char Char,heading 1 Char Char Char Char,标题 1 Char Char Char,F7 Char,标题 1 Char Char Char Char Char,标题 12 Char,基础标题 1 Char"/>
    <w:basedOn w:val="a5"/>
    <w:link w:val="1"/>
    <w:uiPriority w:val="1"/>
    <w:rsid w:val="00891ED0"/>
    <w:rPr>
      <w:rFonts w:ascii="Arial" w:eastAsia="黑体" w:hAnsi="Arial" w:cs="Arial"/>
      <w:b/>
      <w:sz w:val="36"/>
      <w:szCs w:val="48"/>
    </w:rPr>
  </w:style>
  <w:style w:type="character" w:customStyle="1" w:styleId="ItemList2Char">
    <w:name w:val="Item List_2 Char"/>
    <w:basedOn w:val="a5"/>
    <w:link w:val="ItemList2"/>
    <w:uiPriority w:val="2"/>
    <w:rsid w:val="00294FE8"/>
    <w:rPr>
      <w:rFonts w:ascii="Arial" w:hAnsi="Arial" w:cs="Arial"/>
      <w:kern w:val="2"/>
      <w:lang w:eastAsia="en-US"/>
    </w:rPr>
  </w:style>
  <w:style w:type="character" w:customStyle="1" w:styleId="4Char">
    <w:name w:val="标题 4 Char"/>
    <w:aliases w:val="Char1 Char Char,标题 4 Char3 Char Char Char Char,标题 4 Char1 Char Char Char Char Char,标题 4 Char Char Char Char Char Char Char,标题 4 Char3 Char Char Char Char Char Char Char,标题 4 Char2 Char Char Char Char Char Char Char Char,Char1 Char1,标题 41 Char"/>
    <w:basedOn w:val="a5"/>
    <w:link w:val="4"/>
    <w:uiPriority w:val="1"/>
    <w:rsid w:val="00722BA9"/>
    <w:rPr>
      <w:rFonts w:ascii="Arial" w:eastAsia="黑体" w:hAnsi="Arial" w:cs="Arial"/>
      <w:bCs/>
      <w:noProof/>
      <w:sz w:val="24"/>
      <w:szCs w:val="22"/>
    </w:rPr>
  </w:style>
  <w:style w:type="character" w:customStyle="1" w:styleId="7Char">
    <w:name w:val="标题 7 Char"/>
    <w:basedOn w:val="a5"/>
    <w:link w:val="7"/>
    <w:rsid w:val="00A2701E"/>
    <w:rPr>
      <w:rFonts w:ascii="Arial" w:hAnsi="Arial" w:cs="Arial"/>
      <w:b/>
      <w:bCs/>
      <w:kern w:val="2"/>
      <w:sz w:val="24"/>
      <w:szCs w:val="24"/>
    </w:rPr>
  </w:style>
  <w:style w:type="character" w:customStyle="1" w:styleId="8Char">
    <w:name w:val="标题 8 Char"/>
    <w:basedOn w:val="a5"/>
    <w:link w:val="8"/>
    <w:rsid w:val="00A2701E"/>
    <w:rPr>
      <w:rFonts w:asciiTheme="majorHAnsi" w:eastAsiaTheme="majorEastAsia" w:hAnsiTheme="majorHAnsi" w:cstheme="majorBidi"/>
      <w:kern w:val="2"/>
      <w:sz w:val="24"/>
      <w:szCs w:val="24"/>
    </w:rPr>
  </w:style>
  <w:style w:type="character" w:customStyle="1" w:styleId="9Char">
    <w:name w:val="标题 9 Char"/>
    <w:basedOn w:val="a5"/>
    <w:link w:val="9"/>
    <w:rsid w:val="00A2701E"/>
    <w:rPr>
      <w:rFonts w:asciiTheme="majorHAnsi" w:eastAsiaTheme="majorEastAsia" w:hAnsiTheme="majorHAnsi" w:cstheme="majorBidi"/>
      <w:kern w:val="2"/>
      <w:szCs w:val="21"/>
    </w:rPr>
  </w:style>
  <w:style w:type="paragraph" w:customStyle="1" w:styleId="NotesTextinTable0">
    <w:name w:val="Notes Text in Table"/>
    <w:uiPriority w:val="2"/>
    <w:qFormat/>
    <w:rsid w:val="00A2701E"/>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uiPriority w:val="2"/>
    <w:qFormat/>
    <w:rsid w:val="00A2701E"/>
    <w:pPr>
      <w:keepNext/>
      <w:spacing w:before="80" w:after="80"/>
    </w:pPr>
    <w:rPr>
      <w:rFonts w:ascii="Arial" w:hAnsi="Arial" w:cs="Arial"/>
      <w:noProof/>
      <w:sz w:val="18"/>
      <w:szCs w:val="18"/>
    </w:rPr>
  </w:style>
  <w:style w:type="numbering" w:customStyle="1" w:styleId="a2">
    <w:name w:val="超一级"/>
    <w:uiPriority w:val="99"/>
    <w:rsid w:val="00A2701E"/>
    <w:pPr>
      <w:numPr>
        <w:numId w:val="12"/>
      </w:numPr>
    </w:pPr>
  </w:style>
  <w:style w:type="paragraph" w:styleId="af7">
    <w:name w:val="table of figures"/>
    <w:basedOn w:val="a4"/>
    <w:next w:val="a4"/>
    <w:rsid w:val="00A2701E"/>
    <w:pPr>
      <w:ind w:left="840" w:hanging="420"/>
    </w:pPr>
  </w:style>
  <w:style w:type="paragraph" w:styleId="af8">
    <w:name w:val="List Paragraph"/>
    <w:basedOn w:val="a4"/>
    <w:uiPriority w:val="34"/>
    <w:qFormat/>
    <w:rsid w:val="00A2701E"/>
    <w:pPr>
      <w:ind w:firstLineChars="200" w:firstLine="420"/>
    </w:pPr>
  </w:style>
  <w:style w:type="table" w:styleId="af9">
    <w:name w:val="Table Theme"/>
    <w:basedOn w:val="a6"/>
    <w:rsid w:val="00A2701E"/>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Head0">
    <w:name w:val="Table No Head"/>
    <w:basedOn w:val="ab"/>
    <w:uiPriority w:val="99"/>
    <w:qFormat/>
    <w:rsid w:val="00A2701E"/>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Char4">
    <w:name w:val="批注框文本 Char"/>
    <w:basedOn w:val="a5"/>
    <w:link w:val="af2"/>
    <w:semiHidden/>
    <w:rsid w:val="00A2701E"/>
    <w:rPr>
      <w:rFonts w:ascii="Arial" w:hAnsi="Arial" w:cs="Arial"/>
      <w:kern w:val="2"/>
      <w:sz w:val="18"/>
      <w:szCs w:val="18"/>
    </w:rPr>
  </w:style>
  <w:style w:type="character" w:customStyle="1" w:styleId="6Char">
    <w:name w:val="标题 6 Char"/>
    <w:basedOn w:val="a5"/>
    <w:link w:val="6"/>
    <w:uiPriority w:val="1"/>
    <w:rsid w:val="00A2701E"/>
    <w:rPr>
      <w:rFonts w:ascii="Futura Hv" w:eastAsia="黑体" w:hAnsi="Futura Hv"/>
      <w:bCs/>
      <w:kern w:val="2"/>
      <w:sz w:val="22"/>
      <w:szCs w:val="22"/>
    </w:rPr>
  </w:style>
  <w:style w:type="character" w:customStyle="1" w:styleId="Char1">
    <w:name w:val="文档结构图 Char"/>
    <w:basedOn w:val="a5"/>
    <w:link w:val="ad"/>
    <w:semiHidden/>
    <w:rsid w:val="00A2701E"/>
    <w:rPr>
      <w:rFonts w:ascii="Arial" w:hAnsi="Arial" w:cs="Arial"/>
      <w:kern w:val="2"/>
      <w:shd w:val="clear" w:color="auto" w:fill="000080"/>
    </w:rPr>
  </w:style>
  <w:style w:type="character" w:customStyle="1" w:styleId="Char3">
    <w:name w:val="批注主题 Char"/>
    <w:basedOn w:val="Char2"/>
    <w:link w:val="af1"/>
    <w:semiHidden/>
    <w:rsid w:val="00A2701E"/>
    <w:rPr>
      <w:rFonts w:ascii="Arial" w:hAnsi="Arial" w:cs="Arial"/>
      <w:b/>
      <w:bCs/>
      <w:kern w:val="2"/>
    </w:rPr>
  </w:style>
  <w:style w:type="character" w:styleId="afa">
    <w:name w:val="Placeholder Text"/>
    <w:basedOn w:val="a5"/>
    <w:uiPriority w:val="99"/>
    <w:semiHidden/>
    <w:rsid w:val="00A2701E"/>
    <w:rPr>
      <w:color w:val="808080"/>
    </w:rPr>
  </w:style>
  <w:style w:type="table" w:customStyle="1" w:styleId="Table-SMB">
    <w:name w:val="左文右图Table-SMB专用样式"/>
    <w:basedOn w:val="a6"/>
    <w:uiPriority w:val="99"/>
    <w:qFormat/>
    <w:rsid w:val="00A2701E"/>
    <w:tblPr>
      <w:tblInd w:w="737" w:type="dxa"/>
      <w:tblBorders>
        <w:top w:val="single" w:sz="18" w:space="0" w:color="auto"/>
        <w:bottom w:val="single" w:sz="18" w:space="0" w:color="auto"/>
        <w:insideH w:val="single" w:sz="12" w:space="0" w:color="A6A6A6" w:themeColor="background1" w:themeShade="A6"/>
      </w:tblBorders>
    </w:tblPr>
  </w:style>
  <w:style w:type="numbering" w:styleId="a3">
    <w:name w:val="Outline List 3"/>
    <w:basedOn w:val="a7"/>
    <w:rsid w:val="00A2701E"/>
    <w:pPr>
      <w:numPr>
        <w:numId w:val="10"/>
      </w:numPr>
    </w:pPr>
  </w:style>
  <w:style w:type="numbering" w:styleId="111111">
    <w:name w:val="Outline List 1"/>
    <w:basedOn w:val="a7"/>
    <w:rsid w:val="00A2701E"/>
    <w:pPr>
      <w:numPr>
        <w:numId w:val="9"/>
      </w:numPr>
    </w:pPr>
  </w:style>
  <w:style w:type="table" w:styleId="afb">
    <w:name w:val="Table Elegant"/>
    <w:basedOn w:val="a6"/>
    <w:rsid w:val="00A2701E"/>
    <w:pPr>
      <w:spacing w:before="40" w:after="40"/>
      <w:ind w:left="62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
    <w:name w:val="页眉 Char"/>
    <w:basedOn w:val="a5"/>
    <w:link w:val="a8"/>
    <w:uiPriority w:val="3"/>
    <w:rsid w:val="00A2701E"/>
    <w:rPr>
      <w:rFonts w:ascii="Arial" w:hAnsi="Arial" w:cs="Arial"/>
      <w:noProof/>
      <w:sz w:val="18"/>
      <w:szCs w:val="18"/>
    </w:rPr>
  </w:style>
  <w:style w:type="character" w:customStyle="1" w:styleId="SeedShown">
    <w:name w:val="SeedShown"/>
    <w:basedOn w:val="a5"/>
    <w:rsid w:val="00A2701E"/>
    <w:rPr>
      <w:i/>
      <w:strike/>
    </w:rPr>
  </w:style>
  <w:style w:type="paragraph" w:customStyle="1" w:styleId="SeedHidden">
    <w:name w:val="SeedHidden"/>
    <w:rsid w:val="00A2701E"/>
    <w:pPr>
      <w:spacing w:line="14" w:lineRule="exact"/>
    </w:pPr>
    <w:rPr>
      <w:rFonts w:ascii="Arial" w:eastAsia="黑体" w:hAnsi="Arial" w:cs="Arial"/>
      <w:bCs/>
      <w:color w:val="FFFFFF"/>
      <w:sz w:val="2"/>
      <w:szCs w:val="40"/>
    </w:rPr>
  </w:style>
  <w:style w:type="paragraph" w:styleId="afc">
    <w:name w:val="footnote text"/>
    <w:basedOn w:val="a4"/>
    <w:link w:val="Char5"/>
    <w:rsid w:val="00A2701E"/>
    <w:pPr>
      <w:snapToGrid w:val="0"/>
      <w:jc w:val="left"/>
    </w:pPr>
    <w:rPr>
      <w:sz w:val="18"/>
      <w:szCs w:val="18"/>
    </w:rPr>
  </w:style>
  <w:style w:type="character" w:customStyle="1" w:styleId="Char5">
    <w:name w:val="脚注文本 Char"/>
    <w:basedOn w:val="a5"/>
    <w:link w:val="afc"/>
    <w:rsid w:val="00A2701E"/>
    <w:rPr>
      <w:rFonts w:ascii="Arial" w:hAnsi="Arial" w:cs="Arial"/>
      <w:kern w:val="2"/>
      <w:sz w:val="18"/>
      <w:szCs w:val="18"/>
    </w:rPr>
  </w:style>
  <w:style w:type="character" w:styleId="afd">
    <w:name w:val="footnote reference"/>
    <w:basedOn w:val="a5"/>
    <w:rsid w:val="00A2701E"/>
    <w:rPr>
      <w:vertAlign w:val="superscript"/>
    </w:rPr>
  </w:style>
  <w:style w:type="numbering" w:styleId="1111110">
    <w:name w:val="Outline List 2"/>
    <w:basedOn w:val="a7"/>
    <w:rsid w:val="00A2701E"/>
    <w:pPr>
      <w:numPr>
        <w:numId w:val="13"/>
      </w:numPr>
    </w:pPr>
  </w:style>
  <w:style w:type="paragraph" w:styleId="14">
    <w:name w:val="index 1"/>
    <w:basedOn w:val="a4"/>
    <w:next w:val="a4"/>
    <w:autoRedefine/>
    <w:rsid w:val="005F5941"/>
    <w:pPr>
      <w:ind w:left="0"/>
    </w:pPr>
  </w:style>
  <w:style w:type="paragraph" w:styleId="afe">
    <w:name w:val="index heading"/>
    <w:basedOn w:val="a4"/>
    <w:next w:val="14"/>
    <w:rsid w:val="005F5941"/>
    <w:rPr>
      <w:rFonts w:asciiTheme="majorHAnsi" w:eastAsiaTheme="majorEastAsia" w:hAnsiTheme="majorHAnsi" w:cstheme="majorBidi"/>
      <w:b/>
      <w:bCs/>
    </w:rPr>
  </w:style>
  <w:style w:type="character" w:styleId="aff">
    <w:name w:val="Strong"/>
    <w:basedOn w:val="a5"/>
    <w:uiPriority w:val="22"/>
    <w:qFormat/>
    <w:rsid w:val="005F5941"/>
    <w:rPr>
      <w:b/>
      <w:bCs/>
    </w:rPr>
  </w:style>
  <w:style w:type="paragraph" w:styleId="aff0">
    <w:name w:val="No Spacing"/>
    <w:link w:val="Char6"/>
    <w:uiPriority w:val="1"/>
    <w:qFormat/>
    <w:rsid w:val="005F5941"/>
    <w:pPr>
      <w:ind w:left="879"/>
      <w:jc w:val="both"/>
    </w:pPr>
    <w:rPr>
      <w:rFonts w:ascii="Arial" w:hAnsi="Arial" w:cs="Arial"/>
      <w:kern w:val="2"/>
    </w:rPr>
  </w:style>
  <w:style w:type="paragraph" w:styleId="aff1">
    <w:name w:val="Normal (Web)"/>
    <w:basedOn w:val="a4"/>
    <w:uiPriority w:val="99"/>
    <w:rsid w:val="005F5941"/>
    <w:rPr>
      <w:rFonts w:ascii="Times New Roman" w:hAnsi="Times New Roman" w:cs="Times New Roman"/>
      <w:sz w:val="24"/>
      <w:szCs w:val="24"/>
    </w:rPr>
  </w:style>
  <w:style w:type="character" w:styleId="HTML">
    <w:name w:val="HTML Code"/>
    <w:basedOn w:val="a5"/>
    <w:rsid w:val="006B0985"/>
    <w:rPr>
      <w:rFonts w:ascii="Courier New" w:hAnsi="Courier New" w:cs="Courier New"/>
      <w:sz w:val="20"/>
      <w:szCs w:val="20"/>
    </w:rPr>
  </w:style>
  <w:style w:type="paragraph" w:styleId="aff2">
    <w:name w:val="Body Text"/>
    <w:basedOn w:val="a4"/>
    <w:link w:val="Char7"/>
    <w:rsid w:val="006B0985"/>
    <w:pPr>
      <w:spacing w:after="120"/>
    </w:pPr>
  </w:style>
  <w:style w:type="character" w:customStyle="1" w:styleId="Char7">
    <w:name w:val="正文文本 Char"/>
    <w:basedOn w:val="a5"/>
    <w:link w:val="aff2"/>
    <w:rsid w:val="006B0985"/>
    <w:rPr>
      <w:rFonts w:ascii="Arial" w:hAnsi="Arial" w:cs="Arial"/>
      <w:kern w:val="2"/>
    </w:rPr>
  </w:style>
  <w:style w:type="paragraph" w:styleId="aff3">
    <w:name w:val="Body Text First Indent"/>
    <w:aliases w:val="正文首行缩进2,正文首行缩进11,正文首行缩进 Char111,正文首行缩进 Char Char11,正文首行缩进 Char1 Char Char11,正文首行缩进 Char Char Char Char Char Char11,正文首行缩进 Char Char Char Char Char Char21,正文首行缩进 Char Char Char Char Char Char3 Char Char1,正文首行缩进221,正文首行缩进3221"/>
    <w:basedOn w:val="aff2"/>
    <w:link w:val="Char8"/>
    <w:rsid w:val="006B0985"/>
    <w:pPr>
      <w:ind w:firstLineChars="100" w:firstLine="420"/>
    </w:pPr>
  </w:style>
  <w:style w:type="character" w:customStyle="1" w:styleId="Char8">
    <w:name w:val="正文首行缩进 Char"/>
    <w:aliases w:val="正文首行缩进2 Char,正文首行缩进11 Char,正文首行缩进 Char111 Char,正文首行缩进 Char Char11 Char,正文首行缩进 Char1 Char Char11 Char,正文首行缩进 Char Char Char Char Char Char11 Char,正文首行缩进 Char Char Char Char Char Char21 Char,正文首行缩进221 Char,正文首行缩进3221 Char"/>
    <w:basedOn w:val="Char7"/>
    <w:link w:val="aff3"/>
    <w:rsid w:val="006B0985"/>
    <w:rPr>
      <w:rFonts w:ascii="Arial" w:hAnsi="Arial" w:cs="Arial"/>
      <w:kern w:val="2"/>
    </w:rPr>
  </w:style>
  <w:style w:type="paragraph" w:styleId="aff4">
    <w:name w:val="Title"/>
    <w:basedOn w:val="a4"/>
    <w:next w:val="a4"/>
    <w:link w:val="Char9"/>
    <w:qFormat/>
    <w:rsid w:val="006B0985"/>
    <w:pPr>
      <w:spacing w:before="240" w:after="60"/>
      <w:jc w:val="center"/>
      <w:outlineLvl w:val="0"/>
    </w:pPr>
    <w:rPr>
      <w:rFonts w:asciiTheme="majorHAnsi" w:hAnsiTheme="majorHAnsi" w:cstheme="majorBidi"/>
      <w:b/>
      <w:bCs/>
      <w:sz w:val="32"/>
      <w:szCs w:val="32"/>
    </w:rPr>
  </w:style>
  <w:style w:type="character" w:customStyle="1" w:styleId="Char9">
    <w:name w:val="标题 Char"/>
    <w:basedOn w:val="a5"/>
    <w:link w:val="aff4"/>
    <w:rsid w:val="006B0985"/>
    <w:rPr>
      <w:rFonts w:asciiTheme="majorHAnsi" w:hAnsiTheme="majorHAnsi" w:cstheme="majorBidi"/>
      <w:b/>
      <w:bCs/>
      <w:kern w:val="2"/>
      <w:sz w:val="32"/>
      <w:szCs w:val="32"/>
    </w:rPr>
  </w:style>
  <w:style w:type="paragraph" w:styleId="41">
    <w:name w:val="List Number 4"/>
    <w:basedOn w:val="a4"/>
    <w:rsid w:val="006B0985"/>
    <w:pPr>
      <w:ind w:left="-851"/>
      <w:contextualSpacing/>
    </w:pPr>
  </w:style>
  <w:style w:type="paragraph" w:styleId="21">
    <w:name w:val="index 2"/>
    <w:basedOn w:val="a4"/>
    <w:next w:val="a4"/>
    <w:autoRedefine/>
    <w:rsid w:val="006B0985"/>
    <w:pPr>
      <w:ind w:leftChars="200" w:left="200"/>
    </w:pPr>
  </w:style>
  <w:style w:type="character" w:customStyle="1" w:styleId="Itemstep2Char">
    <w:name w:val="Item step_2 Char"/>
    <w:basedOn w:val="a5"/>
    <w:link w:val="Itemstep2"/>
    <w:rsid w:val="008363C6"/>
    <w:rPr>
      <w:rFonts w:ascii="Arial" w:hAnsi="Arial"/>
      <w:lang w:eastAsia="en-US"/>
    </w:rPr>
  </w:style>
  <w:style w:type="character" w:customStyle="1" w:styleId="ItemIndent1Char">
    <w:name w:val="Item Indent_1 Char"/>
    <w:basedOn w:val="a5"/>
    <w:link w:val="ItemIndent1"/>
    <w:uiPriority w:val="2"/>
    <w:rsid w:val="008363C6"/>
    <w:rPr>
      <w:rFonts w:ascii="Arial" w:hAnsi="Arial" w:cs="Arial"/>
      <w:color w:val="000000"/>
      <w:lang w:eastAsia="en-US"/>
    </w:rPr>
  </w:style>
  <w:style w:type="paragraph" w:customStyle="1" w:styleId="22">
    <w:name w:val="索引标题2"/>
    <w:next w:val="IndexText"/>
    <w:uiPriority w:val="99"/>
    <w:rsid w:val="008363C6"/>
    <w:pPr>
      <w:spacing w:before="120" w:after="120"/>
    </w:pPr>
    <w:rPr>
      <w:rFonts w:ascii="Arial" w:hAnsi="Arial" w:cs="Arial"/>
      <w:b/>
      <w:kern w:val="2"/>
    </w:rPr>
  </w:style>
  <w:style w:type="table" w:styleId="-3">
    <w:name w:val="Light List Accent 3"/>
    <w:basedOn w:val="a6"/>
    <w:uiPriority w:val="61"/>
    <w:rsid w:val="008363C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logo">
    <w:name w:val="logo"/>
    <w:rsid w:val="00690A3F"/>
    <w:pPr>
      <w:widowControl w:val="0"/>
      <w:jc w:val="right"/>
    </w:pPr>
    <w:rPr>
      <w:rFonts w:ascii="Futura Bk" w:eastAsia="Futura Bk" w:hAnsi="Futura Bk" w:cs="Arial"/>
      <w:kern w:val="2"/>
    </w:rPr>
  </w:style>
  <w:style w:type="paragraph" w:customStyle="1" w:styleId="textindentation">
    <w:name w:val="text indentation"/>
    <w:basedOn w:val="a4"/>
    <w:autoRedefine/>
    <w:semiHidden/>
    <w:rsid w:val="00690A3F"/>
    <w:pPr>
      <w:spacing w:before="80" w:after="80" w:line="360" w:lineRule="auto"/>
      <w:ind w:left="624"/>
    </w:pPr>
  </w:style>
  <w:style w:type="table" w:customStyle="1" w:styleId="Table1">
    <w:name w:val="Table1"/>
    <w:basedOn w:val="ab"/>
    <w:uiPriority w:val="99"/>
    <w:qFormat/>
    <w:rsid w:val="00690A3F"/>
    <w:pPr>
      <w:widowControl w:val="0"/>
      <w:snapToGrid w:val="0"/>
    </w:pPr>
    <w:tblPr>
      <w:tblInd w:w="1242" w:type="dxa"/>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0">
    <w:name w:val="table"/>
    <w:basedOn w:val="a6"/>
    <w:rsid w:val="00690A3F"/>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styleId="15">
    <w:name w:val="Table Web 1"/>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690A3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Colorful 1"/>
    <w:basedOn w:val="a6"/>
    <w:rsid w:val="00690A3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690A3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6"/>
    <w:rsid w:val="00690A3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6"/>
    <w:rsid w:val="00690A3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Simple 1"/>
    <w:basedOn w:val="a6"/>
    <w:rsid w:val="00690A3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690A3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Subtle 1"/>
    <w:basedOn w:val="a6"/>
    <w:rsid w:val="00690A3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690A3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3D effects 1"/>
    <w:basedOn w:val="a6"/>
    <w:rsid w:val="00690A3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690A3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6"/>
    <w:rsid w:val="00690A3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List 1"/>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List 2"/>
    <w:basedOn w:val="a6"/>
    <w:rsid w:val="00690A3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3">
    <w:name w:val="Table List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6"/>
    <w:rsid w:val="00690A3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Columns 1"/>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6"/>
    <w:rsid w:val="00690A3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6"/>
    <w:rsid w:val="00690A3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6"/>
    <w:rsid w:val="00690A3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d">
    <w:name w:val="Table Grid 1"/>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6"/>
    <w:rsid w:val="00690A3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6"/>
    <w:rsid w:val="00690A3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690A3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690A3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Table Professional"/>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NotesTable">
    <w:name w:val="Notes Table"/>
    <w:basedOn w:val="ab"/>
    <w:rsid w:val="00690A3F"/>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
    <w:uiPriority w:val="99"/>
    <w:rsid w:val="00690A3F"/>
    <w:pPr>
      <w:numPr>
        <w:ilvl w:val="7"/>
        <w:numId w:val="14"/>
      </w:numPr>
      <w:spacing w:after="0"/>
      <w:textAlignment w:val="auto"/>
    </w:pPr>
    <w:rPr>
      <w:b/>
      <w:bCs w:val="0"/>
    </w:rPr>
  </w:style>
  <w:style w:type="paragraph" w:customStyle="1" w:styleId="a0">
    <w:name w:val="测试子项目编号"/>
    <w:basedOn w:val="4"/>
    <w:uiPriority w:val="99"/>
    <w:rsid w:val="00690A3F"/>
    <w:pPr>
      <w:numPr>
        <w:ilvl w:val="8"/>
        <w:numId w:val="14"/>
      </w:numPr>
      <w:spacing w:after="80"/>
      <w:textAlignment w:val="auto"/>
    </w:pPr>
    <w:rPr>
      <w:b/>
      <w:bCs w:val="0"/>
    </w:rPr>
  </w:style>
  <w:style w:type="paragraph" w:customStyle="1" w:styleId="aff7">
    <w:name w:val="图样式"/>
    <w:basedOn w:val="a4"/>
    <w:rsid w:val="00690A3F"/>
    <w:pPr>
      <w:keepNext/>
      <w:autoSpaceDE w:val="0"/>
      <w:autoSpaceDN w:val="0"/>
      <w:adjustRightInd w:val="0"/>
      <w:spacing w:line="360" w:lineRule="auto"/>
      <w:ind w:left="0"/>
      <w:jc w:val="center"/>
    </w:pPr>
    <w:rPr>
      <w:rFonts w:ascii="Times New Roman" w:hAnsi="Times New Roman" w:cs="Times New Roman"/>
    </w:rPr>
  </w:style>
  <w:style w:type="paragraph" w:customStyle="1" w:styleId="ItemStepinTable-2">
    <w:name w:val="Item Step in Table-2"/>
    <w:uiPriority w:val="2"/>
    <w:qFormat/>
    <w:rsid w:val="00690A3F"/>
    <w:pPr>
      <w:tabs>
        <w:tab w:val="num" w:pos="624"/>
      </w:tabs>
      <w:spacing w:before="40" w:after="40"/>
      <w:ind w:left="624" w:hanging="227"/>
    </w:pPr>
    <w:rPr>
      <w:rFonts w:ascii="Arial" w:hAnsi="Arial" w:cs="Arial"/>
      <w:sz w:val="18"/>
      <w:szCs w:val="18"/>
    </w:rPr>
  </w:style>
  <w:style w:type="paragraph" w:customStyle="1" w:styleId="annotation">
    <w:name w:val="annotation"/>
    <w:basedOn w:val="a4"/>
    <w:autoRedefine/>
    <w:semiHidden/>
    <w:rsid w:val="00690A3F"/>
    <w:pPr>
      <w:keepLines/>
      <w:numPr>
        <w:ilvl w:val="12"/>
      </w:numPr>
      <w:spacing w:before="40" w:after="40" w:line="360" w:lineRule="auto"/>
      <w:ind w:left="1134"/>
    </w:pPr>
    <w:rPr>
      <w:sz w:val="21"/>
    </w:rPr>
  </w:style>
  <w:style w:type="paragraph" w:customStyle="1" w:styleId="abstract0">
    <w:name w:val="abstract"/>
    <w:basedOn w:val="a4"/>
    <w:autoRedefine/>
    <w:semiHidden/>
    <w:rsid w:val="00690A3F"/>
    <w:pPr>
      <w:numPr>
        <w:ilvl w:val="12"/>
      </w:numPr>
      <w:tabs>
        <w:tab w:val="left" w:pos="907"/>
      </w:tabs>
      <w:spacing w:before="40" w:after="40" w:line="360" w:lineRule="auto"/>
      <w:ind w:left="879" w:hanging="879"/>
    </w:pPr>
    <w:rPr>
      <w:sz w:val="21"/>
    </w:rPr>
  </w:style>
  <w:style w:type="paragraph" w:customStyle="1" w:styleId="TableTextCharCharChar">
    <w:name w:val="Table Text Char Char Char"/>
    <w:link w:val="TableTextCharCharCharChar"/>
    <w:semiHidden/>
    <w:rsid w:val="00690A3F"/>
    <w:pPr>
      <w:snapToGrid w:val="0"/>
      <w:spacing w:before="80" w:after="80"/>
    </w:pPr>
    <w:rPr>
      <w:rFonts w:ascii="Arial" w:hAnsi="Arial" w:cs="Arial"/>
      <w:sz w:val="18"/>
      <w:szCs w:val="18"/>
    </w:rPr>
  </w:style>
  <w:style w:type="paragraph" w:styleId="aff8">
    <w:name w:val="Body Text Indent"/>
    <w:basedOn w:val="a4"/>
    <w:link w:val="Chara"/>
    <w:rsid w:val="00690A3F"/>
    <w:pPr>
      <w:spacing w:before="40" w:after="120"/>
      <w:ind w:leftChars="200" w:left="420"/>
    </w:pPr>
    <w:rPr>
      <w:sz w:val="21"/>
    </w:rPr>
  </w:style>
  <w:style w:type="character" w:customStyle="1" w:styleId="Chara">
    <w:name w:val="正文文本缩进 Char"/>
    <w:basedOn w:val="a5"/>
    <w:link w:val="aff8"/>
    <w:rsid w:val="00690A3F"/>
    <w:rPr>
      <w:rFonts w:ascii="Arial" w:hAnsi="Arial" w:cs="Arial"/>
      <w:kern w:val="2"/>
      <w:sz w:val="21"/>
    </w:rPr>
  </w:style>
  <w:style w:type="paragraph" w:customStyle="1" w:styleId="NoticeText">
    <w:name w:val="Notice Text"/>
    <w:basedOn w:val="a4"/>
    <w:uiPriority w:val="99"/>
    <w:semiHidden/>
    <w:locked/>
    <w:rsid w:val="00690A3F"/>
    <w:pPr>
      <w:spacing w:before="0" w:line="240" w:lineRule="exact"/>
      <w:ind w:left="0"/>
      <w:jc w:val="left"/>
    </w:pPr>
    <w:rPr>
      <w:rFonts w:cs="Times New Roman"/>
      <w:iCs/>
      <w:kern w:val="0"/>
      <w:sz w:val="16"/>
      <w:szCs w:val="24"/>
      <w:lang w:eastAsia="en-US"/>
    </w:rPr>
  </w:style>
  <w:style w:type="paragraph" w:customStyle="1" w:styleId="Text">
    <w:name w:val="索引 Text"/>
    <w:link w:val="TextCharChar"/>
    <w:uiPriority w:val="3"/>
    <w:qFormat/>
    <w:rsid w:val="00690A3F"/>
    <w:pPr>
      <w:spacing w:before="40" w:after="40"/>
      <w:ind w:left="624"/>
    </w:pPr>
    <w:rPr>
      <w:rFonts w:ascii="Arial" w:eastAsiaTheme="minorEastAsia" w:hAnsi="Arial" w:cs="Arial"/>
      <w:kern w:val="2"/>
    </w:rPr>
  </w:style>
  <w:style w:type="character" w:customStyle="1" w:styleId="TextCharChar">
    <w:name w:val="索引 Text Char Char"/>
    <w:basedOn w:val="a5"/>
    <w:link w:val="Text"/>
    <w:uiPriority w:val="3"/>
    <w:rsid w:val="00690A3F"/>
    <w:rPr>
      <w:rFonts w:ascii="Arial" w:eastAsiaTheme="minorEastAsia" w:hAnsi="Arial" w:cs="Arial"/>
      <w:kern w:val="2"/>
    </w:rPr>
  </w:style>
  <w:style w:type="paragraph" w:customStyle="1" w:styleId="Heading">
    <w:name w:val="索引 Heading"/>
    <w:next w:val="Text"/>
    <w:link w:val="HeadingChar"/>
    <w:uiPriority w:val="3"/>
    <w:qFormat/>
    <w:rsid w:val="00690A3F"/>
    <w:pPr>
      <w:spacing w:before="120" w:after="120"/>
      <w:ind w:left="624"/>
    </w:pPr>
    <w:rPr>
      <w:rFonts w:ascii="Arial" w:eastAsiaTheme="minorEastAsia" w:hAnsi="Arial" w:cs="Arial"/>
      <w:b/>
      <w:kern w:val="2"/>
      <w:sz w:val="21"/>
    </w:rPr>
  </w:style>
  <w:style w:type="paragraph" w:customStyle="1" w:styleId="TableHeading0">
    <w:name w:val="索引 Table Heading"/>
    <w:link w:val="TableHeadingChar0"/>
    <w:uiPriority w:val="3"/>
    <w:rsid w:val="00690A3F"/>
    <w:pPr>
      <w:widowControl w:val="0"/>
    </w:pPr>
    <w:rPr>
      <w:rFonts w:ascii="Arial" w:eastAsiaTheme="minorEastAsia" w:hAnsi="Arial" w:cs="Arial"/>
      <w:b/>
      <w:kern w:val="2"/>
      <w:sz w:val="21"/>
    </w:rPr>
  </w:style>
  <w:style w:type="paragraph" w:customStyle="1" w:styleId="aff9">
    <w:name w:val="索引链接"/>
    <w:next w:val="a4"/>
    <w:link w:val="Charb"/>
    <w:uiPriority w:val="3"/>
    <w:qFormat/>
    <w:rsid w:val="00690A3F"/>
    <w:pPr>
      <w:spacing w:before="120"/>
      <w:ind w:left="624"/>
    </w:pPr>
    <w:rPr>
      <w:rFonts w:ascii="Futura Bk" w:eastAsia="黑体" w:hAnsi="Futura Bk" w:cs="Arial"/>
      <w:bCs/>
      <w:color w:val="0000FF"/>
      <w:sz w:val="36"/>
      <w:szCs w:val="36"/>
    </w:rPr>
  </w:style>
  <w:style w:type="character" w:customStyle="1" w:styleId="HeadingChar">
    <w:name w:val="索引 Heading Char"/>
    <w:basedOn w:val="a5"/>
    <w:link w:val="Heading"/>
    <w:uiPriority w:val="3"/>
    <w:rsid w:val="00690A3F"/>
    <w:rPr>
      <w:rFonts w:ascii="Arial" w:eastAsiaTheme="minorEastAsia" w:hAnsi="Arial" w:cs="Arial"/>
      <w:b/>
      <w:kern w:val="2"/>
      <w:sz w:val="21"/>
    </w:rPr>
  </w:style>
  <w:style w:type="character" w:customStyle="1" w:styleId="Charb">
    <w:name w:val="索引链接 Char"/>
    <w:basedOn w:val="a5"/>
    <w:link w:val="aff9"/>
    <w:uiPriority w:val="3"/>
    <w:rsid w:val="00690A3F"/>
    <w:rPr>
      <w:rFonts w:ascii="Futura Bk" w:eastAsia="黑体" w:hAnsi="Futura Bk" w:cs="Arial"/>
      <w:bCs/>
      <w:color w:val="0000FF"/>
      <w:sz w:val="36"/>
      <w:szCs w:val="36"/>
    </w:rPr>
  </w:style>
  <w:style w:type="character" w:customStyle="1" w:styleId="TableHeadingChar0">
    <w:name w:val="索引 Table Heading Char"/>
    <w:basedOn w:val="a5"/>
    <w:link w:val="TableHeading0"/>
    <w:uiPriority w:val="3"/>
    <w:rsid w:val="00690A3F"/>
    <w:rPr>
      <w:rFonts w:ascii="Arial" w:eastAsiaTheme="minorEastAsia" w:hAnsi="Arial" w:cs="Arial"/>
      <w:b/>
      <w:kern w:val="2"/>
      <w:sz w:val="21"/>
    </w:rPr>
  </w:style>
  <w:style w:type="table" w:customStyle="1" w:styleId="affa">
    <w:name w:val="表格"/>
    <w:basedOn w:val="ab"/>
    <w:rsid w:val="00690A3F"/>
    <w:pPr>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styleId="2c">
    <w:name w:val="Body Text 2"/>
    <w:basedOn w:val="a4"/>
    <w:link w:val="2Char0"/>
    <w:rsid w:val="00690A3F"/>
    <w:pPr>
      <w:spacing w:before="40" w:after="120" w:line="480" w:lineRule="auto"/>
      <w:ind w:left="624"/>
    </w:pPr>
    <w:rPr>
      <w:sz w:val="21"/>
    </w:rPr>
  </w:style>
  <w:style w:type="character" w:customStyle="1" w:styleId="2Char0">
    <w:name w:val="正文文本 2 Char"/>
    <w:basedOn w:val="a5"/>
    <w:link w:val="2c"/>
    <w:rsid w:val="00690A3F"/>
    <w:rPr>
      <w:rFonts w:ascii="Arial" w:hAnsi="Arial" w:cs="Arial"/>
      <w:kern w:val="2"/>
      <w:sz w:val="21"/>
    </w:rPr>
  </w:style>
  <w:style w:type="numbering" w:customStyle="1" w:styleId="11">
    <w:name w:val="文章/节1"/>
    <w:basedOn w:val="a7"/>
    <w:next w:val="a3"/>
    <w:rsid w:val="00690A3F"/>
    <w:pPr>
      <w:numPr>
        <w:numId w:val="15"/>
      </w:numPr>
    </w:pPr>
  </w:style>
  <w:style w:type="paragraph" w:styleId="39">
    <w:name w:val="Body Text 3"/>
    <w:basedOn w:val="a4"/>
    <w:link w:val="3Char0"/>
    <w:rsid w:val="00690A3F"/>
    <w:pPr>
      <w:spacing w:before="40" w:after="120"/>
      <w:ind w:left="624"/>
    </w:pPr>
    <w:rPr>
      <w:sz w:val="16"/>
      <w:szCs w:val="16"/>
    </w:rPr>
  </w:style>
  <w:style w:type="character" w:customStyle="1" w:styleId="3Char0">
    <w:name w:val="正文文本 3 Char"/>
    <w:basedOn w:val="a5"/>
    <w:link w:val="39"/>
    <w:rsid w:val="00690A3F"/>
    <w:rPr>
      <w:rFonts w:ascii="Arial" w:hAnsi="Arial" w:cs="Arial"/>
      <w:kern w:val="2"/>
      <w:sz w:val="16"/>
      <w:szCs w:val="16"/>
    </w:rPr>
  </w:style>
  <w:style w:type="paragraph" w:styleId="2d">
    <w:name w:val="Body Text Indent 2"/>
    <w:basedOn w:val="a4"/>
    <w:link w:val="2Char1"/>
    <w:rsid w:val="00690A3F"/>
    <w:pPr>
      <w:spacing w:before="40" w:after="120" w:line="480" w:lineRule="auto"/>
      <w:ind w:leftChars="200" w:left="420"/>
    </w:pPr>
    <w:rPr>
      <w:sz w:val="21"/>
    </w:rPr>
  </w:style>
  <w:style w:type="character" w:customStyle="1" w:styleId="2Char1">
    <w:name w:val="正文文本缩进 2 Char"/>
    <w:basedOn w:val="a5"/>
    <w:link w:val="2d"/>
    <w:rsid w:val="00690A3F"/>
    <w:rPr>
      <w:rFonts w:ascii="Arial" w:hAnsi="Arial" w:cs="Arial"/>
      <w:kern w:val="2"/>
      <w:sz w:val="21"/>
    </w:rPr>
  </w:style>
  <w:style w:type="paragraph" w:styleId="3a">
    <w:name w:val="Body Text Indent 3"/>
    <w:basedOn w:val="a4"/>
    <w:link w:val="3Char1"/>
    <w:rsid w:val="00690A3F"/>
    <w:pPr>
      <w:spacing w:before="40" w:after="120"/>
      <w:ind w:leftChars="200" w:left="420"/>
    </w:pPr>
    <w:rPr>
      <w:sz w:val="16"/>
      <w:szCs w:val="16"/>
    </w:rPr>
  </w:style>
  <w:style w:type="character" w:customStyle="1" w:styleId="3Char1">
    <w:name w:val="正文文本缩进 3 Char"/>
    <w:basedOn w:val="a5"/>
    <w:link w:val="3a"/>
    <w:rsid w:val="00690A3F"/>
    <w:rPr>
      <w:rFonts w:ascii="Arial" w:hAnsi="Arial" w:cs="Arial"/>
      <w:kern w:val="2"/>
      <w:sz w:val="16"/>
      <w:szCs w:val="16"/>
    </w:rPr>
  </w:style>
  <w:style w:type="character" w:customStyle="1" w:styleId="TableTextCharCharCharChar">
    <w:name w:val="Table Text Char Char Char Char"/>
    <w:basedOn w:val="a5"/>
    <w:link w:val="TableTextCharCharChar"/>
    <w:semiHidden/>
    <w:rsid w:val="00690A3F"/>
    <w:rPr>
      <w:rFonts w:ascii="Arial" w:hAnsi="Arial" w:cs="Arial"/>
      <w:sz w:val="18"/>
      <w:szCs w:val="18"/>
    </w:rPr>
  </w:style>
  <w:style w:type="paragraph" w:customStyle="1" w:styleId="TOC2">
    <w:name w:val="TOC 标题2"/>
    <w:next w:val="12"/>
    <w:rsid w:val="00690A3F"/>
    <w:pPr>
      <w:keepNext/>
      <w:snapToGrid w:val="0"/>
      <w:spacing w:before="480" w:after="360"/>
      <w:jc w:val="center"/>
    </w:pPr>
    <w:rPr>
      <w:rFonts w:ascii="Arial" w:eastAsia="黑体" w:hAnsi="Arial" w:cs="Arial"/>
      <w:noProof/>
      <w:color w:val="800000"/>
      <w:sz w:val="36"/>
      <w:szCs w:val="36"/>
    </w:rPr>
  </w:style>
  <w:style w:type="paragraph" w:customStyle="1" w:styleId="CharChar">
    <w:name w:val="Char Char"/>
    <w:basedOn w:val="a4"/>
    <w:semiHidden/>
    <w:rsid w:val="00690A3F"/>
    <w:pPr>
      <w:spacing w:before="0" w:after="160" w:line="240" w:lineRule="exact"/>
      <w:ind w:left="0"/>
      <w:jc w:val="left"/>
    </w:pPr>
    <w:rPr>
      <w:rFonts w:cs="Times New Roman"/>
      <w:sz w:val="22"/>
      <w:szCs w:val="22"/>
      <w:lang w:eastAsia="en-US"/>
    </w:rPr>
  </w:style>
  <w:style w:type="character" w:customStyle="1" w:styleId="SC322630">
    <w:name w:val="SC.32.2630"/>
    <w:uiPriority w:val="99"/>
    <w:rsid w:val="00690A3F"/>
    <w:rPr>
      <w:rFonts w:cs="Univers 67 Condensed Bold"/>
      <w:color w:val="000000"/>
      <w:sz w:val="22"/>
      <w:szCs w:val="22"/>
    </w:rPr>
  </w:style>
  <w:style w:type="paragraph" w:customStyle="1" w:styleId="ItemListinTable-cn">
    <w:name w:val="Item List in Table-cn"/>
    <w:basedOn w:val="ItemListinTable"/>
    <w:uiPriority w:val="99"/>
    <w:semiHidden/>
    <w:rsid w:val="00690A3F"/>
    <w:pPr>
      <w:widowControl w:val="0"/>
      <w:numPr>
        <w:ilvl w:val="0"/>
        <w:numId w:val="0"/>
      </w:numPr>
      <w:tabs>
        <w:tab w:val="num" w:pos="289"/>
      </w:tabs>
      <w:ind w:left="289" w:hanging="289"/>
    </w:pPr>
  </w:style>
  <w:style w:type="numbering" w:customStyle="1" w:styleId="a1">
    <w:name w:val="附录"/>
    <w:uiPriority w:val="99"/>
    <w:rsid w:val="00690A3F"/>
    <w:pPr>
      <w:numPr>
        <w:numId w:val="16"/>
      </w:numPr>
    </w:pPr>
  </w:style>
  <w:style w:type="paragraph" w:customStyle="1" w:styleId="1e">
    <w:name w:val="附录1"/>
    <w:basedOn w:val="1"/>
    <w:uiPriority w:val="99"/>
    <w:qFormat/>
    <w:rsid w:val="00690A3F"/>
    <w:pPr>
      <w:spacing w:before="240"/>
    </w:pPr>
  </w:style>
  <w:style w:type="paragraph" w:customStyle="1" w:styleId="2e">
    <w:name w:val="附录2"/>
    <w:basedOn w:val="2"/>
    <w:uiPriority w:val="99"/>
    <w:qFormat/>
    <w:rsid w:val="00690A3F"/>
  </w:style>
  <w:style w:type="paragraph" w:customStyle="1" w:styleId="3b">
    <w:name w:val="附录3"/>
    <w:basedOn w:val="3"/>
    <w:uiPriority w:val="99"/>
    <w:qFormat/>
    <w:rsid w:val="00690A3F"/>
  </w:style>
  <w:style w:type="paragraph" w:customStyle="1" w:styleId="46">
    <w:name w:val="附录4"/>
    <w:basedOn w:val="4"/>
    <w:uiPriority w:val="99"/>
    <w:qFormat/>
    <w:rsid w:val="00690A3F"/>
    <w:pPr>
      <w:ind w:firstLine="879"/>
    </w:pPr>
  </w:style>
  <w:style w:type="paragraph" w:customStyle="1" w:styleId="-Itemstep">
    <w:name w:val="附录-Item step"/>
    <w:basedOn w:val="Itemstep"/>
    <w:uiPriority w:val="99"/>
    <w:qFormat/>
    <w:rsid w:val="00690A3F"/>
    <w:pPr>
      <w:ind w:firstLine="879"/>
    </w:pPr>
  </w:style>
  <w:style w:type="paragraph" w:customStyle="1" w:styleId="-Itemstep2">
    <w:name w:val="附录-Item step_2"/>
    <w:basedOn w:val="Itemstep2"/>
    <w:uiPriority w:val="99"/>
    <w:qFormat/>
    <w:rsid w:val="00690A3F"/>
    <w:pPr>
      <w:numPr>
        <w:numId w:val="17"/>
      </w:numPr>
    </w:pPr>
  </w:style>
  <w:style w:type="paragraph" w:customStyle="1" w:styleId="-TableDescription">
    <w:name w:val="附录-Table Description"/>
    <w:basedOn w:val="TableDescription"/>
    <w:semiHidden/>
    <w:qFormat/>
    <w:rsid w:val="00690A3F"/>
    <w:pPr>
      <w:tabs>
        <w:tab w:val="num" w:pos="1327"/>
      </w:tabs>
      <w:ind w:left="1327" w:hanging="448"/>
    </w:pPr>
  </w:style>
  <w:style w:type="paragraph" w:customStyle="1" w:styleId="-FigureDescription">
    <w:name w:val="附录-Figure Description"/>
    <w:basedOn w:val="FigureDescription"/>
    <w:semiHidden/>
    <w:qFormat/>
    <w:rsid w:val="00690A3F"/>
    <w:pPr>
      <w:tabs>
        <w:tab w:val="num" w:pos="1644"/>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
    <w:name w:val="默认段落字体 Para"/>
    <w:basedOn w:val="a4"/>
    <w:rsid w:val="00690A3F"/>
    <w:pPr>
      <w:widowControl w:val="0"/>
      <w:spacing w:before="0"/>
      <w:ind w:left="0" w:firstLineChars="200" w:firstLine="420"/>
      <w:jc w:val="left"/>
    </w:pPr>
    <w:rPr>
      <w:rFonts w:ascii="Tahoma" w:hAnsi="Tahoma" w:cs="Times New Roman"/>
      <w:sz w:val="24"/>
    </w:rPr>
  </w:style>
  <w:style w:type="paragraph" w:customStyle="1" w:styleId="1f">
    <w:name w:val="批注框文本1"/>
    <w:basedOn w:val="a4"/>
    <w:semiHidden/>
    <w:rsid w:val="00690A3F"/>
    <w:pPr>
      <w:spacing w:before="40" w:after="40"/>
      <w:ind w:left="624"/>
    </w:pPr>
    <w:rPr>
      <w:sz w:val="18"/>
      <w:szCs w:val="18"/>
    </w:rPr>
  </w:style>
  <w:style w:type="paragraph" w:customStyle="1" w:styleId="ParaCharCharCharCharCharCharChar1Char">
    <w:name w:val="默认段落字体 Para Char Char Char Char Char Char Char1 Char"/>
    <w:basedOn w:val="a4"/>
    <w:uiPriority w:val="99"/>
    <w:semiHidden/>
    <w:rsid w:val="00690A3F"/>
    <w:pPr>
      <w:spacing w:before="0" w:after="160" w:line="240" w:lineRule="exact"/>
      <w:ind w:left="0"/>
      <w:jc w:val="left"/>
    </w:pPr>
    <w:rPr>
      <w:rFonts w:cs="Times New Roman"/>
      <w:sz w:val="22"/>
      <w:szCs w:val="22"/>
      <w:lang w:eastAsia="en-US"/>
    </w:rPr>
  </w:style>
  <w:style w:type="paragraph" w:customStyle="1" w:styleId="tabletext0">
    <w:name w:val="tabletext"/>
    <w:basedOn w:val="a4"/>
    <w:rsid w:val="00690A3F"/>
    <w:pPr>
      <w:snapToGrid w:val="0"/>
      <w:spacing w:before="80" w:after="80"/>
      <w:ind w:left="0"/>
      <w:jc w:val="left"/>
    </w:pPr>
    <w:rPr>
      <w:sz w:val="18"/>
      <w:szCs w:val="18"/>
    </w:rPr>
  </w:style>
  <w:style w:type="paragraph" w:customStyle="1" w:styleId="affb">
    <w:name w:val="封面文档标题"/>
    <w:basedOn w:val="a4"/>
    <w:rsid w:val="00690A3F"/>
    <w:pPr>
      <w:snapToGrid w:val="0"/>
      <w:spacing w:before="600" w:after="200"/>
      <w:ind w:left="0"/>
      <w:jc w:val="left"/>
    </w:pPr>
    <w:rPr>
      <w:rFonts w:eastAsia="黑体"/>
      <w:bCs/>
      <w:kern w:val="0"/>
      <w:sz w:val="48"/>
      <w:szCs w:val="44"/>
    </w:rPr>
  </w:style>
  <w:style w:type="paragraph" w:customStyle="1" w:styleId="affc">
    <w:name w:val="封面文档副标题"/>
    <w:basedOn w:val="affb"/>
    <w:uiPriority w:val="52"/>
    <w:qFormat/>
    <w:rsid w:val="00690A3F"/>
    <w:pPr>
      <w:spacing w:before="200"/>
    </w:pPr>
    <w:rPr>
      <w:sz w:val="36"/>
    </w:rPr>
  </w:style>
  <w:style w:type="paragraph" w:customStyle="1" w:styleId="affd">
    <w:name w:val="文档标题"/>
    <w:basedOn w:val="a4"/>
    <w:rsid w:val="00690A3F"/>
    <w:pPr>
      <w:keepNext/>
      <w:tabs>
        <w:tab w:val="left" w:pos="0"/>
      </w:tabs>
      <w:snapToGrid w:val="0"/>
      <w:spacing w:before="480" w:after="360"/>
      <w:ind w:left="0"/>
      <w:jc w:val="center"/>
    </w:pPr>
    <w:rPr>
      <w:rFonts w:eastAsia="黑体"/>
      <w:color w:val="800000"/>
      <w:kern w:val="0"/>
      <w:sz w:val="44"/>
      <w:szCs w:val="36"/>
    </w:rPr>
  </w:style>
  <w:style w:type="paragraph" w:customStyle="1" w:styleId="affe">
    <w:name w:val="封面公司名称"/>
    <w:basedOn w:val="a4"/>
    <w:uiPriority w:val="99"/>
    <w:rsid w:val="00690A3F"/>
    <w:pPr>
      <w:snapToGrid w:val="0"/>
      <w:ind w:left="0"/>
      <w:jc w:val="center"/>
    </w:pPr>
    <w:rPr>
      <w:rFonts w:eastAsia="楷体_GB2312"/>
      <w:kern w:val="0"/>
      <w:sz w:val="24"/>
      <w:szCs w:val="32"/>
    </w:rPr>
  </w:style>
  <w:style w:type="paragraph" w:customStyle="1" w:styleId="afff">
    <w:name w:val="表号"/>
    <w:basedOn w:val="a4"/>
    <w:next w:val="a4"/>
    <w:rsid w:val="00690A3F"/>
    <w:pPr>
      <w:keepLines/>
      <w:spacing w:before="40" w:after="40" w:line="360" w:lineRule="auto"/>
      <w:ind w:left="0"/>
      <w:jc w:val="center"/>
    </w:pPr>
    <w:rPr>
      <w:sz w:val="18"/>
      <w:szCs w:val="18"/>
    </w:rPr>
  </w:style>
  <w:style w:type="character" w:styleId="HTML0">
    <w:name w:val="HTML Variable"/>
    <w:basedOn w:val="a5"/>
    <w:rsid w:val="00690A3F"/>
    <w:rPr>
      <w:i/>
      <w:iCs/>
    </w:rPr>
  </w:style>
  <w:style w:type="paragraph" w:styleId="HTML1">
    <w:name w:val="HTML Address"/>
    <w:basedOn w:val="a4"/>
    <w:link w:val="HTMLChar"/>
    <w:rsid w:val="00690A3F"/>
    <w:pPr>
      <w:spacing w:before="40" w:after="40"/>
      <w:ind w:left="624"/>
    </w:pPr>
    <w:rPr>
      <w:i/>
      <w:iCs/>
      <w:sz w:val="21"/>
    </w:rPr>
  </w:style>
  <w:style w:type="character" w:customStyle="1" w:styleId="HTMLChar">
    <w:name w:val="HTML 地址 Char"/>
    <w:basedOn w:val="a5"/>
    <w:link w:val="HTML1"/>
    <w:rsid w:val="00690A3F"/>
    <w:rPr>
      <w:rFonts w:ascii="Arial" w:hAnsi="Arial" w:cs="Arial"/>
      <w:i/>
      <w:iCs/>
      <w:kern w:val="2"/>
      <w:sz w:val="21"/>
    </w:rPr>
  </w:style>
  <w:style w:type="character" w:styleId="HTML2">
    <w:name w:val="HTML Definition"/>
    <w:basedOn w:val="a5"/>
    <w:rsid w:val="00690A3F"/>
    <w:rPr>
      <w:i/>
      <w:iCs/>
    </w:rPr>
  </w:style>
  <w:style w:type="character" w:styleId="HTML3">
    <w:name w:val="HTML Keyboard"/>
    <w:basedOn w:val="a5"/>
    <w:rsid w:val="00690A3F"/>
    <w:rPr>
      <w:rFonts w:ascii="Courier New" w:hAnsi="Courier New" w:cs="Courier New"/>
      <w:sz w:val="20"/>
      <w:szCs w:val="20"/>
    </w:rPr>
  </w:style>
  <w:style w:type="character" w:styleId="HTML4">
    <w:name w:val="HTML Acronym"/>
    <w:basedOn w:val="a5"/>
    <w:rsid w:val="00690A3F"/>
  </w:style>
  <w:style w:type="character" w:styleId="HTML5">
    <w:name w:val="HTML Sample"/>
    <w:basedOn w:val="a5"/>
    <w:rsid w:val="00690A3F"/>
    <w:rPr>
      <w:rFonts w:ascii="Courier New" w:hAnsi="Courier New" w:cs="Courier New"/>
    </w:rPr>
  </w:style>
  <w:style w:type="character" w:styleId="HTML6">
    <w:name w:val="HTML Cite"/>
    <w:basedOn w:val="a5"/>
    <w:rsid w:val="00690A3F"/>
    <w:rPr>
      <w:i/>
      <w:iCs/>
    </w:rPr>
  </w:style>
  <w:style w:type="paragraph" w:styleId="HTML7">
    <w:name w:val="HTML Preformatted"/>
    <w:basedOn w:val="a4"/>
    <w:link w:val="HTMLChar0"/>
    <w:rsid w:val="00690A3F"/>
    <w:pPr>
      <w:spacing w:before="40" w:after="40"/>
      <w:ind w:left="624"/>
    </w:pPr>
    <w:rPr>
      <w:rFonts w:ascii="Courier New" w:hAnsi="Courier New" w:cs="Courier New"/>
    </w:rPr>
  </w:style>
  <w:style w:type="character" w:customStyle="1" w:styleId="HTMLChar0">
    <w:name w:val="HTML 预设格式 Char"/>
    <w:basedOn w:val="a5"/>
    <w:link w:val="HTML7"/>
    <w:rsid w:val="00690A3F"/>
    <w:rPr>
      <w:rFonts w:ascii="Courier New" w:hAnsi="Courier New" w:cs="Courier New"/>
      <w:kern w:val="2"/>
    </w:rPr>
  </w:style>
  <w:style w:type="paragraph" w:styleId="afff0">
    <w:name w:val="E-mail Signature"/>
    <w:basedOn w:val="a4"/>
    <w:link w:val="Charc"/>
    <w:rsid w:val="00690A3F"/>
    <w:pPr>
      <w:spacing w:before="40" w:after="40"/>
      <w:ind w:left="624"/>
    </w:pPr>
    <w:rPr>
      <w:sz w:val="21"/>
    </w:rPr>
  </w:style>
  <w:style w:type="character" w:customStyle="1" w:styleId="Charc">
    <w:name w:val="电子邮件签名 Char"/>
    <w:basedOn w:val="a5"/>
    <w:link w:val="afff0"/>
    <w:rsid w:val="00690A3F"/>
    <w:rPr>
      <w:rFonts w:ascii="Arial" w:hAnsi="Arial" w:cs="Arial"/>
      <w:kern w:val="2"/>
      <w:sz w:val="21"/>
    </w:rPr>
  </w:style>
  <w:style w:type="paragraph" w:styleId="afff1">
    <w:name w:val="Subtitle"/>
    <w:basedOn w:val="a4"/>
    <w:link w:val="Chard"/>
    <w:qFormat/>
    <w:rsid w:val="00690A3F"/>
    <w:pPr>
      <w:spacing w:before="240" w:after="60" w:line="312" w:lineRule="auto"/>
      <w:ind w:left="624"/>
      <w:jc w:val="center"/>
      <w:outlineLvl w:val="1"/>
    </w:pPr>
    <w:rPr>
      <w:b/>
      <w:bCs/>
      <w:kern w:val="28"/>
      <w:sz w:val="32"/>
      <w:szCs w:val="32"/>
    </w:rPr>
  </w:style>
  <w:style w:type="character" w:customStyle="1" w:styleId="Chard">
    <w:name w:val="副标题 Char"/>
    <w:basedOn w:val="a5"/>
    <w:link w:val="afff1"/>
    <w:rsid w:val="00690A3F"/>
    <w:rPr>
      <w:rFonts w:ascii="Arial" w:hAnsi="Arial" w:cs="Arial"/>
      <w:b/>
      <w:bCs/>
      <w:kern w:val="28"/>
      <w:sz w:val="32"/>
      <w:szCs w:val="32"/>
    </w:rPr>
  </w:style>
  <w:style w:type="paragraph" w:styleId="afff2">
    <w:name w:val="List"/>
    <w:basedOn w:val="a4"/>
    <w:unhideWhenUsed/>
    <w:rsid w:val="00690A3F"/>
    <w:pPr>
      <w:spacing w:before="40" w:after="40"/>
      <w:ind w:left="200" w:hangingChars="200" w:hanging="200"/>
    </w:pPr>
    <w:rPr>
      <w:sz w:val="21"/>
    </w:rPr>
  </w:style>
  <w:style w:type="paragraph" w:styleId="2f">
    <w:name w:val="List 2"/>
    <w:basedOn w:val="a4"/>
    <w:unhideWhenUsed/>
    <w:rsid w:val="00690A3F"/>
    <w:pPr>
      <w:spacing w:before="40" w:after="40"/>
      <w:ind w:leftChars="200" w:left="100" w:hangingChars="200" w:hanging="200"/>
    </w:pPr>
    <w:rPr>
      <w:sz w:val="21"/>
    </w:rPr>
  </w:style>
  <w:style w:type="paragraph" w:styleId="3c">
    <w:name w:val="List 3"/>
    <w:basedOn w:val="a4"/>
    <w:unhideWhenUsed/>
    <w:rsid w:val="00690A3F"/>
    <w:pPr>
      <w:spacing w:before="40" w:after="40"/>
      <w:ind w:leftChars="400" w:left="100" w:hangingChars="200" w:hanging="200"/>
    </w:pPr>
    <w:rPr>
      <w:sz w:val="21"/>
    </w:rPr>
  </w:style>
  <w:style w:type="paragraph" w:styleId="47">
    <w:name w:val="List 4"/>
    <w:basedOn w:val="a4"/>
    <w:unhideWhenUsed/>
    <w:rsid w:val="00690A3F"/>
    <w:pPr>
      <w:spacing w:before="40" w:after="40"/>
      <w:ind w:leftChars="600" w:left="100" w:hangingChars="200" w:hanging="200"/>
    </w:pPr>
    <w:rPr>
      <w:sz w:val="21"/>
    </w:rPr>
  </w:style>
  <w:style w:type="paragraph" w:styleId="54">
    <w:name w:val="List 5"/>
    <w:basedOn w:val="a4"/>
    <w:unhideWhenUsed/>
    <w:rsid w:val="00690A3F"/>
    <w:pPr>
      <w:spacing w:before="40" w:after="40"/>
      <w:ind w:leftChars="800" w:left="100" w:hangingChars="200" w:hanging="200"/>
    </w:pPr>
    <w:rPr>
      <w:sz w:val="21"/>
    </w:rPr>
  </w:style>
  <w:style w:type="paragraph" w:styleId="afff3">
    <w:name w:val="List Number"/>
    <w:basedOn w:val="a4"/>
    <w:unhideWhenUsed/>
    <w:rsid w:val="00690A3F"/>
    <w:pPr>
      <w:tabs>
        <w:tab w:val="num" w:pos="360"/>
      </w:tabs>
      <w:spacing w:before="40" w:after="40"/>
      <w:ind w:left="360" w:hangingChars="200" w:hanging="360"/>
    </w:pPr>
    <w:rPr>
      <w:sz w:val="21"/>
    </w:rPr>
  </w:style>
  <w:style w:type="paragraph" w:styleId="2f0">
    <w:name w:val="List Number 2"/>
    <w:basedOn w:val="a4"/>
    <w:unhideWhenUsed/>
    <w:rsid w:val="00690A3F"/>
    <w:pPr>
      <w:tabs>
        <w:tab w:val="num" w:pos="780"/>
      </w:tabs>
      <w:spacing w:before="40" w:after="40"/>
      <w:ind w:leftChars="200" w:left="780" w:hangingChars="200" w:hanging="360"/>
    </w:pPr>
    <w:rPr>
      <w:sz w:val="21"/>
    </w:rPr>
  </w:style>
  <w:style w:type="paragraph" w:styleId="3d">
    <w:name w:val="List Number 3"/>
    <w:basedOn w:val="a4"/>
    <w:unhideWhenUsed/>
    <w:rsid w:val="00690A3F"/>
    <w:pPr>
      <w:tabs>
        <w:tab w:val="num" w:pos="1200"/>
      </w:tabs>
      <w:spacing w:before="40" w:after="40"/>
      <w:ind w:leftChars="400" w:left="1200" w:hangingChars="200" w:hanging="360"/>
    </w:pPr>
    <w:rPr>
      <w:sz w:val="21"/>
    </w:rPr>
  </w:style>
  <w:style w:type="paragraph" w:styleId="55">
    <w:name w:val="List Number 5"/>
    <w:basedOn w:val="a4"/>
    <w:unhideWhenUsed/>
    <w:rsid w:val="00690A3F"/>
    <w:pPr>
      <w:tabs>
        <w:tab w:val="num" w:pos="2040"/>
      </w:tabs>
      <w:spacing w:before="40" w:after="40"/>
      <w:ind w:leftChars="800" w:left="2040" w:hangingChars="200" w:hanging="360"/>
    </w:pPr>
    <w:rPr>
      <w:sz w:val="21"/>
    </w:rPr>
  </w:style>
  <w:style w:type="paragraph" w:styleId="afff4">
    <w:name w:val="List Continue"/>
    <w:basedOn w:val="a4"/>
    <w:unhideWhenUsed/>
    <w:rsid w:val="00690A3F"/>
    <w:pPr>
      <w:spacing w:before="40" w:after="120"/>
      <w:ind w:leftChars="200" w:left="420"/>
    </w:pPr>
    <w:rPr>
      <w:sz w:val="21"/>
    </w:rPr>
  </w:style>
  <w:style w:type="paragraph" w:styleId="2f1">
    <w:name w:val="List Continue 2"/>
    <w:basedOn w:val="a4"/>
    <w:unhideWhenUsed/>
    <w:rsid w:val="00690A3F"/>
    <w:pPr>
      <w:spacing w:before="40" w:after="120"/>
      <w:ind w:leftChars="400" w:left="840"/>
    </w:pPr>
    <w:rPr>
      <w:sz w:val="21"/>
    </w:rPr>
  </w:style>
  <w:style w:type="paragraph" w:styleId="3e">
    <w:name w:val="List Continue 3"/>
    <w:basedOn w:val="a4"/>
    <w:unhideWhenUsed/>
    <w:rsid w:val="00690A3F"/>
    <w:pPr>
      <w:spacing w:before="40" w:after="120"/>
      <w:ind w:leftChars="600" w:left="1260"/>
    </w:pPr>
    <w:rPr>
      <w:sz w:val="21"/>
    </w:rPr>
  </w:style>
  <w:style w:type="paragraph" w:styleId="48">
    <w:name w:val="List Continue 4"/>
    <w:basedOn w:val="a4"/>
    <w:unhideWhenUsed/>
    <w:rsid w:val="00690A3F"/>
    <w:pPr>
      <w:spacing w:before="40" w:after="120"/>
      <w:ind w:leftChars="800" w:left="1680"/>
    </w:pPr>
    <w:rPr>
      <w:sz w:val="21"/>
    </w:rPr>
  </w:style>
  <w:style w:type="paragraph" w:styleId="56">
    <w:name w:val="List Continue 5"/>
    <w:basedOn w:val="a4"/>
    <w:unhideWhenUsed/>
    <w:rsid w:val="00690A3F"/>
    <w:pPr>
      <w:spacing w:before="40" w:after="120"/>
      <w:ind w:leftChars="1000" w:left="2100"/>
    </w:pPr>
    <w:rPr>
      <w:sz w:val="21"/>
    </w:rPr>
  </w:style>
  <w:style w:type="paragraph" w:styleId="afff5">
    <w:name w:val="List Bullet"/>
    <w:basedOn w:val="a4"/>
    <w:autoRedefine/>
    <w:unhideWhenUsed/>
    <w:rsid w:val="00690A3F"/>
    <w:pPr>
      <w:tabs>
        <w:tab w:val="num" w:pos="360"/>
      </w:tabs>
      <w:spacing w:before="40" w:after="40"/>
      <w:ind w:left="360" w:hangingChars="200" w:hanging="360"/>
    </w:pPr>
    <w:rPr>
      <w:sz w:val="21"/>
    </w:rPr>
  </w:style>
  <w:style w:type="paragraph" w:styleId="2f2">
    <w:name w:val="List Bullet 2"/>
    <w:basedOn w:val="a4"/>
    <w:autoRedefine/>
    <w:unhideWhenUsed/>
    <w:rsid w:val="00690A3F"/>
    <w:pPr>
      <w:tabs>
        <w:tab w:val="num" w:pos="780"/>
      </w:tabs>
      <w:spacing w:before="40" w:after="40"/>
      <w:ind w:leftChars="200" w:left="780" w:hangingChars="200" w:hanging="360"/>
    </w:pPr>
    <w:rPr>
      <w:sz w:val="21"/>
    </w:rPr>
  </w:style>
  <w:style w:type="paragraph" w:styleId="3f">
    <w:name w:val="List Bullet 3"/>
    <w:basedOn w:val="a4"/>
    <w:autoRedefine/>
    <w:unhideWhenUsed/>
    <w:rsid w:val="00690A3F"/>
    <w:pPr>
      <w:tabs>
        <w:tab w:val="num" w:pos="1200"/>
      </w:tabs>
      <w:spacing w:before="40" w:after="40"/>
      <w:ind w:leftChars="400" w:left="1200" w:hangingChars="200" w:hanging="360"/>
    </w:pPr>
    <w:rPr>
      <w:sz w:val="21"/>
    </w:rPr>
  </w:style>
  <w:style w:type="paragraph" w:styleId="49">
    <w:name w:val="List Bullet 4"/>
    <w:basedOn w:val="a4"/>
    <w:autoRedefine/>
    <w:unhideWhenUsed/>
    <w:rsid w:val="00690A3F"/>
    <w:pPr>
      <w:tabs>
        <w:tab w:val="num" w:pos="1620"/>
      </w:tabs>
      <w:spacing w:before="40" w:after="40"/>
      <w:ind w:leftChars="600" w:left="1620" w:hangingChars="200" w:hanging="360"/>
    </w:pPr>
    <w:rPr>
      <w:sz w:val="21"/>
    </w:rPr>
  </w:style>
  <w:style w:type="paragraph" w:styleId="57">
    <w:name w:val="List Bullet 5"/>
    <w:basedOn w:val="a4"/>
    <w:autoRedefine/>
    <w:unhideWhenUsed/>
    <w:rsid w:val="00690A3F"/>
    <w:pPr>
      <w:tabs>
        <w:tab w:val="num" w:pos="2040"/>
      </w:tabs>
      <w:spacing w:before="40" w:after="40"/>
      <w:ind w:leftChars="800" w:left="2040" w:hangingChars="200" w:hanging="360"/>
    </w:pPr>
    <w:rPr>
      <w:sz w:val="21"/>
    </w:rPr>
  </w:style>
  <w:style w:type="paragraph" w:styleId="afff6">
    <w:name w:val="Signature"/>
    <w:basedOn w:val="a4"/>
    <w:link w:val="Chare"/>
    <w:rsid w:val="00690A3F"/>
    <w:pPr>
      <w:spacing w:before="40" w:after="40"/>
      <w:ind w:leftChars="2100" w:left="100"/>
    </w:pPr>
    <w:rPr>
      <w:sz w:val="21"/>
    </w:rPr>
  </w:style>
  <w:style w:type="character" w:customStyle="1" w:styleId="Chare">
    <w:name w:val="签名 Char"/>
    <w:basedOn w:val="a5"/>
    <w:link w:val="afff6"/>
    <w:rsid w:val="00690A3F"/>
    <w:rPr>
      <w:rFonts w:ascii="Arial" w:hAnsi="Arial" w:cs="Arial"/>
      <w:kern w:val="2"/>
      <w:sz w:val="21"/>
    </w:rPr>
  </w:style>
  <w:style w:type="paragraph" w:styleId="afff7">
    <w:name w:val="Date"/>
    <w:basedOn w:val="a4"/>
    <w:next w:val="a4"/>
    <w:link w:val="Charf"/>
    <w:rsid w:val="00690A3F"/>
    <w:pPr>
      <w:spacing w:before="40" w:after="40"/>
      <w:ind w:leftChars="2500" w:left="100"/>
    </w:pPr>
    <w:rPr>
      <w:sz w:val="21"/>
    </w:rPr>
  </w:style>
  <w:style w:type="character" w:customStyle="1" w:styleId="Charf">
    <w:name w:val="日期 Char"/>
    <w:basedOn w:val="a5"/>
    <w:link w:val="afff7"/>
    <w:rsid w:val="00690A3F"/>
    <w:rPr>
      <w:rFonts w:ascii="Arial" w:hAnsi="Arial" w:cs="Arial"/>
      <w:kern w:val="2"/>
      <w:sz w:val="21"/>
    </w:rPr>
  </w:style>
  <w:style w:type="paragraph" w:styleId="afff8">
    <w:name w:val="Block Text"/>
    <w:basedOn w:val="a4"/>
    <w:rsid w:val="00690A3F"/>
    <w:pPr>
      <w:spacing w:before="40" w:after="120"/>
      <w:ind w:leftChars="700" w:left="1440" w:rightChars="700" w:right="1440"/>
    </w:pPr>
    <w:rPr>
      <w:sz w:val="21"/>
    </w:rPr>
  </w:style>
  <w:style w:type="paragraph" w:styleId="afff9">
    <w:name w:val="envelope address"/>
    <w:basedOn w:val="a4"/>
    <w:rsid w:val="00690A3F"/>
    <w:pPr>
      <w:framePr w:w="7920" w:h="1980" w:hRule="exact" w:hSpace="180" w:wrap="auto" w:hAnchor="page" w:xAlign="center" w:yAlign="bottom"/>
      <w:spacing w:before="40" w:after="40"/>
      <w:ind w:leftChars="1400" w:left="100"/>
    </w:pPr>
    <w:rPr>
      <w:sz w:val="24"/>
      <w:szCs w:val="24"/>
    </w:rPr>
  </w:style>
  <w:style w:type="paragraph" w:styleId="afffa">
    <w:name w:val="endnote text"/>
    <w:basedOn w:val="a4"/>
    <w:link w:val="Charf0"/>
    <w:rsid w:val="00690A3F"/>
    <w:pPr>
      <w:spacing w:before="40" w:after="40"/>
      <w:ind w:left="624"/>
      <w:jc w:val="left"/>
    </w:pPr>
    <w:rPr>
      <w:sz w:val="21"/>
    </w:rPr>
  </w:style>
  <w:style w:type="character" w:customStyle="1" w:styleId="Charf0">
    <w:name w:val="尾注文本 Char"/>
    <w:basedOn w:val="a5"/>
    <w:link w:val="afffa"/>
    <w:rsid w:val="00690A3F"/>
    <w:rPr>
      <w:rFonts w:ascii="Arial" w:hAnsi="Arial" w:cs="Arial"/>
      <w:kern w:val="2"/>
      <w:sz w:val="21"/>
    </w:rPr>
  </w:style>
  <w:style w:type="character" w:styleId="afffb">
    <w:name w:val="endnote reference"/>
    <w:basedOn w:val="a5"/>
    <w:rsid w:val="00690A3F"/>
    <w:rPr>
      <w:vertAlign w:val="superscript"/>
    </w:rPr>
  </w:style>
  <w:style w:type="paragraph" w:customStyle="1" w:styleId="afffc">
    <w:name w:val="封面华为技术"/>
    <w:basedOn w:val="a4"/>
    <w:rsid w:val="00690A3F"/>
    <w:pPr>
      <w:ind w:left="0"/>
      <w:jc w:val="center"/>
    </w:pPr>
    <w:rPr>
      <w:rFonts w:eastAsia="黑体"/>
      <w:sz w:val="32"/>
      <w:szCs w:val="32"/>
    </w:rPr>
  </w:style>
  <w:style w:type="paragraph" w:customStyle="1" w:styleId="afffd">
    <w:name w:val="封面表格文本"/>
    <w:basedOn w:val="a4"/>
    <w:rsid w:val="00690A3F"/>
    <w:pPr>
      <w:spacing w:before="40" w:after="40"/>
      <w:ind w:left="0"/>
      <w:jc w:val="center"/>
    </w:pPr>
    <w:rPr>
      <w:sz w:val="21"/>
    </w:rPr>
  </w:style>
  <w:style w:type="paragraph" w:customStyle="1" w:styleId="63">
    <w:name w:val="标题6"/>
    <w:uiPriority w:val="99"/>
    <w:semiHidden/>
    <w:unhideWhenUsed/>
    <w:rsid w:val="00690A3F"/>
    <w:pPr>
      <w:tabs>
        <w:tab w:val="num" w:pos="1644"/>
        <w:tab w:val="left" w:pos="17262"/>
      </w:tabs>
      <w:ind w:left="1644" w:hanging="510"/>
    </w:pPr>
    <w:rPr>
      <w:rFonts w:ascii="Arial" w:hAnsi="Arial" w:cs="Arial"/>
      <w:sz w:val="21"/>
      <w:szCs w:val="21"/>
    </w:rPr>
  </w:style>
  <w:style w:type="paragraph" w:customStyle="1" w:styleId="afffe">
    <w:name w:val="文档封面标题"/>
    <w:basedOn w:val="a4"/>
    <w:uiPriority w:val="99"/>
    <w:rsid w:val="00690A3F"/>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
    <w:name w:val="缺省文本"/>
    <w:basedOn w:val="a4"/>
    <w:rsid w:val="00690A3F"/>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0">
    <w:name w:val="表样式"/>
    <w:basedOn w:val="a4"/>
    <w:uiPriority w:val="99"/>
    <w:rsid w:val="00690A3F"/>
    <w:pPr>
      <w:widowControl w:val="0"/>
      <w:autoSpaceDE w:val="0"/>
      <w:autoSpaceDN w:val="0"/>
      <w:adjustRightInd w:val="0"/>
      <w:spacing w:before="40" w:after="40"/>
      <w:ind w:left="0"/>
      <w:jc w:val="left"/>
    </w:pPr>
    <w:rPr>
      <w:sz w:val="18"/>
      <w:szCs w:val="18"/>
    </w:rPr>
  </w:style>
  <w:style w:type="paragraph" w:customStyle="1" w:styleId="affff1">
    <w:name w:val="表格文本"/>
    <w:basedOn w:val="a4"/>
    <w:rsid w:val="00690A3F"/>
    <w:pPr>
      <w:widowControl w:val="0"/>
      <w:autoSpaceDE w:val="0"/>
      <w:autoSpaceDN w:val="0"/>
      <w:adjustRightInd w:val="0"/>
      <w:spacing w:before="0"/>
      <w:ind w:left="0"/>
      <w:jc w:val="center"/>
    </w:pPr>
    <w:rPr>
      <w:rFonts w:ascii="Times New Roman" w:hAnsi="Times New Roman"/>
      <w:sz w:val="18"/>
      <w:szCs w:val="18"/>
    </w:rPr>
  </w:style>
  <w:style w:type="paragraph" w:customStyle="1" w:styleId="affff2">
    <w:name w:val="表头"/>
    <w:basedOn w:val="a4"/>
    <w:uiPriority w:val="99"/>
    <w:semiHidden/>
    <w:rsid w:val="00690A3F"/>
    <w:pPr>
      <w:widowControl w:val="0"/>
      <w:autoSpaceDE w:val="0"/>
      <w:autoSpaceDN w:val="0"/>
      <w:adjustRightInd w:val="0"/>
      <w:spacing w:before="0"/>
      <w:ind w:left="0"/>
      <w:jc w:val="center"/>
    </w:pPr>
    <w:rPr>
      <w:sz w:val="18"/>
      <w:szCs w:val="18"/>
    </w:rPr>
  </w:style>
  <w:style w:type="paragraph" w:customStyle="1" w:styleId="affff3">
    <w:name w:val="表格题注"/>
    <w:basedOn w:val="a4"/>
    <w:uiPriority w:val="99"/>
    <w:rsid w:val="00690A3F"/>
    <w:pPr>
      <w:keepLines/>
      <w:widowControl w:val="0"/>
      <w:autoSpaceDE w:val="0"/>
      <w:autoSpaceDN w:val="0"/>
      <w:adjustRightInd w:val="0"/>
      <w:spacing w:before="40" w:after="40"/>
      <w:ind w:left="624"/>
      <w:jc w:val="center"/>
    </w:pPr>
    <w:rPr>
      <w:sz w:val="18"/>
      <w:szCs w:val="18"/>
    </w:rPr>
  </w:style>
  <w:style w:type="paragraph" w:customStyle="1" w:styleId="affff4">
    <w:name w:val="图号"/>
    <w:basedOn w:val="a4"/>
    <w:link w:val="Charf1"/>
    <w:rsid w:val="00690A3F"/>
    <w:pPr>
      <w:widowControl w:val="0"/>
      <w:tabs>
        <w:tab w:val="num" w:pos="780"/>
      </w:tabs>
      <w:autoSpaceDE w:val="0"/>
      <w:autoSpaceDN w:val="0"/>
      <w:adjustRightInd w:val="0"/>
      <w:spacing w:before="105" w:line="360" w:lineRule="auto"/>
      <w:ind w:left="780" w:hanging="360"/>
      <w:jc w:val="center"/>
    </w:pPr>
    <w:rPr>
      <w:sz w:val="18"/>
      <w:szCs w:val="18"/>
    </w:rPr>
  </w:style>
  <w:style w:type="paragraph" w:customStyle="1" w:styleId="1f0">
    <w:name w:val="表样式:1"/>
    <w:basedOn w:val="a4"/>
    <w:uiPriority w:val="99"/>
    <w:semiHidden/>
    <w:rsid w:val="00690A3F"/>
    <w:pPr>
      <w:spacing w:before="90" w:after="90"/>
      <w:ind w:left="624"/>
      <w:jc w:val="left"/>
    </w:pPr>
    <w:rPr>
      <w:sz w:val="18"/>
    </w:rPr>
  </w:style>
  <w:style w:type="paragraph" w:customStyle="1" w:styleId="TOC3">
    <w:name w:val="TOC 标题3"/>
    <w:next w:val="12"/>
    <w:rsid w:val="00690A3F"/>
    <w:pPr>
      <w:keepNext/>
      <w:snapToGrid w:val="0"/>
      <w:spacing w:before="480" w:after="360"/>
      <w:jc w:val="center"/>
    </w:pPr>
    <w:rPr>
      <w:rFonts w:ascii="Arial" w:eastAsia="黑体" w:hAnsi="Arial" w:cs="Arial"/>
      <w:noProof/>
      <w:color w:val="800000"/>
      <w:sz w:val="36"/>
      <w:szCs w:val="36"/>
    </w:rPr>
  </w:style>
  <w:style w:type="paragraph" w:customStyle="1" w:styleId="affff5">
    <w:name w:val="代码样式"/>
    <w:basedOn w:val="a4"/>
    <w:uiPriority w:val="99"/>
    <w:rsid w:val="00690A3F"/>
    <w:pPr>
      <w:spacing w:before="40" w:after="40"/>
      <w:ind w:left="482"/>
    </w:pPr>
    <w:rPr>
      <w:rFonts w:ascii="Courier New" w:hAnsi="Courier New" w:cs="Courier New"/>
      <w:sz w:val="18"/>
      <w:szCs w:val="18"/>
    </w:rPr>
  </w:style>
  <w:style w:type="paragraph" w:customStyle="1" w:styleId="affff6">
    <w:name w:val="插图题注"/>
    <w:next w:val="a4"/>
    <w:uiPriority w:val="99"/>
    <w:rsid w:val="00690A3F"/>
    <w:pPr>
      <w:spacing w:afterLines="100"/>
      <w:ind w:left="1089" w:hanging="369"/>
      <w:jc w:val="center"/>
    </w:pPr>
    <w:rPr>
      <w:rFonts w:ascii="Arial" w:hAnsi="Arial"/>
      <w:sz w:val="18"/>
      <w:szCs w:val="18"/>
    </w:rPr>
  </w:style>
  <w:style w:type="character" w:customStyle="1" w:styleId="Charf2">
    <w:name w:val="编写建议 Char"/>
    <w:basedOn w:val="a5"/>
    <w:link w:val="affff7"/>
    <w:rsid w:val="00690A3F"/>
    <w:rPr>
      <w:rFonts w:ascii="Futura Bk" w:hAnsi="Futura Bk" w:cs="Arial"/>
      <w:i/>
      <w:iCs/>
      <w:color w:val="0000FF"/>
      <w:szCs w:val="21"/>
    </w:rPr>
  </w:style>
  <w:style w:type="paragraph" w:customStyle="1" w:styleId="affff7">
    <w:name w:val="编写建议"/>
    <w:basedOn w:val="a4"/>
    <w:link w:val="Charf2"/>
    <w:rsid w:val="00690A3F"/>
    <w:pPr>
      <w:spacing w:before="0"/>
      <w:jc w:val="left"/>
    </w:pPr>
    <w:rPr>
      <w:rFonts w:ascii="Futura Bk" w:hAnsi="Futura Bk"/>
      <w:i/>
      <w:iCs/>
      <w:color w:val="0000FF"/>
      <w:kern w:val="0"/>
      <w:szCs w:val="21"/>
    </w:rPr>
  </w:style>
  <w:style w:type="character" w:styleId="affff8">
    <w:name w:val="Emphasis"/>
    <w:basedOn w:val="a5"/>
    <w:uiPriority w:val="20"/>
    <w:qFormat/>
    <w:rsid w:val="00690A3F"/>
    <w:rPr>
      <w:i/>
      <w:iCs/>
    </w:rPr>
  </w:style>
  <w:style w:type="paragraph" w:customStyle="1" w:styleId="affff9">
    <w:name w:val="摘要"/>
    <w:basedOn w:val="a4"/>
    <w:rsid w:val="00690A3F"/>
    <w:pPr>
      <w:ind w:left="0"/>
    </w:pPr>
    <w:rPr>
      <w:sz w:val="22"/>
    </w:rPr>
  </w:style>
  <w:style w:type="paragraph" w:styleId="affffa">
    <w:name w:val="Salutation"/>
    <w:basedOn w:val="a4"/>
    <w:next w:val="a4"/>
    <w:link w:val="Charf3"/>
    <w:rsid w:val="00690A3F"/>
    <w:pPr>
      <w:spacing w:before="80" w:after="80"/>
      <w:ind w:left="624"/>
    </w:pPr>
  </w:style>
  <w:style w:type="character" w:customStyle="1" w:styleId="Charf3">
    <w:name w:val="称呼 Char"/>
    <w:basedOn w:val="a5"/>
    <w:link w:val="affffa"/>
    <w:rsid w:val="00690A3F"/>
    <w:rPr>
      <w:rFonts w:ascii="Arial" w:hAnsi="Arial" w:cs="Arial"/>
      <w:kern w:val="2"/>
    </w:rPr>
  </w:style>
  <w:style w:type="paragraph" w:styleId="affffb">
    <w:name w:val="Plain Text"/>
    <w:basedOn w:val="a4"/>
    <w:link w:val="Charf4"/>
    <w:rsid w:val="00690A3F"/>
    <w:pPr>
      <w:spacing w:before="80" w:after="80"/>
      <w:ind w:left="624"/>
    </w:pPr>
    <w:rPr>
      <w:rFonts w:ascii="宋体" w:hAnsi="Courier New" w:cs="Courier New"/>
      <w:szCs w:val="21"/>
    </w:rPr>
  </w:style>
  <w:style w:type="character" w:customStyle="1" w:styleId="Charf4">
    <w:name w:val="纯文本 Char"/>
    <w:basedOn w:val="a5"/>
    <w:link w:val="affffb"/>
    <w:rsid w:val="00690A3F"/>
    <w:rPr>
      <w:rFonts w:ascii="宋体" w:hAnsi="Courier New" w:cs="Courier New"/>
      <w:kern w:val="2"/>
      <w:szCs w:val="21"/>
    </w:rPr>
  </w:style>
  <w:style w:type="paragraph" w:styleId="affffc">
    <w:name w:val="envelope return"/>
    <w:basedOn w:val="a4"/>
    <w:rsid w:val="00690A3F"/>
    <w:pPr>
      <w:snapToGrid w:val="0"/>
      <w:spacing w:before="80" w:after="80"/>
      <w:ind w:left="624"/>
    </w:pPr>
  </w:style>
  <w:style w:type="paragraph" w:styleId="affffd">
    <w:name w:val="Closing"/>
    <w:basedOn w:val="a4"/>
    <w:link w:val="Charf5"/>
    <w:rsid w:val="00690A3F"/>
    <w:pPr>
      <w:spacing w:before="80" w:after="80"/>
      <w:ind w:leftChars="2100" w:left="100"/>
    </w:pPr>
  </w:style>
  <w:style w:type="character" w:customStyle="1" w:styleId="Charf5">
    <w:name w:val="结束语 Char"/>
    <w:basedOn w:val="a5"/>
    <w:link w:val="affffd"/>
    <w:rsid w:val="00690A3F"/>
    <w:rPr>
      <w:rFonts w:ascii="Arial" w:hAnsi="Arial" w:cs="Arial"/>
      <w:kern w:val="2"/>
    </w:rPr>
  </w:style>
  <w:style w:type="paragraph" w:styleId="affffe">
    <w:name w:val="Message Header"/>
    <w:basedOn w:val="a4"/>
    <w:link w:val="Charf6"/>
    <w:rsid w:val="00690A3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6">
    <w:name w:val="信息标题 Char"/>
    <w:basedOn w:val="a5"/>
    <w:link w:val="affffe"/>
    <w:rsid w:val="00690A3F"/>
    <w:rPr>
      <w:rFonts w:ascii="Arial" w:hAnsi="Arial" w:cs="Arial"/>
      <w:kern w:val="2"/>
      <w:sz w:val="24"/>
      <w:szCs w:val="24"/>
      <w:shd w:val="pct20" w:color="auto" w:fill="auto"/>
    </w:rPr>
  </w:style>
  <w:style w:type="character" w:styleId="afffff">
    <w:name w:val="line number"/>
    <w:basedOn w:val="a5"/>
    <w:rsid w:val="00690A3F"/>
  </w:style>
  <w:style w:type="paragraph" w:customStyle="1" w:styleId="NotesTex">
    <w:name w:val="Notes Tex"/>
    <w:basedOn w:val="NotesTextList"/>
    <w:uiPriority w:val="99"/>
    <w:rsid w:val="00690A3F"/>
    <w:pPr>
      <w:numPr>
        <w:ilvl w:val="0"/>
        <w:numId w:val="0"/>
      </w:numPr>
      <w:tabs>
        <w:tab w:val="num" w:pos="1134"/>
      </w:tabs>
      <w:ind w:left="1134" w:hanging="510"/>
    </w:pPr>
    <w:rPr>
      <w:sz w:val="20"/>
      <w:szCs w:val="20"/>
    </w:rPr>
  </w:style>
  <w:style w:type="paragraph" w:styleId="afffff0">
    <w:name w:val="Note Heading"/>
    <w:basedOn w:val="a4"/>
    <w:next w:val="a4"/>
    <w:link w:val="Charf7"/>
    <w:rsid w:val="00690A3F"/>
    <w:pPr>
      <w:spacing w:before="80" w:after="80"/>
      <w:ind w:left="624"/>
      <w:jc w:val="center"/>
    </w:pPr>
  </w:style>
  <w:style w:type="character" w:customStyle="1" w:styleId="Charf7">
    <w:name w:val="注释标题 Char"/>
    <w:basedOn w:val="a5"/>
    <w:link w:val="afffff0"/>
    <w:rsid w:val="00690A3F"/>
    <w:rPr>
      <w:rFonts w:ascii="Arial" w:hAnsi="Arial" w:cs="Arial"/>
      <w:kern w:val="2"/>
    </w:rPr>
  </w:style>
  <w:style w:type="character" w:styleId="afffff1">
    <w:name w:val="page number"/>
    <w:basedOn w:val="a5"/>
    <w:rsid w:val="00690A3F"/>
    <w:rPr>
      <w:rFonts w:eastAsia="宋体"/>
      <w:kern w:val="2"/>
      <w:sz w:val="21"/>
      <w:szCs w:val="24"/>
      <w:lang w:val="en-US" w:eastAsia="zh-CN" w:bidi="ar-SA"/>
    </w:rPr>
  </w:style>
  <w:style w:type="paragraph" w:styleId="afffff2">
    <w:name w:val="macro"/>
    <w:link w:val="Charf8"/>
    <w:rsid w:val="00690A3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f8">
    <w:name w:val="宏文本 Char"/>
    <w:basedOn w:val="a5"/>
    <w:link w:val="afffff2"/>
    <w:rsid w:val="00690A3F"/>
    <w:rPr>
      <w:rFonts w:ascii="Courier New" w:hAnsi="Courier New" w:cs="Courier New"/>
      <w:kern w:val="2"/>
      <w:sz w:val="24"/>
      <w:szCs w:val="24"/>
    </w:rPr>
  </w:style>
  <w:style w:type="paragraph" w:styleId="3f0">
    <w:name w:val="index 3"/>
    <w:basedOn w:val="a4"/>
    <w:next w:val="a4"/>
    <w:autoRedefine/>
    <w:unhideWhenUsed/>
    <w:rsid w:val="00690A3F"/>
    <w:pPr>
      <w:spacing w:before="80" w:after="80"/>
      <w:ind w:leftChars="400" w:left="400"/>
    </w:pPr>
  </w:style>
  <w:style w:type="paragraph" w:styleId="4a">
    <w:name w:val="index 4"/>
    <w:basedOn w:val="a4"/>
    <w:next w:val="a4"/>
    <w:autoRedefine/>
    <w:unhideWhenUsed/>
    <w:rsid w:val="00690A3F"/>
    <w:pPr>
      <w:spacing w:before="80" w:after="80"/>
      <w:ind w:leftChars="600" w:left="600"/>
    </w:pPr>
  </w:style>
  <w:style w:type="paragraph" w:styleId="58">
    <w:name w:val="index 5"/>
    <w:basedOn w:val="a4"/>
    <w:next w:val="a4"/>
    <w:autoRedefine/>
    <w:unhideWhenUsed/>
    <w:rsid w:val="00690A3F"/>
    <w:pPr>
      <w:spacing w:before="80" w:after="80"/>
      <w:ind w:leftChars="800" w:left="800"/>
    </w:pPr>
  </w:style>
  <w:style w:type="paragraph" w:styleId="64">
    <w:name w:val="index 6"/>
    <w:basedOn w:val="a4"/>
    <w:next w:val="a4"/>
    <w:autoRedefine/>
    <w:unhideWhenUsed/>
    <w:rsid w:val="00690A3F"/>
    <w:pPr>
      <w:spacing w:before="80" w:after="80"/>
      <w:ind w:leftChars="1000" w:left="1000"/>
    </w:pPr>
  </w:style>
  <w:style w:type="paragraph" w:styleId="73">
    <w:name w:val="index 7"/>
    <w:basedOn w:val="a4"/>
    <w:next w:val="a4"/>
    <w:autoRedefine/>
    <w:unhideWhenUsed/>
    <w:rsid w:val="00690A3F"/>
    <w:pPr>
      <w:spacing w:before="80" w:after="80"/>
      <w:ind w:leftChars="1200" w:left="1200"/>
    </w:pPr>
  </w:style>
  <w:style w:type="paragraph" w:styleId="83">
    <w:name w:val="index 8"/>
    <w:basedOn w:val="a4"/>
    <w:next w:val="a4"/>
    <w:autoRedefine/>
    <w:unhideWhenUsed/>
    <w:rsid w:val="00690A3F"/>
    <w:pPr>
      <w:spacing w:before="80" w:after="80"/>
      <w:ind w:leftChars="1400" w:left="1400"/>
    </w:pPr>
  </w:style>
  <w:style w:type="paragraph" w:styleId="91">
    <w:name w:val="index 9"/>
    <w:basedOn w:val="a4"/>
    <w:next w:val="a4"/>
    <w:autoRedefine/>
    <w:unhideWhenUsed/>
    <w:rsid w:val="00690A3F"/>
    <w:pPr>
      <w:spacing w:before="80" w:after="80"/>
      <w:ind w:leftChars="1600" w:left="1600"/>
    </w:pPr>
  </w:style>
  <w:style w:type="paragraph" w:styleId="afffff3">
    <w:name w:val="table of authorities"/>
    <w:basedOn w:val="a4"/>
    <w:next w:val="a4"/>
    <w:rsid w:val="00690A3F"/>
    <w:pPr>
      <w:spacing w:before="80" w:after="80"/>
      <w:ind w:leftChars="200" w:left="420"/>
    </w:pPr>
  </w:style>
  <w:style w:type="paragraph" w:styleId="afffff4">
    <w:name w:val="toa heading"/>
    <w:basedOn w:val="a4"/>
    <w:next w:val="a4"/>
    <w:rsid w:val="00690A3F"/>
    <w:pPr>
      <w:spacing w:after="80"/>
      <w:ind w:left="624"/>
    </w:pPr>
    <w:rPr>
      <w:sz w:val="24"/>
      <w:szCs w:val="24"/>
    </w:rPr>
  </w:style>
  <w:style w:type="table" w:customStyle="1" w:styleId="TableIndent11">
    <w:name w:val="Table Indent_11"/>
    <w:basedOn w:val="Table"/>
    <w:uiPriority w:val="99"/>
    <w:qFormat/>
    <w:rsid w:val="00690A3F"/>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690A3F"/>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numbering" w:customStyle="1" w:styleId="1f1">
    <w:name w:val="无列表1"/>
    <w:next w:val="a7"/>
    <w:semiHidden/>
    <w:unhideWhenUsed/>
    <w:rsid w:val="00690A3F"/>
  </w:style>
  <w:style w:type="table" w:customStyle="1" w:styleId="Table11">
    <w:name w:val="Table11"/>
    <w:basedOn w:val="ab"/>
    <w:uiPriority w:val="99"/>
    <w:qFormat/>
    <w:rsid w:val="00690A3F"/>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FigureTable1">
    <w:name w:val="Figure Table1"/>
    <w:basedOn w:val="ab"/>
    <w:rsid w:val="00690A3F"/>
    <w:pPr>
      <w:spacing w:before="40" w:after="0" w:line="240" w:lineRule="exact"/>
    </w:pPr>
    <w:rPr>
      <w:rFonts w:ascii="Futura Bk" w:hAnsi="Futura Bk"/>
      <w:sz w:val="18"/>
      <w:szCs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style>
  <w:style w:type="table" w:customStyle="1" w:styleId="-11">
    <w:name w:val="浅色底纹 - 强调文字颜色 11"/>
    <w:basedOn w:val="a6"/>
    <w:uiPriority w:val="60"/>
    <w:rsid w:val="00690A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0">
    <w:name w:val="附录标题1"/>
    <w:next w:val="a4"/>
    <w:uiPriority w:val="99"/>
    <w:semiHidden/>
    <w:qFormat/>
    <w:rsid w:val="00690A3F"/>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690A3F"/>
    <w:pPr>
      <w:ind w:left="1134"/>
    </w:pPr>
  </w:style>
  <w:style w:type="paragraph" w:customStyle="1" w:styleId="NotesTextList1">
    <w:name w:val="Notes Text List_1"/>
    <w:basedOn w:val="NotesTextList"/>
    <w:uiPriority w:val="2"/>
    <w:qFormat/>
    <w:rsid w:val="00690A3F"/>
    <w:pPr>
      <w:numPr>
        <w:numId w:val="16"/>
      </w:numPr>
      <w:ind w:left="1531"/>
    </w:pPr>
  </w:style>
  <w:style w:type="paragraph" w:customStyle="1" w:styleId="NotesText1">
    <w:name w:val="Notes Text_1"/>
    <w:basedOn w:val="NotesText"/>
    <w:uiPriority w:val="2"/>
    <w:qFormat/>
    <w:rsid w:val="00690A3F"/>
    <w:pPr>
      <w:ind w:left="1134"/>
    </w:pPr>
  </w:style>
  <w:style w:type="paragraph" w:customStyle="1" w:styleId="NotesHeading2">
    <w:name w:val="Notes Heading_2"/>
    <w:basedOn w:val="NotesHeading"/>
    <w:uiPriority w:val="2"/>
    <w:qFormat/>
    <w:rsid w:val="00690A3F"/>
    <w:pPr>
      <w:ind w:left="1418"/>
    </w:pPr>
  </w:style>
  <w:style w:type="paragraph" w:customStyle="1" w:styleId="NotesText2">
    <w:name w:val="Notes Text_2"/>
    <w:basedOn w:val="NotesText"/>
    <w:uiPriority w:val="2"/>
    <w:qFormat/>
    <w:rsid w:val="00690A3F"/>
    <w:pPr>
      <w:ind w:left="1418"/>
    </w:pPr>
  </w:style>
  <w:style w:type="paragraph" w:customStyle="1" w:styleId="NotesTextList2">
    <w:name w:val="Notes Text List_2"/>
    <w:basedOn w:val="NotesTextList"/>
    <w:uiPriority w:val="2"/>
    <w:qFormat/>
    <w:rsid w:val="00690A3F"/>
    <w:pPr>
      <w:numPr>
        <w:ilvl w:val="0"/>
        <w:numId w:val="0"/>
      </w:numPr>
      <w:ind w:left="1815" w:firstLine="879"/>
    </w:pPr>
  </w:style>
  <w:style w:type="character" w:styleId="afffff5">
    <w:name w:val="Intense Reference"/>
    <w:basedOn w:val="a5"/>
    <w:uiPriority w:val="32"/>
    <w:qFormat/>
    <w:rsid w:val="008C109F"/>
    <w:rPr>
      <w:b/>
      <w:bCs/>
      <w:smallCaps/>
      <w:color w:val="C0504D" w:themeColor="accent2"/>
      <w:spacing w:val="5"/>
      <w:u w:val="single"/>
    </w:rPr>
  </w:style>
  <w:style w:type="paragraph" w:customStyle="1" w:styleId="TableTextList">
    <w:name w:val="Table Text List"/>
    <w:basedOn w:val="TableText"/>
    <w:rsid w:val="003A0495"/>
    <w:pPr>
      <w:numPr>
        <w:numId w:val="19"/>
      </w:numPr>
      <w:autoSpaceDE/>
      <w:autoSpaceDN/>
      <w:snapToGrid w:val="0"/>
      <w:spacing w:after="80"/>
      <w:textAlignment w:val="auto"/>
    </w:pPr>
    <w:rPr>
      <w:rFonts w:cs="Arial"/>
    </w:rPr>
  </w:style>
  <w:style w:type="paragraph" w:customStyle="1" w:styleId="ItemStep0">
    <w:name w:val="Item Step"/>
    <w:aliases w:val="F4"/>
    <w:basedOn w:val="a4"/>
    <w:link w:val="ItemStepChar0"/>
    <w:uiPriority w:val="2"/>
    <w:qFormat/>
    <w:rsid w:val="0016605B"/>
    <w:pPr>
      <w:tabs>
        <w:tab w:val="num" w:pos="1134"/>
      </w:tabs>
      <w:spacing w:before="40" w:after="40"/>
      <w:ind w:left="1134" w:hanging="510"/>
      <w:jc w:val="left"/>
      <w:outlineLvl w:val="4"/>
    </w:pPr>
    <w:rPr>
      <w:rFonts w:cs="Times New Roman"/>
      <w:kern w:val="0"/>
      <w:sz w:val="21"/>
      <w:szCs w:val="24"/>
      <w:lang w:eastAsia="en-US"/>
    </w:rPr>
  </w:style>
  <w:style w:type="character" w:customStyle="1" w:styleId="ItemStepChar0">
    <w:name w:val="Item Step Char"/>
    <w:basedOn w:val="a5"/>
    <w:link w:val="ItemStep0"/>
    <w:uiPriority w:val="2"/>
    <w:rsid w:val="0016605B"/>
    <w:rPr>
      <w:rFonts w:ascii="Arial" w:hAnsi="Arial"/>
      <w:sz w:val="21"/>
      <w:szCs w:val="24"/>
      <w:lang w:eastAsia="en-US"/>
    </w:rPr>
  </w:style>
  <w:style w:type="paragraph" w:customStyle="1" w:styleId="1f2">
    <w:name w:val="修订1"/>
    <w:hidden/>
    <w:semiHidden/>
    <w:rsid w:val="0016605B"/>
    <w:rPr>
      <w:rFonts w:ascii="Arial" w:hAnsi="Arial" w:cs="Arial"/>
      <w:sz w:val="21"/>
      <w:szCs w:val="21"/>
    </w:rPr>
  </w:style>
  <w:style w:type="character" w:customStyle="1" w:styleId="NotesTextListinTableChar">
    <w:name w:val="Notes Text List in Table Char"/>
    <w:basedOn w:val="a5"/>
    <w:link w:val="NotesTextListinTable"/>
    <w:uiPriority w:val="2"/>
    <w:rsid w:val="0016605B"/>
    <w:rPr>
      <w:rFonts w:ascii="Arial" w:eastAsia="楷体_GB2312" w:hAnsi="Arial" w:cs="楷体_GB2312"/>
      <w:noProof/>
      <w:sz w:val="18"/>
      <w:szCs w:val="18"/>
    </w:rPr>
  </w:style>
  <w:style w:type="paragraph" w:customStyle="1" w:styleId="TerminalDispaly">
    <w:name w:val="Terminal Dispaly"/>
    <w:basedOn w:val="a4"/>
    <w:link w:val="TerminalDispalyChar1"/>
    <w:rsid w:val="0016605B"/>
    <w:pPr>
      <w:autoSpaceDE w:val="0"/>
      <w:autoSpaceDN w:val="0"/>
      <w:spacing w:before="0"/>
      <w:ind w:left="624"/>
    </w:pPr>
    <w:rPr>
      <w:rFonts w:ascii="Courier New" w:hAnsi="Courier New" w:cs="Courier New"/>
      <w:kern w:val="0"/>
      <w:sz w:val="17"/>
      <w:szCs w:val="17"/>
    </w:rPr>
  </w:style>
  <w:style w:type="character" w:customStyle="1" w:styleId="TerminalDispalyChar1">
    <w:name w:val="Terminal Dispaly Char1"/>
    <w:basedOn w:val="a5"/>
    <w:link w:val="TerminalDispaly"/>
    <w:rsid w:val="0016605B"/>
    <w:rPr>
      <w:rFonts w:ascii="Courier New" w:hAnsi="Courier New" w:cs="Courier New"/>
      <w:sz w:val="17"/>
      <w:szCs w:val="17"/>
    </w:rPr>
  </w:style>
  <w:style w:type="character" w:customStyle="1" w:styleId="Char6">
    <w:name w:val="无间隔 Char"/>
    <w:basedOn w:val="a5"/>
    <w:link w:val="aff0"/>
    <w:uiPriority w:val="1"/>
    <w:rsid w:val="0016605B"/>
    <w:rPr>
      <w:rFonts w:ascii="Arial" w:hAnsi="Arial" w:cs="Arial"/>
      <w:kern w:val="2"/>
    </w:rPr>
  </w:style>
  <w:style w:type="paragraph" w:styleId="afffff6">
    <w:name w:val="Intense Quote"/>
    <w:basedOn w:val="a4"/>
    <w:next w:val="a4"/>
    <w:link w:val="Charf9"/>
    <w:uiPriority w:val="99"/>
    <w:qFormat/>
    <w:rsid w:val="0016605B"/>
    <w:pPr>
      <w:pBdr>
        <w:bottom w:val="single" w:sz="4" w:space="4" w:color="4F81BD" w:themeColor="accent1"/>
      </w:pBdr>
      <w:spacing w:before="200" w:after="280"/>
      <w:ind w:left="936" w:right="936"/>
    </w:pPr>
    <w:rPr>
      <w:b/>
      <w:bCs/>
      <w:i/>
      <w:iCs/>
      <w:color w:val="4F81BD" w:themeColor="accent1"/>
      <w:sz w:val="21"/>
    </w:rPr>
  </w:style>
  <w:style w:type="character" w:customStyle="1" w:styleId="Charf9">
    <w:name w:val="明显引用 Char"/>
    <w:basedOn w:val="a5"/>
    <w:link w:val="afffff6"/>
    <w:uiPriority w:val="99"/>
    <w:rsid w:val="0016605B"/>
    <w:rPr>
      <w:rFonts w:ascii="Arial" w:hAnsi="Arial" w:cs="Arial"/>
      <w:b/>
      <w:bCs/>
      <w:i/>
      <w:iCs/>
      <w:color w:val="4F81BD" w:themeColor="accent1"/>
      <w:kern w:val="2"/>
      <w:sz w:val="21"/>
    </w:rPr>
  </w:style>
  <w:style w:type="paragraph" w:styleId="afffff7">
    <w:name w:val="Bibliography"/>
    <w:basedOn w:val="a4"/>
    <w:next w:val="a4"/>
    <w:uiPriority w:val="99"/>
    <w:semiHidden/>
    <w:unhideWhenUsed/>
    <w:rsid w:val="0016605B"/>
    <w:pPr>
      <w:spacing w:before="40" w:after="40"/>
      <w:ind w:left="624"/>
    </w:pPr>
    <w:rPr>
      <w:sz w:val="21"/>
    </w:rPr>
  </w:style>
  <w:style w:type="paragraph" w:styleId="afffff8">
    <w:name w:val="Quote"/>
    <w:basedOn w:val="a4"/>
    <w:next w:val="a4"/>
    <w:link w:val="Charfa"/>
    <w:uiPriority w:val="99"/>
    <w:qFormat/>
    <w:rsid w:val="0016605B"/>
    <w:pPr>
      <w:spacing w:before="40" w:after="40"/>
      <w:ind w:left="624"/>
    </w:pPr>
    <w:rPr>
      <w:i/>
      <w:iCs/>
      <w:color w:val="000000" w:themeColor="text1"/>
      <w:sz w:val="21"/>
    </w:rPr>
  </w:style>
  <w:style w:type="character" w:customStyle="1" w:styleId="Charfa">
    <w:name w:val="引用 Char"/>
    <w:basedOn w:val="a5"/>
    <w:link w:val="afffff8"/>
    <w:uiPriority w:val="99"/>
    <w:rsid w:val="0016605B"/>
    <w:rPr>
      <w:rFonts w:ascii="Arial" w:hAnsi="Arial" w:cs="Arial"/>
      <w:i/>
      <w:iCs/>
      <w:color w:val="000000" w:themeColor="text1"/>
      <w:kern w:val="2"/>
      <w:sz w:val="21"/>
    </w:rPr>
  </w:style>
  <w:style w:type="paragraph" w:styleId="2f3">
    <w:name w:val="Body Text First Indent 2"/>
    <w:basedOn w:val="aff8"/>
    <w:link w:val="2Char2"/>
    <w:rsid w:val="0016605B"/>
    <w:pPr>
      <w:ind w:firstLineChars="200" w:firstLine="420"/>
    </w:pPr>
  </w:style>
  <w:style w:type="character" w:customStyle="1" w:styleId="2Char2">
    <w:name w:val="正文首行缩进 2 Char"/>
    <w:basedOn w:val="Chara"/>
    <w:link w:val="2f3"/>
    <w:rsid w:val="0016605B"/>
    <w:rPr>
      <w:rFonts w:ascii="Arial" w:hAnsi="Arial" w:cs="Arial"/>
      <w:kern w:val="2"/>
      <w:sz w:val="21"/>
    </w:rPr>
  </w:style>
  <w:style w:type="paragraph" w:styleId="afffff9">
    <w:name w:val="Normal Indent"/>
    <w:basedOn w:val="a4"/>
    <w:rsid w:val="0016605B"/>
    <w:pPr>
      <w:spacing w:before="40" w:after="40"/>
      <w:ind w:left="624" w:firstLineChars="200" w:firstLine="420"/>
    </w:pPr>
    <w:rPr>
      <w:sz w:val="21"/>
    </w:rPr>
  </w:style>
  <w:style w:type="paragraph" w:customStyle="1" w:styleId="TOC1">
    <w:name w:val="TOC 标题1"/>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afffffa">
    <w:name w:val="封面标题"/>
    <w:basedOn w:val="a4"/>
    <w:rsid w:val="0016605B"/>
    <w:pPr>
      <w:spacing w:before="480" w:after="360"/>
      <w:ind w:left="0"/>
      <w:jc w:val="center"/>
    </w:pPr>
    <w:rPr>
      <w:rFonts w:eastAsia="黑体"/>
      <w:sz w:val="48"/>
      <w:szCs w:val="48"/>
    </w:rPr>
  </w:style>
  <w:style w:type="paragraph" w:customStyle="1" w:styleId="CharChar0">
    <w:name w:val="编写建议 Char Char"/>
    <w:basedOn w:val="a4"/>
    <w:link w:val="CharCharChar"/>
    <w:rsid w:val="0016605B"/>
    <w:pPr>
      <w:autoSpaceDE w:val="0"/>
      <w:autoSpaceDN w:val="0"/>
      <w:adjustRightInd w:val="0"/>
      <w:spacing w:before="40" w:after="40" w:line="360" w:lineRule="auto"/>
      <w:ind w:left="624"/>
    </w:pPr>
    <w:rPr>
      <w:i/>
      <w:color w:val="0000FF"/>
      <w:sz w:val="21"/>
    </w:rPr>
  </w:style>
  <w:style w:type="character" w:customStyle="1" w:styleId="CharCharChar">
    <w:name w:val="编写建议 Char Char Char"/>
    <w:basedOn w:val="a5"/>
    <w:link w:val="CharChar0"/>
    <w:rsid w:val="0016605B"/>
    <w:rPr>
      <w:rFonts w:ascii="Arial" w:hAnsi="Arial" w:cs="Arial"/>
      <w:i/>
      <w:color w:val="0000FF"/>
      <w:kern w:val="2"/>
      <w:sz w:val="21"/>
    </w:rPr>
  </w:style>
  <w:style w:type="paragraph" w:customStyle="1" w:styleId="afffffb">
    <w:name w:val="表头样式"/>
    <w:basedOn w:val="a4"/>
    <w:link w:val="Charfb"/>
    <w:rsid w:val="0016605B"/>
    <w:pPr>
      <w:widowControl w:val="0"/>
      <w:autoSpaceDE w:val="0"/>
      <w:autoSpaceDN w:val="0"/>
      <w:adjustRightInd w:val="0"/>
      <w:spacing w:before="0" w:line="360" w:lineRule="auto"/>
      <w:ind w:left="0" w:firstLineChars="200" w:firstLine="420"/>
      <w:jc w:val="center"/>
    </w:pPr>
    <w:rPr>
      <w:b/>
      <w:sz w:val="21"/>
    </w:rPr>
  </w:style>
  <w:style w:type="character" w:customStyle="1" w:styleId="Charfb">
    <w:name w:val="表头样式 Char"/>
    <w:basedOn w:val="a5"/>
    <w:link w:val="afffffb"/>
    <w:rsid w:val="0016605B"/>
    <w:rPr>
      <w:rFonts w:ascii="Arial" w:hAnsi="Arial" w:cs="Arial"/>
      <w:b/>
      <w:kern w:val="2"/>
      <w:sz w:val="21"/>
    </w:rPr>
  </w:style>
  <w:style w:type="paragraph" w:customStyle="1" w:styleId="1f3">
    <w:name w:val="样式1"/>
    <w:basedOn w:val="ItemList"/>
    <w:link w:val="1Char0"/>
    <w:rsid w:val="0016605B"/>
    <w:pPr>
      <w:numPr>
        <w:numId w:val="0"/>
      </w:numPr>
      <w:tabs>
        <w:tab w:val="num" w:pos="0"/>
      </w:tabs>
      <w:spacing w:before="40" w:after="40"/>
      <w:ind w:left="397" w:hanging="397"/>
      <w:jc w:val="both"/>
    </w:pPr>
    <w:rPr>
      <w:b/>
      <w:sz w:val="21"/>
    </w:rPr>
  </w:style>
  <w:style w:type="character" w:customStyle="1" w:styleId="1Char0">
    <w:name w:val="样式1 Char"/>
    <w:basedOn w:val="a5"/>
    <w:link w:val="1f3"/>
    <w:rsid w:val="003D37B7"/>
    <w:rPr>
      <w:rFonts w:ascii="Arial" w:hAnsi="Arial" w:cs="Arial"/>
      <w:b/>
      <w:kern w:val="2"/>
      <w:sz w:val="21"/>
      <w:lang w:eastAsia="en-US"/>
    </w:rPr>
  </w:style>
  <w:style w:type="table" w:customStyle="1" w:styleId="Table10">
    <w:name w:val="Table10"/>
    <w:basedOn w:val="ab"/>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c">
    <w:name w:val="脚注"/>
    <w:basedOn w:val="a4"/>
    <w:rsid w:val="0016605B"/>
    <w:pPr>
      <w:keepNext/>
      <w:widowControl w:val="0"/>
      <w:autoSpaceDE w:val="0"/>
      <w:autoSpaceDN w:val="0"/>
      <w:adjustRightInd w:val="0"/>
      <w:spacing w:before="0" w:after="90"/>
      <w:ind w:left="0"/>
      <w:jc w:val="left"/>
    </w:pPr>
    <w:rPr>
      <w:rFonts w:ascii="Times New Roman" w:hAnsi="Times New Roman" w:cs="Times New Roman"/>
      <w:kern w:val="0"/>
      <w:sz w:val="18"/>
    </w:rPr>
  </w:style>
  <w:style w:type="character" w:customStyle="1" w:styleId="Charf1">
    <w:name w:val="图号 Char"/>
    <w:basedOn w:val="a5"/>
    <w:link w:val="affff4"/>
    <w:rsid w:val="0016605B"/>
    <w:rPr>
      <w:rFonts w:ascii="Arial" w:hAnsi="Arial" w:cs="Arial"/>
      <w:kern w:val="2"/>
      <w:sz w:val="18"/>
      <w:szCs w:val="18"/>
    </w:rPr>
  </w:style>
  <w:style w:type="paragraph" w:customStyle="1" w:styleId="itemlist0">
    <w:name w:val="itemlist"/>
    <w:basedOn w:val="a4"/>
    <w:rsid w:val="0016605B"/>
    <w:pPr>
      <w:spacing w:before="40" w:after="40"/>
      <w:ind w:left="1134" w:hanging="510"/>
    </w:pPr>
    <w:rPr>
      <w:kern w:val="0"/>
      <w:sz w:val="21"/>
      <w:szCs w:val="21"/>
    </w:rPr>
  </w:style>
  <w:style w:type="paragraph" w:customStyle="1" w:styleId="afffffd">
    <w:name w:val="目录"/>
    <w:basedOn w:val="a4"/>
    <w:link w:val="Charfc"/>
    <w:rsid w:val="0016605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terminaldisplay0">
    <w:name w:val="terminaldisplay"/>
    <w:basedOn w:val="a4"/>
    <w:rsid w:val="0016605B"/>
    <w:pPr>
      <w:spacing w:before="40" w:after="40" w:line="240" w:lineRule="atLeast"/>
      <w:ind w:left="624"/>
    </w:pPr>
    <w:rPr>
      <w:rFonts w:ascii="Courier New" w:hAnsi="Courier New" w:cs="Courier New"/>
      <w:kern w:val="0"/>
      <w:sz w:val="17"/>
      <w:szCs w:val="17"/>
    </w:rPr>
  </w:style>
  <w:style w:type="table" w:customStyle="1" w:styleId="Table2">
    <w:name w:val="Table2"/>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1f4">
    <w:name w:val="网格型1"/>
    <w:basedOn w:val="a6"/>
    <w:next w:val="ab"/>
    <w:semiHidden/>
    <w:rsid w:val="0016605B"/>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正文中的表格1"/>
    <w:basedOn w:val="ab"/>
    <w:rsid w:val="0016605B"/>
    <w:pPr>
      <w:spacing w:before="0" w:after="0"/>
    </w:pPr>
    <w:rPr>
      <w:rFonts w:ascii="Arial" w:hAnsi="Arial" w:cs="Arial"/>
      <w:sz w:val="18"/>
      <w:szCs w:val="18"/>
    </w:rPr>
    <w:tblPr>
      <w:tblInd w:w="1809" w:type="dxa"/>
    </w:tblPr>
    <w:trPr>
      <w:cantSplit/>
    </w:trPr>
    <w:tcPr>
      <w:vAlign w:val="center"/>
    </w:tcPr>
  </w:style>
  <w:style w:type="table" w:customStyle="1" w:styleId="Table3">
    <w:name w:val="Table3"/>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21">
    <w:name w:val="Notes_21"/>
    <w:basedOn w:val="ab"/>
    <w:semiHidden/>
    <w:rsid w:val="0016605B"/>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figure0">
    <w:name w:val="figure"/>
    <w:basedOn w:val="a4"/>
    <w:rsid w:val="0016605B"/>
    <w:pPr>
      <w:keepNext/>
      <w:spacing w:before="40" w:after="40"/>
      <w:ind w:left="624"/>
      <w:jc w:val="left"/>
    </w:pPr>
    <w:rPr>
      <w:kern w:val="0"/>
      <w:sz w:val="21"/>
      <w:szCs w:val="21"/>
    </w:rPr>
  </w:style>
  <w:style w:type="paragraph" w:customStyle="1" w:styleId="tableheading3">
    <w:name w:val="tableheading"/>
    <w:basedOn w:val="a4"/>
    <w:rsid w:val="0016605B"/>
    <w:pPr>
      <w:keepNext/>
      <w:spacing w:before="80" w:after="80"/>
      <w:ind w:left="0"/>
      <w:jc w:val="center"/>
    </w:pPr>
    <w:rPr>
      <w:kern w:val="0"/>
      <w:sz w:val="18"/>
      <w:szCs w:val="18"/>
    </w:rPr>
  </w:style>
  <w:style w:type="paragraph" w:customStyle="1" w:styleId="tabledescription0">
    <w:name w:val="tabledescription"/>
    <w:basedOn w:val="a4"/>
    <w:rsid w:val="0016605B"/>
    <w:pPr>
      <w:keepNext/>
      <w:spacing w:before="80" w:after="80"/>
      <w:ind w:left="624"/>
      <w:jc w:val="left"/>
    </w:pPr>
    <w:rPr>
      <w:kern w:val="0"/>
      <w:sz w:val="21"/>
      <w:szCs w:val="21"/>
    </w:rPr>
  </w:style>
  <w:style w:type="paragraph" w:customStyle="1" w:styleId="NotesTextlist0">
    <w:name w:val="Notes Text list"/>
    <w:basedOn w:val="a4"/>
    <w:rsid w:val="0016605B"/>
    <w:pPr>
      <w:pBdr>
        <w:bottom w:val="single" w:sz="8" w:space="5" w:color="auto"/>
      </w:pBdr>
      <w:tabs>
        <w:tab w:val="num" w:pos="1134"/>
      </w:tabs>
      <w:spacing w:before="0"/>
      <w:ind w:left="1985" w:hanging="510"/>
    </w:pPr>
    <w:rPr>
      <w:rFonts w:eastAsia="楷体_GB2312"/>
      <w:noProof/>
      <w:kern w:val="0"/>
      <w:sz w:val="21"/>
      <w:szCs w:val="21"/>
    </w:rPr>
  </w:style>
  <w:style w:type="table" w:customStyle="1" w:styleId="Table4">
    <w:name w:val="Table4"/>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NoteTextlist">
    <w:name w:val="Note Text list"/>
    <w:basedOn w:val="NotesText"/>
    <w:rsid w:val="0016605B"/>
    <w:pPr>
      <w:keepNext/>
      <w:pBdr>
        <w:bottom w:val="single" w:sz="8" w:space="1" w:color="auto"/>
      </w:pBdr>
      <w:tabs>
        <w:tab w:val="num" w:pos="1418"/>
      </w:tabs>
      <w:spacing w:before="40" w:after="40"/>
      <w:ind w:left="1418" w:hanging="284"/>
    </w:pPr>
    <w:rPr>
      <w:rFonts w:eastAsia="楷体_GB2312"/>
      <w:sz w:val="21"/>
    </w:rPr>
  </w:style>
  <w:style w:type="character" w:customStyle="1" w:styleId="ttsigdiff1">
    <w:name w:val="ttsigdiff1"/>
    <w:basedOn w:val="a5"/>
    <w:rsid w:val="0016605B"/>
    <w:rPr>
      <w:color w:val="FF0000"/>
    </w:rPr>
  </w:style>
  <w:style w:type="paragraph" w:customStyle="1" w:styleId="1CharChar">
    <w:name w:val="默认段落字体1 Char Char"/>
    <w:basedOn w:val="a4"/>
    <w:rsid w:val="0016605B"/>
    <w:pPr>
      <w:widowControl w:val="0"/>
      <w:spacing w:before="0"/>
      <w:ind w:left="0"/>
    </w:pPr>
    <w:rPr>
      <w:rFonts w:ascii="Times New Roman" w:hAnsi="Times New Roman" w:cs="Times New Roman"/>
      <w:sz w:val="21"/>
      <w:szCs w:val="24"/>
    </w:rPr>
  </w:style>
  <w:style w:type="paragraph" w:customStyle="1" w:styleId="notesheading0">
    <w:name w:val="notesheading"/>
    <w:basedOn w:val="a4"/>
    <w:rsid w:val="0016605B"/>
    <w:pPr>
      <w:keepNext/>
      <w:spacing w:before="40" w:after="40"/>
      <w:ind w:left="624"/>
      <w:jc w:val="left"/>
    </w:pPr>
    <w:rPr>
      <w:kern w:val="0"/>
      <w:sz w:val="21"/>
      <w:szCs w:val="21"/>
    </w:rPr>
  </w:style>
  <w:style w:type="paragraph" w:customStyle="1" w:styleId="notestextlist3">
    <w:name w:val="notestextlist"/>
    <w:basedOn w:val="a4"/>
    <w:rsid w:val="0016605B"/>
    <w:pPr>
      <w:keepNext/>
      <w:spacing w:before="40" w:after="40"/>
      <w:ind w:left="1021" w:hanging="397"/>
    </w:pPr>
    <w:rPr>
      <w:kern w:val="0"/>
      <w:sz w:val="21"/>
      <w:szCs w:val="21"/>
    </w:rPr>
  </w:style>
  <w:style w:type="character" w:customStyle="1" w:styleId="msoins0">
    <w:name w:val="msoins"/>
    <w:basedOn w:val="a5"/>
    <w:rsid w:val="0016605B"/>
    <w:rPr>
      <w:u w:val="single"/>
    </w:rPr>
  </w:style>
  <w:style w:type="table" w:customStyle="1" w:styleId="Table5">
    <w:name w:val="Table5"/>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e">
    <w:name w:val="小标题"/>
    <w:basedOn w:val="Command"/>
    <w:link w:val="Charfd"/>
    <w:qFormat/>
    <w:rsid w:val="0016605B"/>
    <w:pPr>
      <w:keepNext w:val="0"/>
      <w:spacing w:before="80" w:after="80" w:line="240" w:lineRule="auto"/>
    </w:pPr>
    <w:rPr>
      <w:b w:val="0"/>
      <w:bCs w:val="0"/>
      <w:color w:val="800000"/>
      <w:sz w:val="21"/>
      <w:szCs w:val="21"/>
    </w:rPr>
  </w:style>
  <w:style w:type="character" w:customStyle="1" w:styleId="Charfd">
    <w:name w:val="小标题 Char"/>
    <w:basedOn w:val="CommandChar"/>
    <w:link w:val="afffffe"/>
    <w:rsid w:val="0016605B"/>
    <w:rPr>
      <w:rFonts w:ascii="Arial" w:eastAsia="黑体" w:hAnsi="Arial" w:cs="Arial"/>
      <w:b w:val="0"/>
      <w:bCs w:val="0"/>
      <w:color w:val="800000"/>
      <w:sz w:val="21"/>
      <w:szCs w:val="21"/>
    </w:rPr>
  </w:style>
  <w:style w:type="paragraph" w:customStyle="1" w:styleId="ParaCharCharCharCharCharChar1">
    <w:name w:val="默认段落字体 Para Char Char Char Char Char Char1"/>
    <w:basedOn w:val="a4"/>
    <w:rsid w:val="0016605B"/>
    <w:pPr>
      <w:widowControl w:val="0"/>
      <w:spacing w:before="0"/>
      <w:ind w:left="0"/>
    </w:pPr>
    <w:rPr>
      <w:sz w:val="21"/>
      <w:szCs w:val="24"/>
    </w:rPr>
  </w:style>
  <w:style w:type="paragraph" w:customStyle="1" w:styleId="Charfe">
    <w:name w:val="默认段落字体 Char"/>
    <w:basedOn w:val="a4"/>
    <w:rsid w:val="0016605B"/>
    <w:pPr>
      <w:widowControl w:val="0"/>
      <w:spacing w:before="0"/>
      <w:ind w:left="846"/>
    </w:pPr>
    <w:rPr>
      <w:rFonts w:ascii="Tahoma" w:hAnsi="Tahoma"/>
      <w:sz w:val="24"/>
    </w:rPr>
  </w:style>
  <w:style w:type="paragraph" w:customStyle="1" w:styleId="notestext0">
    <w:name w:val="notestext"/>
    <w:basedOn w:val="a4"/>
    <w:rsid w:val="0016605B"/>
    <w:pPr>
      <w:spacing w:before="40" w:after="40"/>
      <w:ind w:left="624"/>
    </w:pPr>
    <w:rPr>
      <w:sz w:val="21"/>
    </w:rPr>
  </w:style>
  <w:style w:type="paragraph" w:customStyle="1" w:styleId="Appendix">
    <w:name w:val="Appendix"/>
    <w:basedOn w:val="a4"/>
    <w:rsid w:val="0016605B"/>
    <w:pPr>
      <w:snapToGrid w:val="0"/>
      <w:spacing w:before="240" w:after="120"/>
      <w:ind w:left="0"/>
      <w:jc w:val="left"/>
    </w:pPr>
    <w:rPr>
      <w:rFonts w:cs="宋体"/>
      <w:b/>
      <w:bCs/>
      <w:snapToGrid w:val="0"/>
      <w:color w:val="800000"/>
      <w:kern w:val="0"/>
      <w:sz w:val="36"/>
      <w:szCs w:val="32"/>
    </w:rPr>
  </w:style>
  <w:style w:type="character" w:customStyle="1" w:styleId="Charfc">
    <w:name w:val="目录 Char"/>
    <w:basedOn w:val="a5"/>
    <w:link w:val="afffffd"/>
    <w:rsid w:val="0016605B"/>
    <w:rPr>
      <w:rFonts w:ascii="黑体" w:eastAsia="黑体"/>
      <w:sz w:val="30"/>
    </w:rPr>
  </w:style>
  <w:style w:type="paragraph" w:customStyle="1" w:styleId="SP477880">
    <w:name w:val="SP.4.77880"/>
    <w:basedOn w:val="a4"/>
    <w:next w:val="a4"/>
    <w:uiPriority w:val="99"/>
    <w:rsid w:val="0016605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6605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6605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6605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6605B"/>
    <w:rPr>
      <w:color w:val="000000"/>
      <w:sz w:val="20"/>
      <w:szCs w:val="20"/>
    </w:rPr>
  </w:style>
  <w:style w:type="paragraph" w:customStyle="1" w:styleId="SP477897">
    <w:name w:val="SP.4.77897"/>
    <w:basedOn w:val="a4"/>
    <w:next w:val="a4"/>
    <w:uiPriority w:val="99"/>
    <w:rsid w:val="0016605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6605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6605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6605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6605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6605B"/>
    <w:rPr>
      <w:rFonts w:ascii="GDFPI B+ Courier" w:eastAsia="GDFPI B+ Courier" w:cs="GDFPI B+ Courier"/>
      <w:color w:val="000000"/>
      <w:sz w:val="16"/>
      <w:szCs w:val="16"/>
    </w:rPr>
  </w:style>
  <w:style w:type="paragraph" w:customStyle="1" w:styleId="affffff">
    <w:name w:val="表头文本"/>
    <w:rsid w:val="0016605B"/>
    <w:pPr>
      <w:jc w:val="center"/>
    </w:pPr>
    <w:rPr>
      <w:rFonts w:ascii="Arial" w:hAnsi="Arial"/>
      <w:b/>
      <w:sz w:val="21"/>
      <w:szCs w:val="21"/>
    </w:rPr>
  </w:style>
  <w:style w:type="paragraph" w:customStyle="1" w:styleId="affffff0">
    <w:name w:val="注示头"/>
    <w:basedOn w:val="a4"/>
    <w:rsid w:val="0016605B"/>
    <w:pPr>
      <w:pBdr>
        <w:top w:val="single" w:sz="4" w:space="1" w:color="000000"/>
      </w:pBdr>
      <w:spacing w:before="40" w:after="40"/>
      <w:ind w:left="624"/>
    </w:pPr>
    <w:rPr>
      <w:rFonts w:eastAsia="黑体"/>
      <w:sz w:val="18"/>
      <w:szCs w:val="21"/>
    </w:rPr>
  </w:style>
  <w:style w:type="paragraph" w:customStyle="1" w:styleId="affffff1">
    <w:name w:val="注示文本"/>
    <w:basedOn w:val="a4"/>
    <w:rsid w:val="0016605B"/>
    <w:pPr>
      <w:pBdr>
        <w:bottom w:val="single" w:sz="4" w:space="1" w:color="000000"/>
      </w:pBdr>
      <w:spacing w:before="40" w:after="40"/>
      <w:ind w:left="624" w:firstLine="360"/>
    </w:pPr>
    <w:rPr>
      <w:rFonts w:eastAsia="楷体_GB2312"/>
      <w:sz w:val="18"/>
      <w:szCs w:val="18"/>
    </w:rPr>
  </w:style>
  <w:style w:type="character" w:customStyle="1" w:styleId="SC132527">
    <w:name w:val="SC.13.2527"/>
    <w:uiPriority w:val="99"/>
    <w:rsid w:val="0016605B"/>
    <w:rPr>
      <w:b/>
      <w:bCs/>
      <w:color w:val="000000"/>
      <w:sz w:val="20"/>
      <w:szCs w:val="20"/>
    </w:rPr>
  </w:style>
  <w:style w:type="paragraph" w:customStyle="1" w:styleId="TOC4">
    <w:name w:val="TOC 标题4"/>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000">
    <w:name w:val="样式 小五 左 左侧:  0 厘米 段前: 0 磅 段后: 0 磅"/>
    <w:basedOn w:val="a4"/>
    <w:next w:val="a4"/>
    <w:rsid w:val="0016605B"/>
    <w:pPr>
      <w:spacing w:before="0"/>
      <w:ind w:left="0"/>
      <w:jc w:val="left"/>
    </w:pPr>
    <w:rPr>
      <w:rFonts w:cs="宋体"/>
      <w:kern w:val="0"/>
      <w:sz w:val="18"/>
    </w:rPr>
  </w:style>
  <w:style w:type="paragraph" w:customStyle="1" w:styleId="0001">
    <w:name w:val="样式 小五 左 左侧:  0 厘米 段前: 0 磅 段后: 0 磅1"/>
    <w:basedOn w:val="a4"/>
    <w:next w:val="a4"/>
    <w:rsid w:val="0016605B"/>
    <w:pPr>
      <w:spacing w:before="0"/>
      <w:ind w:left="0"/>
      <w:jc w:val="left"/>
    </w:pPr>
    <w:rPr>
      <w:rFonts w:cs="宋体"/>
      <w:kern w:val="0"/>
      <w:sz w:val="18"/>
    </w:rPr>
  </w:style>
  <w:style w:type="numbering" w:customStyle="1" w:styleId="1111111">
    <w:name w:val="1 / 1.1 / 1.1.1(缩进)1"/>
    <w:basedOn w:val="a7"/>
    <w:next w:val="111111"/>
    <w:rsid w:val="0016605B"/>
  </w:style>
  <w:style w:type="paragraph" w:customStyle="1" w:styleId="2f4">
    <w:name w:val="样式 标题2"/>
    <w:basedOn w:val="2"/>
    <w:rsid w:val="0016605B"/>
    <w:pPr>
      <w:numPr>
        <w:ilvl w:val="0"/>
        <w:numId w:val="0"/>
      </w:numPr>
      <w:snapToGrid w:val="0"/>
      <w:jc w:val="both"/>
    </w:pPr>
    <w:rPr>
      <w:rFonts w:cs="宋体"/>
      <w:bCs w:val="0"/>
      <w:color w:val="800000"/>
      <w:sz w:val="30"/>
      <w:szCs w:val="20"/>
    </w:rPr>
  </w:style>
  <w:style w:type="character" w:customStyle="1" w:styleId="ItemListChar6">
    <w:name w:val="Item List Char6"/>
    <w:basedOn w:val="a5"/>
    <w:uiPriority w:val="2"/>
    <w:rsid w:val="003C51E2"/>
    <w:rPr>
      <w:rFonts w:ascii="Arial" w:hAnsi="Arial" w:cs="Arial"/>
      <w:kern w:val="2"/>
      <w:lang w:eastAsia="en-US"/>
    </w:rPr>
  </w:style>
  <w:style w:type="character" w:customStyle="1" w:styleId="ItemListChar7">
    <w:name w:val="Item List Char7"/>
    <w:basedOn w:val="a5"/>
    <w:rsid w:val="0029494F"/>
    <w:rPr>
      <w:rFonts w:ascii="Arial" w:hAnsi="Arial" w:cs="Arial"/>
      <w:kern w:val="2"/>
      <w:lang w:eastAsia="en-US"/>
    </w:rPr>
  </w:style>
  <w:style w:type="character" w:customStyle="1" w:styleId="ItemListChar1">
    <w:name w:val="Item List Char1"/>
    <w:basedOn w:val="a5"/>
    <w:uiPriority w:val="2"/>
    <w:rsid w:val="00832432"/>
    <w:rPr>
      <w:rFonts w:ascii="Arial" w:hAnsi="Arial" w:cs="Arial"/>
      <w:kern w:val="2"/>
      <w:sz w:val="21"/>
      <w:lang w:eastAsia="en-US"/>
    </w:rPr>
  </w:style>
  <w:style w:type="character" w:customStyle="1" w:styleId="FigureDescriptionChar">
    <w:name w:val="Figure Description Char"/>
    <w:basedOn w:val="a5"/>
    <w:uiPriority w:val="2"/>
    <w:rsid w:val="00832432"/>
    <w:rPr>
      <w:rFonts w:ascii="Arial" w:eastAsia="黑体" w:hAnsi="Arial" w:cs="Arial Narrow"/>
      <w:sz w:val="21"/>
    </w:rPr>
  </w:style>
  <w:style w:type="character" w:customStyle="1" w:styleId="NotesTextChar">
    <w:name w:val="Notes Text Char"/>
    <w:basedOn w:val="a5"/>
    <w:rsid w:val="00832432"/>
    <w:rPr>
      <w:rFonts w:ascii="Arial" w:eastAsia="楷体_GB2312" w:hAnsi="Arial" w:cs="Arial"/>
      <w:noProof/>
      <w:sz w:val="21"/>
      <w:szCs w:val="21"/>
      <w:lang w:val="en-US" w:eastAsia="zh-CN" w:bidi="ar-SA"/>
    </w:rPr>
  </w:style>
  <w:style w:type="character" w:customStyle="1" w:styleId="NotesHeadingChar">
    <w:name w:val="Notes Heading Char"/>
    <w:basedOn w:val="a5"/>
    <w:rsid w:val="00832432"/>
    <w:rPr>
      <w:rFonts w:ascii="Arial" w:eastAsia="黑体" w:hAnsi="Arial" w:cs="Arial"/>
      <w:noProof/>
      <w:sz w:val="21"/>
      <w:szCs w:val="21"/>
      <w:lang w:val="en-US" w:eastAsia="zh-CN" w:bidi="ar-SA"/>
    </w:rPr>
  </w:style>
  <w:style w:type="character" w:customStyle="1" w:styleId="ItemListChar">
    <w:name w:val="Item List Char"/>
    <w:basedOn w:val="a5"/>
    <w:uiPriority w:val="2"/>
    <w:rsid w:val="00832432"/>
    <w:rPr>
      <w:rFonts w:ascii="Arial" w:hAnsi="Arial" w:cs="Arial"/>
      <w:sz w:val="21"/>
      <w:szCs w:val="21"/>
      <w:lang w:val="en-US" w:eastAsia="zh-CN" w:bidi="ar-SA"/>
    </w:rPr>
  </w:style>
  <w:style w:type="character" w:customStyle="1" w:styleId="NotesTextListChar">
    <w:name w:val="Notes Text List Char"/>
    <w:basedOn w:val="a5"/>
    <w:rsid w:val="00832432"/>
    <w:rPr>
      <w:rFonts w:ascii="Arial" w:eastAsia="楷体_GB2312" w:hAnsi="Arial" w:cs="Arial"/>
      <w:noProof/>
      <w:sz w:val="21"/>
      <w:szCs w:val="21"/>
      <w:lang w:val="en-US" w:eastAsia="zh-CN" w:bidi="ar-SA"/>
    </w:rPr>
  </w:style>
  <w:style w:type="character" w:customStyle="1" w:styleId="ItemListChar2">
    <w:name w:val="Item List Char2"/>
    <w:basedOn w:val="a5"/>
    <w:uiPriority w:val="2"/>
    <w:rsid w:val="00832432"/>
    <w:rPr>
      <w:rFonts w:ascii="Arial" w:hAnsi="Arial" w:cs="Arial"/>
      <w:kern w:val="2"/>
      <w:sz w:val="21"/>
      <w:lang w:eastAsia="en-US"/>
    </w:rPr>
  </w:style>
  <w:style w:type="character" w:customStyle="1" w:styleId="ItemListChar3">
    <w:name w:val="Item List Char3"/>
    <w:basedOn w:val="a5"/>
    <w:uiPriority w:val="2"/>
    <w:rsid w:val="00832432"/>
    <w:rPr>
      <w:rFonts w:ascii="Arial" w:hAnsi="Arial" w:cs="Arial"/>
      <w:kern w:val="2"/>
      <w:sz w:val="21"/>
      <w:lang w:eastAsia="en-US"/>
    </w:rPr>
  </w:style>
  <w:style w:type="character" w:customStyle="1" w:styleId="TerminalDisplayChar1">
    <w:name w:val="Terminal Display Char1"/>
    <w:basedOn w:val="a5"/>
    <w:locked/>
    <w:rsid w:val="00832432"/>
    <w:rPr>
      <w:rFonts w:ascii="Courier New" w:hAnsi="Courier New" w:cs="Courier New"/>
      <w:sz w:val="17"/>
      <w:szCs w:val="17"/>
    </w:rPr>
  </w:style>
  <w:style w:type="character" w:customStyle="1" w:styleId="TableTextChar1">
    <w:name w:val="Table Text Char1"/>
    <w:basedOn w:val="a5"/>
    <w:rsid w:val="00832432"/>
    <w:rPr>
      <w:rFonts w:ascii="Arial" w:hAnsi="Arial" w:cs="Arial"/>
      <w:sz w:val="18"/>
      <w:szCs w:val="18"/>
    </w:rPr>
  </w:style>
  <w:style w:type="character" w:customStyle="1" w:styleId="commandkeywords0">
    <w:name w:val="commandkeywords"/>
    <w:basedOn w:val="a5"/>
    <w:rsid w:val="00832432"/>
    <w:rPr>
      <w:rFonts w:ascii="Arial" w:hAnsi="Arial" w:cs="Arial" w:hint="default"/>
      <w:b/>
      <w:bCs/>
      <w:color w:val="auto"/>
    </w:rPr>
  </w:style>
  <w:style w:type="character" w:customStyle="1" w:styleId="NotesTextChar1">
    <w:name w:val="Notes Text Char1"/>
    <w:basedOn w:val="a5"/>
    <w:rsid w:val="00832432"/>
    <w:rPr>
      <w:rFonts w:ascii="Arial" w:eastAsia="楷体_GB2312" w:hAnsi="Arial" w:cs="Arial"/>
      <w:noProof/>
      <w:sz w:val="21"/>
      <w:szCs w:val="21"/>
      <w:lang w:val="en-US" w:eastAsia="zh-CN" w:bidi="ar-SA"/>
    </w:rPr>
  </w:style>
  <w:style w:type="character" w:customStyle="1" w:styleId="commandparameterCharCharCharChar">
    <w:name w:val="command parameter Char Char Char Char"/>
    <w:basedOn w:val="a5"/>
    <w:rsid w:val="00832432"/>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832432"/>
    <w:rPr>
      <w:rFonts w:ascii="Arial" w:eastAsia="宋体" w:hAnsi="Arial"/>
      <w:i/>
      <w:sz w:val="21"/>
      <w:lang w:val="en-US" w:eastAsia="zh-CN" w:bidi="ar-SA"/>
    </w:rPr>
  </w:style>
  <w:style w:type="character" w:customStyle="1" w:styleId="TableTextChar2">
    <w:name w:val="Table Text Char2"/>
    <w:basedOn w:val="a5"/>
    <w:uiPriority w:val="99"/>
    <w:rsid w:val="00832432"/>
    <w:rPr>
      <w:rFonts w:ascii="Arial" w:eastAsia="宋体" w:hAnsi="Arial" w:cs="Arial"/>
      <w:sz w:val="18"/>
      <w:szCs w:val="18"/>
      <w:lang w:val="en-US" w:eastAsia="zh-CN" w:bidi="ar-SA"/>
    </w:rPr>
  </w:style>
  <w:style w:type="character" w:customStyle="1" w:styleId="apple-style-span">
    <w:name w:val="apple-style-span"/>
    <w:basedOn w:val="a5"/>
    <w:rsid w:val="00832432"/>
  </w:style>
  <w:style w:type="character" w:customStyle="1" w:styleId="commandparameter0">
    <w:name w:val="commandparameter"/>
    <w:basedOn w:val="a5"/>
    <w:rsid w:val="00832432"/>
    <w:rPr>
      <w:rFonts w:ascii="Arial" w:hAnsi="Arial" w:cs="Arial" w:hint="default"/>
      <w:i/>
      <w:iCs/>
      <w:color w:val="auto"/>
    </w:rPr>
  </w:style>
  <w:style w:type="paragraph" w:customStyle="1" w:styleId="figuredescription0">
    <w:name w:val="figuredescription"/>
    <w:basedOn w:val="a4"/>
    <w:rsid w:val="00832432"/>
    <w:pPr>
      <w:keepNext/>
      <w:spacing w:before="80" w:after="80"/>
      <w:ind w:left="624"/>
      <w:jc w:val="left"/>
    </w:pPr>
    <w:rPr>
      <w:kern w:val="0"/>
      <w:sz w:val="21"/>
      <w:szCs w:val="21"/>
    </w:rPr>
  </w:style>
  <w:style w:type="paragraph" w:customStyle="1" w:styleId="1f6">
    <w:name w:val="1"/>
    <w:basedOn w:val="a4"/>
    <w:rsid w:val="00832432"/>
    <w:pPr>
      <w:widowControl w:val="0"/>
      <w:spacing w:before="0"/>
      <w:ind w:left="0"/>
    </w:pPr>
    <w:rPr>
      <w:rFonts w:ascii="Times New Roman" w:hAnsi="Times New Roman" w:cs="Times New Roman"/>
      <w:sz w:val="21"/>
      <w:szCs w:val="24"/>
    </w:rPr>
  </w:style>
  <w:style w:type="character" w:customStyle="1" w:styleId="commandkeywordsCharCharChar">
    <w:name w:val="command keywords Char Char Char"/>
    <w:basedOn w:val="a5"/>
    <w:rsid w:val="00832432"/>
    <w:rPr>
      <w:rFonts w:ascii="Arial" w:eastAsia="宋体" w:hAnsi="Arial"/>
      <w:b/>
      <w:sz w:val="21"/>
      <w:szCs w:val="21"/>
      <w:lang w:val="en-US" w:eastAsia="zh-CN" w:bidi="ar-SA"/>
    </w:rPr>
  </w:style>
  <w:style w:type="character" w:customStyle="1" w:styleId="Char20">
    <w:name w:val="正文首行缩进 Char2"/>
    <w:basedOn w:val="a5"/>
    <w:rsid w:val="00832432"/>
    <w:rPr>
      <w:rFonts w:ascii="Arial" w:eastAsia="宋体" w:hAnsi="Arial"/>
      <w:sz w:val="21"/>
      <w:szCs w:val="21"/>
      <w:lang w:val="en-US" w:eastAsia="zh-CN" w:bidi="ar-SA"/>
    </w:rPr>
  </w:style>
  <w:style w:type="character" w:customStyle="1" w:styleId="TableTextCharChar">
    <w:name w:val="Table Text Char Char"/>
    <w:basedOn w:val="a5"/>
    <w:semiHidden/>
    <w:rsid w:val="00832432"/>
    <w:rPr>
      <w:rFonts w:ascii="Arial" w:hAnsi="Arial" w:cs="Arial"/>
      <w:sz w:val="18"/>
      <w:szCs w:val="18"/>
      <w:lang w:val="en-US" w:eastAsia="zh-CN" w:bidi="ar-SA"/>
    </w:rPr>
  </w:style>
  <w:style w:type="character" w:styleId="HTML8">
    <w:name w:val="HTML Typewriter"/>
    <w:basedOn w:val="a5"/>
    <w:rsid w:val="00832432"/>
    <w:rPr>
      <w:rFonts w:ascii="Courier New" w:hAnsi="Courier New" w:cs="Courier New"/>
      <w:sz w:val="20"/>
      <w:szCs w:val="20"/>
    </w:rPr>
  </w:style>
  <w:style w:type="character" w:customStyle="1" w:styleId="Char10">
    <w:name w:val="正文首行缩进 Char1"/>
    <w:basedOn w:val="a5"/>
    <w:rsid w:val="00832432"/>
    <w:rPr>
      <w:rFonts w:ascii="Arial" w:eastAsia="宋体" w:hAnsi="Arial"/>
      <w:sz w:val="21"/>
      <w:szCs w:val="21"/>
      <w:lang w:val="en-US" w:eastAsia="zh-CN" w:bidi="ar-SA"/>
    </w:rPr>
  </w:style>
  <w:style w:type="character" w:customStyle="1" w:styleId="12CharCharCharCharCharCharCharChar3CharCharCharCharC">
    <w:name w:val="正文首行缩进12 Char Char Char Char Char Char Char Char3 Char Char Char Char C"/>
    <w:basedOn w:val="a5"/>
    <w:rsid w:val="00832432"/>
    <w:rPr>
      <w:rFonts w:ascii="Arial" w:eastAsia="宋体" w:hAnsi="Arial"/>
      <w:sz w:val="21"/>
      <w:szCs w:val="21"/>
      <w:lang w:val="en-US" w:eastAsia="zh-CN" w:bidi="ar-SA"/>
    </w:rPr>
  </w:style>
  <w:style w:type="character" w:customStyle="1" w:styleId="CharCharCharChar">
    <w:name w:val="编写建议 Char Char Char Char"/>
    <w:basedOn w:val="a5"/>
    <w:rsid w:val="00832432"/>
    <w:rPr>
      <w:rFonts w:cs="Arial"/>
      <w:i/>
      <w:color w:val="0000FF"/>
      <w:sz w:val="21"/>
      <w:szCs w:val="21"/>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832432"/>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832432"/>
    <w:rPr>
      <w:rFonts w:ascii="Courier New" w:hAnsi="Courier New" w:cs="Courier New"/>
      <w:noProof/>
      <w:sz w:val="17"/>
      <w:szCs w:val="17"/>
    </w:rPr>
  </w:style>
  <w:style w:type="paragraph" w:customStyle="1" w:styleId="TOCHeading1">
    <w:name w:val="TOC Heading1"/>
    <w:next w:val="12"/>
    <w:uiPriority w:val="99"/>
    <w:rsid w:val="00832432"/>
    <w:pPr>
      <w:keepNext/>
      <w:snapToGrid w:val="0"/>
      <w:spacing w:before="480" w:after="360"/>
      <w:jc w:val="center"/>
    </w:pPr>
    <w:rPr>
      <w:rFonts w:ascii="Arial" w:eastAsia="黑体" w:hAnsi="Arial" w:cs="Arial"/>
      <w:noProof/>
      <w:color w:val="800000"/>
      <w:sz w:val="36"/>
      <w:szCs w:val="36"/>
    </w:rPr>
  </w:style>
  <w:style w:type="paragraph" w:customStyle="1" w:styleId="tabledescription1">
    <w:name w:val="table description"/>
    <w:basedOn w:val="a4"/>
    <w:rsid w:val="00832432"/>
    <w:pPr>
      <w:keepLines/>
      <w:tabs>
        <w:tab w:val="num" w:pos="1077"/>
      </w:tabs>
      <w:autoSpaceDE w:val="0"/>
      <w:autoSpaceDN w:val="0"/>
      <w:adjustRightInd w:val="0"/>
      <w:spacing w:before="0" w:line="360" w:lineRule="auto"/>
      <w:ind w:left="0"/>
      <w:jc w:val="center"/>
    </w:pPr>
    <w:rPr>
      <w:rFonts w:ascii="宋体" w:hAnsi="Times New Roman" w:cs="Times New Roman"/>
      <w:sz w:val="21"/>
    </w:rPr>
  </w:style>
  <w:style w:type="character" w:customStyle="1" w:styleId="commandtext0">
    <w:name w:val="commandtext"/>
    <w:basedOn w:val="a5"/>
    <w:rsid w:val="00832432"/>
  </w:style>
  <w:style w:type="character" w:customStyle="1" w:styleId="ItemListinTableChar">
    <w:name w:val="Item List in Table Char"/>
    <w:basedOn w:val="a5"/>
    <w:rsid w:val="00832432"/>
    <w:rPr>
      <w:rFonts w:ascii="Arial" w:eastAsia="宋体" w:hAnsi="Arial" w:cs="Arial" w:hint="default"/>
      <w:sz w:val="18"/>
      <w:szCs w:val="18"/>
      <w:lang w:val="en-US" w:eastAsia="zh-CN" w:bidi="ar-SA"/>
    </w:rPr>
  </w:style>
  <w:style w:type="character" w:customStyle="1" w:styleId="ItemListChar9">
    <w:name w:val="Item List Char9"/>
    <w:basedOn w:val="a5"/>
    <w:link w:val="ItemList"/>
    <w:uiPriority w:val="2"/>
    <w:rsid w:val="00620C0A"/>
    <w:rPr>
      <w:rFonts w:ascii="Arial" w:hAnsi="Arial" w:cs="Arial"/>
      <w:kern w:val="2"/>
      <w:lang w:eastAsia="en-US"/>
    </w:rPr>
  </w:style>
  <w:style w:type="character" w:customStyle="1" w:styleId="boldtext0">
    <w:name w:val="boldtext"/>
    <w:basedOn w:val="a5"/>
    <w:rsid w:val="00D10A3F"/>
  </w:style>
  <w:style w:type="paragraph" w:customStyle="1" w:styleId="ItemStep20">
    <w:name w:val="Item Step_2"/>
    <w:aliases w:val="F5"/>
    <w:uiPriority w:val="2"/>
    <w:qFormat/>
    <w:rsid w:val="00D10A3F"/>
    <w:pPr>
      <w:tabs>
        <w:tab w:val="num" w:pos="1418"/>
      </w:tabs>
      <w:spacing w:before="40" w:after="40"/>
      <w:ind w:left="1418" w:hanging="284"/>
      <w:outlineLvl w:val="7"/>
    </w:pPr>
    <w:rPr>
      <w:rFonts w:ascii="Arial" w:hAnsi="Arial"/>
      <w:sz w:val="21"/>
      <w:lang w:eastAsia="en-US"/>
    </w:rPr>
  </w:style>
  <w:style w:type="character" w:customStyle="1" w:styleId="ItemListChar4">
    <w:name w:val="Item List Char4"/>
    <w:basedOn w:val="a5"/>
    <w:uiPriority w:val="2"/>
    <w:rsid w:val="00D10A3F"/>
    <w:rPr>
      <w:rFonts w:ascii="Arial" w:hAnsi="Arial" w:cs="Arial"/>
      <w:kern w:val="2"/>
      <w:lang w:eastAsia="en-US"/>
    </w:rPr>
  </w:style>
  <w:style w:type="character" w:customStyle="1" w:styleId="TableTextCharCharCharCharChar">
    <w:name w:val="Table Text Char Char Char Char Char"/>
    <w:basedOn w:val="a5"/>
    <w:semiHidden/>
    <w:rsid w:val="00D10A3F"/>
    <w:rPr>
      <w:rFonts w:ascii="Arial" w:hAnsi="Arial" w:cs="Arial"/>
      <w:sz w:val="18"/>
      <w:szCs w:val="18"/>
      <w:lang w:val="en-US" w:eastAsia="zh-CN" w:bidi="ar-SA"/>
    </w:rPr>
  </w:style>
  <w:style w:type="paragraph" w:customStyle="1" w:styleId="IndexHeading1">
    <w:name w:val="Index Heading1"/>
    <w:next w:val="IndexText"/>
    <w:uiPriority w:val="99"/>
    <w:rsid w:val="00D10A3F"/>
    <w:pPr>
      <w:spacing w:before="120" w:after="120"/>
    </w:pPr>
    <w:rPr>
      <w:rFonts w:ascii="Futura Hv" w:eastAsiaTheme="minorEastAsia" w:hAnsi="Futura Hv" w:cs="Arial"/>
      <w:color w:val="0090C8"/>
      <w:kern w:val="2"/>
    </w:rPr>
  </w:style>
  <w:style w:type="paragraph" w:customStyle="1" w:styleId="CommandDescription">
    <w:name w:val="Command Description"/>
    <w:basedOn w:val="a4"/>
    <w:uiPriority w:val="99"/>
    <w:rsid w:val="00D10A3F"/>
    <w:rPr>
      <w:b/>
      <w:bCs/>
    </w:rPr>
  </w:style>
  <w:style w:type="character" w:customStyle="1" w:styleId="ItemListChar5">
    <w:name w:val="Item List Char5"/>
    <w:basedOn w:val="a5"/>
    <w:rsid w:val="00AE52D3"/>
    <w:rPr>
      <w:rFonts w:ascii="Arial" w:hAnsi="Arial" w:cs="Arial"/>
      <w:kern w:val="2"/>
      <w:sz w:val="21"/>
      <w:lang w:eastAsia="en-US"/>
    </w:rPr>
  </w:style>
  <w:style w:type="paragraph" w:customStyle="1" w:styleId="command0">
    <w:name w:val="command"/>
    <w:basedOn w:val="a4"/>
    <w:uiPriority w:val="99"/>
    <w:rsid w:val="00AE52D3"/>
    <w:pPr>
      <w:spacing w:before="160" w:after="160"/>
      <w:ind w:left="0"/>
      <w:jc w:val="left"/>
    </w:pPr>
    <w:rPr>
      <w:color w:val="800000"/>
      <w:kern w:val="0"/>
      <w:szCs w:val="21"/>
    </w:rPr>
  </w:style>
  <w:style w:type="character" w:customStyle="1" w:styleId="apple-converted-space">
    <w:name w:val="apple-converted-space"/>
    <w:basedOn w:val="a5"/>
    <w:rsid w:val="00AE52D3"/>
  </w:style>
  <w:style w:type="paragraph" w:customStyle="1" w:styleId="CopyrightDeclaration2">
    <w:name w:val="Copyright Declaration2"/>
    <w:basedOn w:val="a4"/>
    <w:qFormat/>
    <w:rsid w:val="00AE52D3"/>
    <w:pPr>
      <w:pBdr>
        <w:top w:val="single" w:sz="4" w:space="1" w:color="auto"/>
      </w:pBdr>
      <w:snapToGrid w:val="0"/>
      <w:spacing w:before="0"/>
      <w:ind w:left="0"/>
      <w:jc w:val="left"/>
    </w:pPr>
    <w:rPr>
      <w:rFonts w:eastAsia="黑体"/>
      <w:noProof/>
      <w:kern w:val="0"/>
      <w:sz w:val="18"/>
      <w:szCs w:val="18"/>
    </w:rPr>
  </w:style>
  <w:style w:type="paragraph" w:customStyle="1" w:styleId="TableHeadingleft">
    <w:name w:val="Table Heading left"/>
    <w:basedOn w:val="TableHeading"/>
    <w:qFormat/>
    <w:rsid w:val="00AE52D3"/>
    <w:pPr>
      <w:widowControl w:val="0"/>
    </w:pPr>
  </w:style>
  <w:style w:type="paragraph" w:customStyle="1" w:styleId="-ItemStep0">
    <w:name w:val="附录-Item Step"/>
    <w:basedOn w:val="a4"/>
    <w:uiPriority w:val="99"/>
    <w:qFormat/>
    <w:rsid w:val="00AE52D3"/>
    <w:pPr>
      <w:ind w:left="1134" w:hanging="510"/>
      <w:jc w:val="left"/>
      <w:outlineLvl w:val="4"/>
    </w:pPr>
    <w:rPr>
      <w:rFonts w:cs="Times New Roman"/>
      <w:kern w:val="0"/>
      <w:sz w:val="21"/>
      <w:szCs w:val="24"/>
      <w:lang w:eastAsia="en-US"/>
    </w:rPr>
  </w:style>
  <w:style w:type="paragraph" w:customStyle="1" w:styleId="itemstep1">
    <w:name w:val="itemstep"/>
    <w:basedOn w:val="a4"/>
    <w:rsid w:val="00AE52D3"/>
    <w:pPr>
      <w:spacing w:before="100" w:beforeAutospacing="1" w:after="100" w:afterAutospacing="1"/>
      <w:ind w:left="0"/>
      <w:jc w:val="left"/>
    </w:pPr>
    <w:rPr>
      <w:rFonts w:ascii="宋体" w:hAnsi="宋体" w:cs="宋体"/>
      <w:kern w:val="0"/>
      <w:sz w:val="24"/>
      <w:szCs w:val="24"/>
    </w:rPr>
  </w:style>
  <w:style w:type="paragraph" w:customStyle="1" w:styleId="itemindent10">
    <w:name w:val="itemindent1"/>
    <w:basedOn w:val="a4"/>
    <w:rsid w:val="00AE52D3"/>
    <w:pPr>
      <w:spacing w:before="100" w:beforeAutospacing="1" w:after="100" w:afterAutospacing="1"/>
      <w:ind w:left="0"/>
      <w:jc w:val="left"/>
    </w:pPr>
    <w:rPr>
      <w:rFonts w:ascii="宋体" w:hAnsi="宋体" w:cs="宋体"/>
      <w:kern w:val="0"/>
      <w:sz w:val="24"/>
      <w:szCs w:val="24"/>
    </w:rPr>
  </w:style>
  <w:style w:type="character" w:customStyle="1" w:styleId="ItemListChar8">
    <w:name w:val="Item List Char8"/>
    <w:basedOn w:val="a5"/>
    <w:uiPriority w:val="2"/>
    <w:rsid w:val="00AE52D3"/>
    <w:rPr>
      <w:rFonts w:ascii="Arial" w:hAnsi="Arial" w:cs="Arial"/>
      <w:kern w:val="2"/>
      <w:lang w:eastAsia="en-US"/>
    </w:rPr>
  </w:style>
  <w:style w:type="character" w:customStyle="1" w:styleId="NotesIconsChar">
    <w:name w:val="Notes Icons Char"/>
    <w:basedOn w:val="a5"/>
    <w:link w:val="NotesIcons"/>
    <w:uiPriority w:val="2"/>
    <w:rsid w:val="00AE52D3"/>
    <w:rPr>
      <w:rFonts w:ascii="Arial" w:hAnsi="Arial" w:cs="Arial"/>
      <w:lang w:eastAsia="en-US"/>
    </w:rPr>
  </w:style>
  <w:style w:type="character" w:customStyle="1" w:styleId="affffff2">
    <w:name w:val="字符专用"/>
    <w:basedOn w:val="a5"/>
    <w:rsid w:val="00AE52D3"/>
    <w:rPr>
      <w:rFonts w:ascii="Cambria Math" w:hAnsi="Cambria Math" w:hint="default"/>
    </w:rPr>
  </w:style>
  <w:style w:type="character" w:customStyle="1" w:styleId="h31">
    <w:name w:val="h31"/>
    <w:basedOn w:val="a5"/>
    <w:rsid w:val="00AE52D3"/>
    <w:rPr>
      <w:rFonts w:ascii="Courier New" w:hAnsi="Courier New" w:cs="Courier New" w:hint="default"/>
      <w:b/>
      <w:bCs/>
      <w:vanish w:val="0"/>
      <w:webHidden w:val="0"/>
      <w:sz w:val="24"/>
      <w:szCs w:val="24"/>
      <w:specVanish w:val="0"/>
    </w:rPr>
  </w:style>
  <w:style w:type="character" w:customStyle="1" w:styleId="ItemListChar10">
    <w:name w:val="Item List Char10"/>
    <w:basedOn w:val="a5"/>
    <w:uiPriority w:val="2"/>
    <w:rsid w:val="00AE52D3"/>
    <w:rPr>
      <w:rFonts w:ascii="Arial" w:hAnsi="Arial" w:cs="Arial"/>
      <w:kern w:val="2"/>
      <w:lang w:eastAsia="en-US"/>
    </w:rPr>
  </w:style>
  <w:style w:type="character" w:customStyle="1" w:styleId="1Char1">
    <w:name w:val="标题 1 Char1"/>
    <w:aliases w:val="heading 1 Char1,h:1 Char1,h:1app Char1,level 1 Char1,Level 1 Head Char1,H1 Char1,h1 Char1,Huvudrubrik Char1,标题 1 Char Char Char1,Heading 1 Char Char1,标题 1 Char Char Char Char Char1,标题 1 Char Char Char Char Char Char Char1"/>
    <w:basedOn w:val="a5"/>
    <w:uiPriority w:val="1"/>
    <w:rsid w:val="009E3004"/>
    <w:rPr>
      <w:rFonts w:ascii="Arial" w:hAnsi="Arial" w:cs="Arial"/>
      <w:b/>
      <w:bCs/>
      <w:kern w:val="44"/>
      <w:sz w:val="44"/>
      <w:szCs w:val="44"/>
    </w:rPr>
  </w:style>
  <w:style w:type="character" w:customStyle="1" w:styleId="2Char10">
    <w:name w:val="标题 2 Char1"/>
    <w:basedOn w:val="a5"/>
    <w:uiPriority w:val="1"/>
    <w:rsid w:val="009E3004"/>
    <w:rPr>
      <w:rFonts w:ascii="Arial" w:eastAsia="黑体" w:hAnsi="Arial" w:cs="Arial" w:hint="default"/>
      <w:bCs/>
      <w:color w:val="800000"/>
      <w:sz w:val="30"/>
      <w:szCs w:val="44"/>
    </w:rPr>
  </w:style>
  <w:style w:type="character" w:customStyle="1" w:styleId="ItemListCharChar">
    <w:name w:val="Item List Char Char"/>
    <w:basedOn w:val="a5"/>
    <w:uiPriority w:val="2"/>
    <w:rsid w:val="009E3004"/>
    <w:rPr>
      <w:rFonts w:ascii="Arial" w:hAnsi="Arial" w:cs="Arial" w:hint="default"/>
      <w:kern w:val="2"/>
      <w:sz w:val="21"/>
      <w:lang w:eastAsia="en-US"/>
    </w:rPr>
  </w:style>
  <w:style w:type="character" w:customStyle="1" w:styleId="ItemListChar11">
    <w:name w:val="Item List Char11"/>
    <w:basedOn w:val="a5"/>
    <w:uiPriority w:val="2"/>
    <w:rsid w:val="00DF3108"/>
    <w:rPr>
      <w:rFonts w:ascii="Arial" w:hAnsi="Arial" w:cs="Arial"/>
      <w:kern w:val="2"/>
      <w:lang w:eastAsia="en-US"/>
    </w:rPr>
  </w:style>
  <w:style w:type="character" w:customStyle="1" w:styleId="ItemListChar12">
    <w:name w:val="Item List Char12"/>
    <w:basedOn w:val="a5"/>
    <w:uiPriority w:val="2"/>
    <w:rsid w:val="00DF3108"/>
    <w:rPr>
      <w:rFonts w:ascii="Arial" w:hAnsi="Arial" w:cs="Arial"/>
      <w:kern w:val="2"/>
      <w:lang w:eastAsia="en-US"/>
    </w:rPr>
  </w:style>
  <w:style w:type="character" w:customStyle="1" w:styleId="commandparameter1">
    <w:name w:val="commandparameter1"/>
    <w:basedOn w:val="a5"/>
    <w:rsid w:val="00842FED"/>
    <w:rPr>
      <w:rFonts w:ascii="Arial" w:hAnsi="Arial" w:cs="Arial" w:hint="default"/>
      <w:i/>
      <w:iCs/>
      <w:color w:val="auto"/>
    </w:rPr>
  </w:style>
  <w:style w:type="character" w:customStyle="1" w:styleId="Hide">
    <w:name w:val="Hide"/>
    <w:basedOn w:val="a5"/>
    <w:uiPriority w:val="1"/>
    <w:qFormat/>
    <w:rsid w:val="00842FED"/>
    <w:rPr>
      <w:vanish/>
      <w:color w:val="0000FF"/>
    </w:rPr>
  </w:style>
  <w:style w:type="character" w:customStyle="1" w:styleId="varname">
    <w:name w:val="varname"/>
    <w:basedOn w:val="a5"/>
    <w:rsid w:val="00E61983"/>
  </w:style>
  <w:style w:type="paragraph" w:customStyle="1" w:styleId="affffff3">
    <w:name w:val="正文（首行不缩进）"/>
    <w:basedOn w:val="a4"/>
    <w:rsid w:val="00E61983"/>
    <w:rPr>
      <w:kern w:val="0"/>
      <w:szCs w:val="21"/>
    </w:rPr>
  </w:style>
  <w:style w:type="paragraph" w:customStyle="1" w:styleId="2f5">
    <w:name w:val="正文 + 首行缩进:  2 字符"/>
    <w:basedOn w:val="a4"/>
    <w:link w:val="2Char3"/>
    <w:rsid w:val="00E61983"/>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3">
    <w:name w:val="正文 + 首行缩进:  2 字符 Char"/>
    <w:basedOn w:val="a5"/>
    <w:link w:val="2f5"/>
    <w:rsid w:val="00E61983"/>
    <w:rPr>
      <w:rFonts w:ascii="Arial" w:hAnsi="Arial" w:cs="Arial"/>
      <w:color w:val="000000"/>
      <w:spacing w:val="6"/>
      <w:sz w:val="24"/>
      <w:szCs w:val="24"/>
    </w:rPr>
  </w:style>
  <w:style w:type="paragraph" w:customStyle="1" w:styleId="affffff4">
    <w:name w:val="设置终端显示底纹"/>
    <w:basedOn w:val="TerminalDisplay"/>
    <w:link w:val="Charff"/>
    <w:rsid w:val="00E61983"/>
    <w:pPr>
      <w:widowControl w:val="0"/>
      <w:shd w:val="clear" w:color="000000" w:fill="auto"/>
      <w:spacing w:before="0" w:after="0" w:line="240" w:lineRule="auto"/>
      <w:jc w:val="both"/>
    </w:pPr>
    <w:rPr>
      <w:noProof/>
      <w:shd w:val="pct15" w:color="auto" w:fill="FFFFFF"/>
    </w:rPr>
  </w:style>
  <w:style w:type="character" w:customStyle="1" w:styleId="Charff">
    <w:name w:val="设置终端显示底纹 Char"/>
    <w:basedOn w:val="TerminalDisplayChar"/>
    <w:link w:val="affffff4"/>
    <w:rsid w:val="00E61983"/>
    <w:rPr>
      <w:rFonts w:ascii="Courier New" w:hAnsi="Courier New" w:cs="Courier New"/>
      <w:noProof/>
      <w:sz w:val="17"/>
      <w:szCs w:val="17"/>
      <w:shd w:val="clear" w:color="000000" w:fill="auto"/>
    </w:rPr>
  </w:style>
  <w:style w:type="character" w:customStyle="1" w:styleId="SC72527">
    <w:name w:val="SC.7.2527"/>
    <w:uiPriority w:val="99"/>
    <w:rsid w:val="00E61983"/>
    <w:rPr>
      <w:b/>
      <w:bCs/>
      <w:color w:val="000000"/>
      <w:sz w:val="20"/>
      <w:szCs w:val="20"/>
    </w:rPr>
  </w:style>
  <w:style w:type="table" w:customStyle="1" w:styleId="Table201">
    <w:name w:val="Table201"/>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msochpdefault">
    <w:name w:val="msochpdefault"/>
    <w:basedOn w:val="a4"/>
    <w:rsid w:val="00E61983"/>
    <w:rPr>
      <w:rFonts w:ascii="宋体" w:hAnsi="宋体" w:cs="宋体"/>
      <w:kern w:val="0"/>
    </w:rPr>
  </w:style>
  <w:style w:type="character" w:customStyle="1" w:styleId="ttsigdiff">
    <w:name w:val="ttsigdiff"/>
    <w:basedOn w:val="a5"/>
    <w:rsid w:val="00E61983"/>
  </w:style>
  <w:style w:type="paragraph" w:customStyle="1" w:styleId="ParaCharCharCharChar11">
    <w:name w:val="默认段落字体 Para Char Char Char Char11"/>
    <w:aliases w:val="默认段落字体 Para Char Char Char Char Char Char11,默认段落字体 Para Char Char Char Char1111,默认段落字体 Para Char Char Char Char Char Char111,默认段落字体 Para Char Char Char Char1"/>
    <w:basedOn w:val="a4"/>
    <w:rsid w:val="00E61983"/>
  </w:style>
  <w:style w:type="character" w:customStyle="1" w:styleId="6Char0">
    <w:name w:val="正文首行缩进6 Char"/>
    <w:aliases w:val="正文首行缩进42 Char,正文首行缩进322 Char,正文首行缩进1222 Char,正文首行缩进 Char Char Char1122 Char,正文首行缩进 Char Char Char Char Char1112 Char,正文首行缩进... Char Char Char Char Char112 Char,正文首行缩进 Char Char Char222 Char,正文首行缩进 Char Char Char32 Char,正文首行缩进34 Char1"/>
    <w:basedOn w:val="a5"/>
    <w:rsid w:val="00E61983"/>
    <w:rPr>
      <w:rFonts w:ascii="Arial" w:eastAsia="宋体" w:hAnsi="Arial"/>
      <w:sz w:val="21"/>
      <w:szCs w:val="21"/>
      <w:lang w:val="en-US" w:eastAsia="zh-CN" w:bidi="ar-SA"/>
    </w:rPr>
  </w:style>
  <w:style w:type="paragraph" w:customStyle="1" w:styleId="1f7">
    <w:name w:val="批注主题1"/>
    <w:basedOn w:val="af0"/>
    <w:next w:val="af0"/>
    <w:semiHidden/>
    <w:rsid w:val="00E61983"/>
    <w:rPr>
      <w:b/>
      <w:bCs/>
      <w:kern w:val="0"/>
      <w:szCs w:val="21"/>
    </w:rPr>
  </w:style>
  <w:style w:type="table" w:customStyle="1" w:styleId="Table25">
    <w:name w:val="Table25"/>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3">
    <w:name w:val="Table133"/>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affffff5">
    <w:name w:val="已访问的超链接"/>
    <w:basedOn w:val="a5"/>
    <w:rsid w:val="00E61983"/>
    <w:rPr>
      <w:color w:val="800080"/>
      <w:u w:val="single"/>
    </w:rPr>
  </w:style>
  <w:style w:type="character" w:customStyle="1" w:styleId="cmdname">
    <w:name w:val="cmdname"/>
    <w:basedOn w:val="a5"/>
    <w:rsid w:val="00E61983"/>
  </w:style>
  <w:style w:type="paragraph" w:customStyle="1" w:styleId="affffff6">
    <w:name w:val="_正文"/>
    <w:basedOn w:val="a4"/>
    <w:link w:val="Charff0"/>
    <w:qFormat/>
    <w:rsid w:val="00E61983"/>
    <w:pPr>
      <w:widowControl w:val="0"/>
      <w:autoSpaceDE w:val="0"/>
      <w:autoSpaceDN w:val="0"/>
      <w:adjustRightInd w:val="0"/>
      <w:spacing w:before="0" w:line="360" w:lineRule="auto"/>
      <w:ind w:left="0" w:firstLineChars="200" w:firstLine="200"/>
    </w:pPr>
    <w:rPr>
      <w:rFonts w:ascii="Times New Roman" w:hAnsi="Times New Roman"/>
      <w:kern w:val="0"/>
      <w:szCs w:val="21"/>
    </w:rPr>
  </w:style>
  <w:style w:type="character" w:customStyle="1" w:styleId="Charff0">
    <w:name w:val="_正文 Char"/>
    <w:basedOn w:val="a5"/>
    <w:link w:val="affffff6"/>
    <w:rsid w:val="00E61983"/>
    <w:rPr>
      <w:rFonts w:cs="Arial"/>
      <w:szCs w:val="21"/>
    </w:rPr>
  </w:style>
  <w:style w:type="character" w:customStyle="1" w:styleId="9Char1">
    <w:name w:val="标题 9 Char1"/>
    <w:basedOn w:val="a5"/>
    <w:uiPriority w:val="9"/>
    <w:semiHidden/>
    <w:rsid w:val="00E61983"/>
    <w:rPr>
      <w:rFonts w:asciiTheme="majorHAnsi" w:eastAsiaTheme="majorEastAsia" w:hAnsiTheme="majorHAnsi" w:cstheme="majorBidi"/>
      <w:szCs w:val="21"/>
    </w:rPr>
  </w:style>
  <w:style w:type="paragraph" w:customStyle="1" w:styleId="itemlistintable0">
    <w:name w:val="itemlistintable"/>
    <w:basedOn w:val="a4"/>
    <w:rsid w:val="00E61983"/>
    <w:pPr>
      <w:spacing w:before="100" w:beforeAutospacing="1" w:after="100" w:afterAutospacing="1"/>
      <w:ind w:left="0"/>
      <w:jc w:val="left"/>
    </w:pPr>
    <w:rPr>
      <w:rFonts w:ascii="宋体" w:hAnsi="宋体" w:cs="宋体"/>
      <w:kern w:val="0"/>
      <w:sz w:val="24"/>
      <w:szCs w:val="24"/>
    </w:rPr>
  </w:style>
  <w:style w:type="paragraph" w:customStyle="1" w:styleId="itemindent20">
    <w:name w:val="itemindent2"/>
    <w:basedOn w:val="a4"/>
    <w:rsid w:val="00E61983"/>
    <w:pPr>
      <w:spacing w:before="100" w:beforeAutospacing="1" w:after="100" w:afterAutospacing="1"/>
      <w:ind w:left="0"/>
      <w:jc w:val="left"/>
    </w:pPr>
    <w:rPr>
      <w:rFonts w:ascii="宋体" w:hAnsi="宋体" w:cs="宋体"/>
      <w:kern w:val="0"/>
      <w:sz w:val="24"/>
      <w:szCs w:val="24"/>
    </w:rPr>
  </w:style>
  <w:style w:type="character" w:customStyle="1" w:styleId="textsegsigdiff1">
    <w:name w:val="textsegsigdiff1"/>
    <w:basedOn w:val="a5"/>
    <w:rsid w:val="00E61983"/>
    <w:rPr>
      <w:color w:val="FF0000"/>
    </w:rPr>
  </w:style>
  <w:style w:type="paragraph" w:customStyle="1" w:styleId="TerminalDisplay1">
    <w:name w:val="Terminal Display + 红色"/>
    <w:basedOn w:val="TerminalDisplay"/>
    <w:uiPriority w:val="99"/>
    <w:rsid w:val="00E61983"/>
    <w:pPr>
      <w:ind w:left="624"/>
    </w:pPr>
    <w:rPr>
      <w:color w:val="FF0000"/>
    </w:rPr>
  </w:style>
  <w:style w:type="character" w:customStyle="1" w:styleId="3Char2">
    <w:name w:val="标题 3 Char2"/>
    <w:aliases w:val="标题 3 Char1 Char1,h3 Char"/>
    <w:basedOn w:val="a5"/>
    <w:locked/>
    <w:rsid w:val="00E61983"/>
    <w:rPr>
      <w:rFonts w:ascii="Arial" w:eastAsia="黑体" w:hAnsi="Arial" w:cs="Arial"/>
      <w:bCs/>
      <w:sz w:val="28"/>
      <w:szCs w:val="36"/>
    </w:rPr>
  </w:style>
  <w:style w:type="character" w:customStyle="1" w:styleId="commandparameterCharCharCharCharCharChar">
    <w:name w:val="command parameter Char Char Char Char Char Char"/>
    <w:basedOn w:val="a5"/>
    <w:rsid w:val="00E61983"/>
    <w:rPr>
      <w:rFonts w:ascii="Arial" w:eastAsia="宋体" w:hAnsi="Arial" w:cs="Arial" w:hint="default"/>
      <w:i/>
      <w:iCs/>
      <w:sz w:val="21"/>
      <w:szCs w:val="21"/>
      <w:lang w:val="en-US" w:eastAsia="zh-CN" w:bidi="ar-SA"/>
    </w:rPr>
  </w:style>
  <w:style w:type="character" w:customStyle="1" w:styleId="commandparameterCharCharCharCharChar">
    <w:name w:val="command parameter Char Char Char Char Char"/>
    <w:basedOn w:val="a5"/>
    <w:rsid w:val="00E61983"/>
    <w:rPr>
      <w:rFonts w:ascii="Arial" w:eastAsia="宋体" w:hAnsi="Arial" w:cs="Arial" w:hint="default"/>
      <w:i/>
      <w:iCs w:val="0"/>
      <w:sz w:val="21"/>
      <w:szCs w:val="21"/>
      <w:lang w:val="en-US" w:eastAsia="zh-CN" w:bidi="ar-SA"/>
    </w:rPr>
  </w:style>
  <w:style w:type="character" w:customStyle="1" w:styleId="commandparameterChar">
    <w:name w:val="command parameter Char"/>
    <w:basedOn w:val="a5"/>
    <w:rsid w:val="00E61983"/>
    <w:rPr>
      <w:rFonts w:ascii="Arial" w:eastAsia="宋体" w:hAnsi="Arial"/>
      <w:i/>
      <w:sz w:val="21"/>
      <w:lang w:val="en-US" w:eastAsia="zh-CN" w:bidi="ar-SA"/>
    </w:rPr>
  </w:style>
  <w:style w:type="character" w:customStyle="1" w:styleId="commandparameterCharChar">
    <w:name w:val="command parameter Char Char"/>
    <w:basedOn w:val="a5"/>
    <w:rsid w:val="00E61983"/>
    <w:rPr>
      <w:rFonts w:ascii="Arial" w:eastAsia="宋体" w:hAnsi="Arial" w:cs="Arial"/>
      <w:i/>
      <w:iCs/>
      <w:sz w:val="21"/>
      <w:szCs w:val="21"/>
      <w:lang w:val="en-US" w:eastAsia="zh-CN" w:bidi="ar-SA"/>
    </w:rPr>
  </w:style>
  <w:style w:type="paragraph" w:customStyle="1" w:styleId="1Char2">
    <w:name w:val="1 Char"/>
    <w:basedOn w:val="a4"/>
    <w:rsid w:val="00E61983"/>
    <w:pPr>
      <w:widowControl w:val="0"/>
      <w:spacing w:before="0"/>
      <w:ind w:left="0"/>
    </w:pPr>
    <w:rPr>
      <w:rFonts w:ascii="Times New Roman" w:hAnsi="Times New Roman" w:cs="Times New Roman"/>
      <w:sz w:val="21"/>
      <w:szCs w:val="24"/>
    </w:rPr>
  </w:style>
  <w:style w:type="character" w:customStyle="1" w:styleId="commandkeywordsChar">
    <w:name w:val="command keywords Char"/>
    <w:basedOn w:val="a5"/>
    <w:rsid w:val="00E61983"/>
    <w:rPr>
      <w:rFonts w:ascii="Arial" w:eastAsia="宋体" w:hAnsi="Arial"/>
      <w:b/>
      <w:sz w:val="21"/>
      <w:szCs w:val="21"/>
      <w:lang w:val="en-US" w:eastAsia="zh-CN" w:bidi="ar-SA"/>
    </w:rPr>
  </w:style>
  <w:style w:type="character" w:customStyle="1" w:styleId="commandkeywordsCharChar">
    <w:name w:val="command keywords Char Char"/>
    <w:rsid w:val="00E61983"/>
    <w:rPr>
      <w:rFonts w:ascii="Arial" w:eastAsia="宋体" w:hAnsi="Arial"/>
      <w:b/>
      <w:color w:val="auto"/>
      <w:sz w:val="21"/>
      <w:szCs w:val="21"/>
    </w:rPr>
  </w:style>
  <w:style w:type="character" w:customStyle="1" w:styleId="commandkeywordsCharCharCharChar">
    <w:name w:val="command keywords Char Char Char Char"/>
    <w:basedOn w:val="a5"/>
    <w:rsid w:val="00E61983"/>
    <w:rPr>
      <w:rFonts w:ascii="Arial" w:eastAsia="宋体" w:hAnsi="Arial"/>
      <w:b/>
      <w:sz w:val="21"/>
      <w:szCs w:val="21"/>
      <w:lang w:val="en-US" w:eastAsia="zh-CN" w:bidi="ar-SA"/>
    </w:rPr>
  </w:style>
  <w:style w:type="character" w:customStyle="1" w:styleId="ItemStepChar1">
    <w:name w:val="Item Step Char1"/>
    <w:basedOn w:val="a5"/>
    <w:uiPriority w:val="2"/>
    <w:rsid w:val="00E61983"/>
    <w:rPr>
      <w:rFonts w:ascii="Arial" w:hAnsi="Arial"/>
      <w:sz w:val="21"/>
      <w:szCs w:val="24"/>
      <w:lang w:eastAsia="en-US"/>
    </w:rPr>
  </w:style>
  <w:style w:type="table" w:customStyle="1" w:styleId="Table12">
    <w:name w:val="Table12"/>
    <w:basedOn w:val="ab"/>
    <w:qFormat/>
    <w:rsid w:val="00E61983"/>
    <w:pPr>
      <w:widowControl w:val="0"/>
    </w:pPr>
    <w:rPr>
      <w:rFonts w:ascii="Arial" w:hAnsi="Arial"/>
    </w:rPr>
    <w:tblPr>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3Char10">
    <w:name w:val="标题3 Char1"/>
    <w:aliases w:val="heading 3 Char1,Char Char Char Char Char2,Char Char Char Char Char Char2,Char Char Char Char Char Char Char1,Char Char Char Char2,标题 3 Char Char Char Char Char Char Char Char Char1,标题 3 Char Char Char Char1"/>
    <w:basedOn w:val="a5"/>
    <w:locked/>
    <w:rsid w:val="00E61983"/>
    <w:rPr>
      <w:rFonts w:ascii="Arial" w:hAnsi="Arial" w:cs="Arial" w:hint="default"/>
      <w:sz w:val="21"/>
      <w:szCs w:val="21"/>
      <w:lang w:val="en-US" w:eastAsia="zh-CN" w:bidi="ar-SA"/>
    </w:rPr>
  </w:style>
  <w:style w:type="character" w:customStyle="1" w:styleId="ItemstepChar10">
    <w:name w:val="Item step Char1"/>
    <w:basedOn w:val="a5"/>
    <w:uiPriority w:val="2"/>
    <w:rsid w:val="00997952"/>
    <w:rPr>
      <w:rFonts w:ascii="Arial" w:hAnsi="Arial"/>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3" w:qFormat="1"/>
    <w:lsdException w:name="footer" w:uiPriority="99" w:qFormat="1"/>
    <w:lsdException w:name="caption" w:qFormat="1"/>
    <w:lsdException w:name="annotation reference" w:qFormat="1"/>
    <w:lsdException w:name="Title" w:semiHidden="1"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32" w:qFormat="1"/>
    <w:lsdException w:name="Book Title" w:uiPriority="99" w:qFormat="1"/>
    <w:lsdException w:name="Bibliography" w:semiHidden="1" w:uiPriority="99" w:unhideWhenUsed="1"/>
    <w:lsdException w:name="TOC Heading" w:semiHidden="1" w:uiPriority="1" w:qFormat="1"/>
  </w:latentStyles>
  <w:style w:type="paragraph" w:default="1" w:styleId="a4">
    <w:name w:val="Normal"/>
    <w:qFormat/>
    <w:rsid w:val="00620962"/>
    <w:pPr>
      <w:spacing w:before="120"/>
      <w:ind w:left="879"/>
      <w:jc w:val="both"/>
    </w:pPr>
    <w:rPr>
      <w:rFonts w:ascii="Arial" w:hAnsi="Arial" w:cs="Arial"/>
      <w:kern w:val="2"/>
    </w:rPr>
  </w:style>
  <w:style w:type="paragraph" w:styleId="1">
    <w:name w:val="heading 1"/>
    <w:aliases w:val="heading 1,h:1,h:1app,level 1,Level 1 Head,H1,h1,Huvudrubrik,Heading 1 Char,heading 1 Char Char Char,标题 1 Char Char,F7,标题 1 Char Char Char Char,标题 1 Char Char Char Char Char Char,标题 1 Char Char Char Char Char Char Char Char Char,标题 12,基础标题 1"/>
    <w:next w:val="2"/>
    <w:link w:val="1Char"/>
    <w:uiPriority w:val="1"/>
    <w:qFormat/>
    <w:rsid w:val="00620C0A"/>
    <w:pPr>
      <w:keepNext/>
      <w:numPr>
        <w:ilvl w:val="1"/>
        <w:numId w:val="6"/>
      </w:numPr>
      <w:spacing w:before="320" w:after="320"/>
      <w:outlineLvl w:val="0"/>
    </w:pPr>
    <w:rPr>
      <w:rFonts w:ascii="Arial" w:eastAsia="黑体" w:hAnsi="Arial" w:cs="Arial"/>
      <w:b/>
      <w:sz w:val="36"/>
      <w:szCs w:val="48"/>
    </w:rPr>
  </w:style>
  <w:style w:type="paragraph" w:styleId="2">
    <w:name w:val="heading 2"/>
    <w:aliases w:val="标题 2 Char Char,heading 2,1.1  标题 2 Char,标题 2 Char Char1,1.1  标题 2 Char1 Char,1.1,H2,h:2,h:2app,T2,A,h2,Header 2,l2,Level 2 Head,2,标题 2 Char Char Char Char Char Char Char Char Char,标题 2 Char Char2 Char Char,默认段落字体1,h:,标题 21,标题 2 Char Char C... + 黑体"/>
    <w:next w:val="3"/>
    <w:link w:val="2Char"/>
    <w:uiPriority w:val="1"/>
    <w:qFormat/>
    <w:rsid w:val="00620C0A"/>
    <w:pPr>
      <w:keepNext/>
      <w:numPr>
        <w:ilvl w:val="2"/>
        <w:numId w:val="6"/>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
    <w:name w:val="heading 3"/>
    <w:aliases w:val="标题3, Char,Char,heading 3, Char Char Char Char, Char Char Char Char Char,Char Char Char Char Char,Char Char Char Char,Char Char Char Char Char Char , Char Char Char,标题 3 Char Char Char Char Char Char Char Char,标题 3 Char1,标题 3 Char2 Char Char,11,h3"/>
    <w:next w:val="4"/>
    <w:link w:val="3Char"/>
    <w:uiPriority w:val="1"/>
    <w:qFormat/>
    <w:rsid w:val="00620C0A"/>
    <w:pPr>
      <w:keepNext/>
      <w:numPr>
        <w:ilvl w:val="3"/>
        <w:numId w:val="6"/>
      </w:numPr>
      <w:spacing w:before="240" w:after="240"/>
      <w:textAlignment w:val="baseline"/>
      <w:outlineLvl w:val="2"/>
    </w:pPr>
    <w:rPr>
      <w:rFonts w:ascii="Arial" w:eastAsia="黑体" w:hAnsi="Arial" w:cs="Arial"/>
      <w:bCs/>
      <w:sz w:val="28"/>
      <w:szCs w:val="36"/>
    </w:rPr>
  </w:style>
  <w:style w:type="paragraph" w:styleId="4">
    <w:name w:val="heading 4"/>
    <w:aliases w:val="Char1 Char,标题 4 Char3 Char Char Char,标题 4 Char1 Char Char Char Char,标题 4 Char Char Char Char Char Char,标题 4 Char3 Char Char Char Char Char Char,标题 4 Char2 Char Char Char Char Char Char Char,Char1,标题 4 Char3 Char Char,标题 4 Char Char,标题 41,heading 4"/>
    <w:next w:val="a4"/>
    <w:link w:val="4Char"/>
    <w:uiPriority w:val="1"/>
    <w:qFormat/>
    <w:rsid w:val="00620C0A"/>
    <w:pPr>
      <w:keepNext/>
      <w:numPr>
        <w:ilvl w:val="4"/>
        <w:numId w:val="6"/>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620C0A"/>
    <w:pPr>
      <w:spacing w:before="120"/>
      <w:ind w:left="879"/>
      <w:outlineLvl w:val="4"/>
    </w:pPr>
    <w:rPr>
      <w:rFonts w:ascii="Arial" w:hAnsi="Arial" w:cs="Arial"/>
      <w:b/>
      <w:szCs w:val="24"/>
    </w:rPr>
  </w:style>
  <w:style w:type="paragraph" w:styleId="6">
    <w:name w:val="heading 6"/>
    <w:next w:val="a4"/>
    <w:link w:val="6Char"/>
    <w:uiPriority w:val="1"/>
    <w:qFormat/>
    <w:rsid w:val="00620C0A"/>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A2701E"/>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A2701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A2701E"/>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620C0A"/>
    <w:rPr>
      <w:rFonts w:ascii="Arial" w:hAnsi="Arial" w:cs="Arial"/>
      <w:b/>
      <w:szCs w:val="24"/>
    </w:rPr>
  </w:style>
  <w:style w:type="paragraph" w:customStyle="1" w:styleId="INFeature">
    <w:name w:val="IN Feature"/>
    <w:next w:val="INStep"/>
    <w:uiPriority w:val="2"/>
    <w:rsid w:val="00620C0A"/>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2"/>
    <w:qFormat/>
    <w:rsid w:val="00620C0A"/>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620C0A"/>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20C0A"/>
    <w:pPr>
      <w:keepNext/>
      <w:keepLines/>
      <w:numPr>
        <w:ilvl w:val="6"/>
        <w:numId w:val="6"/>
      </w:numPr>
      <w:spacing w:before="120" w:after="120"/>
    </w:pPr>
    <w:rPr>
      <w:rFonts w:ascii="Arial" w:eastAsia="黑体" w:hAnsi="Arial" w:cs="Arial Narrow"/>
      <w:b/>
    </w:rPr>
  </w:style>
  <w:style w:type="paragraph" w:customStyle="1" w:styleId="TableHeading">
    <w:name w:val="Table Heading"/>
    <w:link w:val="TableHeadingChar"/>
    <w:uiPriority w:val="2"/>
    <w:qFormat/>
    <w:rsid w:val="00620C0A"/>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620C0A"/>
    <w:rPr>
      <w:rFonts w:ascii="Arial" w:eastAsia="黑体" w:hAnsi="Arial" w:cs="Arial Narrow"/>
      <w:b/>
      <w:bCs/>
    </w:rPr>
  </w:style>
  <w:style w:type="paragraph" w:customStyle="1" w:styleId="TableText">
    <w:name w:val="Table Text"/>
    <w:link w:val="TableTextChar"/>
    <w:uiPriority w:val="2"/>
    <w:qFormat/>
    <w:rsid w:val="00620C0A"/>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620C0A"/>
    <w:rPr>
      <w:rFonts w:ascii="Arial" w:hAnsi="Arial" w:cs="Arial Narrow"/>
      <w:sz w:val="18"/>
      <w:szCs w:val="18"/>
    </w:rPr>
  </w:style>
  <w:style w:type="paragraph" w:customStyle="1" w:styleId="FigureDescription">
    <w:name w:val="Figure Description"/>
    <w:next w:val="a4"/>
    <w:link w:val="FigureDescriptionCharChar"/>
    <w:uiPriority w:val="2"/>
    <w:qFormat/>
    <w:rsid w:val="00620C0A"/>
    <w:pPr>
      <w:keepNext/>
      <w:keepLines/>
      <w:numPr>
        <w:ilvl w:val="7"/>
        <w:numId w:val="6"/>
      </w:numPr>
      <w:spacing w:before="120" w:after="120"/>
    </w:pPr>
    <w:rPr>
      <w:rFonts w:ascii="Arial" w:hAnsi="Arial" w:cs="Arial Narrow"/>
      <w:b/>
    </w:rPr>
  </w:style>
  <w:style w:type="paragraph" w:styleId="12">
    <w:name w:val="toc 1"/>
    <w:next w:val="a4"/>
    <w:autoRedefine/>
    <w:uiPriority w:val="39"/>
    <w:rsid w:val="00620C0A"/>
    <w:pPr>
      <w:keepNext/>
      <w:tabs>
        <w:tab w:val="right" w:leader="middleDot" w:pos="9600"/>
      </w:tabs>
      <w:spacing w:after="120"/>
      <w:textAlignment w:val="baseline"/>
    </w:pPr>
    <w:rPr>
      <w:rFonts w:ascii="Arial" w:eastAsia="黑体" w:hAnsi="Arial" w:cs="Arial"/>
      <w:bCs/>
      <w:noProof/>
      <w:sz w:val="28"/>
    </w:rPr>
  </w:style>
  <w:style w:type="paragraph" w:styleId="20">
    <w:name w:val="toc 2"/>
    <w:basedOn w:val="a4"/>
    <w:next w:val="a4"/>
    <w:autoRedefine/>
    <w:uiPriority w:val="39"/>
    <w:rsid w:val="00620C0A"/>
    <w:pPr>
      <w:tabs>
        <w:tab w:val="right" w:leader="middleDot" w:pos="9600"/>
      </w:tabs>
      <w:spacing w:before="0"/>
      <w:ind w:left="420"/>
      <w:jc w:val="left"/>
    </w:pPr>
    <w:rPr>
      <w:noProof/>
      <w:kern w:val="0"/>
      <w:sz w:val="19"/>
      <w:szCs w:val="19"/>
    </w:rPr>
  </w:style>
  <w:style w:type="paragraph" w:styleId="30">
    <w:name w:val="toc 3"/>
    <w:basedOn w:val="a4"/>
    <w:next w:val="a4"/>
    <w:autoRedefine/>
    <w:uiPriority w:val="39"/>
    <w:rsid w:val="00620C0A"/>
    <w:pPr>
      <w:tabs>
        <w:tab w:val="right" w:leader="middleDot" w:pos="9600"/>
      </w:tabs>
      <w:spacing w:before="0"/>
      <w:ind w:left="839"/>
      <w:jc w:val="left"/>
    </w:pPr>
    <w:rPr>
      <w:noProof/>
      <w:kern w:val="0"/>
      <w:sz w:val="19"/>
      <w:szCs w:val="19"/>
    </w:rPr>
  </w:style>
  <w:style w:type="paragraph" w:styleId="a8">
    <w:name w:val="header"/>
    <w:link w:val="Char"/>
    <w:uiPriority w:val="3"/>
    <w:qFormat/>
    <w:rsid w:val="00620C0A"/>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620C0A"/>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620C0A"/>
    <w:pPr>
      <w:keepNext/>
      <w:spacing w:before="120" w:after="320"/>
    </w:pPr>
    <w:rPr>
      <w:rFonts w:ascii="Arial" w:eastAsia="黑体" w:hAnsi="Arial" w:cs="Arial"/>
      <w:bCs/>
      <w:sz w:val="40"/>
      <w:szCs w:val="40"/>
    </w:rPr>
  </w:style>
  <w:style w:type="paragraph" w:styleId="aa">
    <w:name w:val="caption"/>
    <w:basedOn w:val="a4"/>
    <w:next w:val="a4"/>
    <w:qFormat/>
    <w:rsid w:val="00620C0A"/>
    <w:pPr>
      <w:spacing w:before="152" w:after="160"/>
    </w:pPr>
    <w:rPr>
      <w:rFonts w:eastAsia="黑体"/>
    </w:rPr>
  </w:style>
  <w:style w:type="table" w:customStyle="1" w:styleId="Notes1">
    <w:name w:val="Notes_1"/>
    <w:basedOn w:val="a6"/>
    <w:rsid w:val="00620C0A"/>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620C0A"/>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620C0A"/>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620C0A"/>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620C0A"/>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620C0A"/>
    <w:rPr>
      <w:rFonts w:ascii="Arial" w:hAnsi="Arial" w:cs="Arial"/>
      <w:b/>
      <w:lang w:eastAsia="en-US"/>
    </w:rPr>
  </w:style>
  <w:style w:type="paragraph" w:customStyle="1" w:styleId="NotesHeading">
    <w:name w:val="Notes Heading"/>
    <w:next w:val="NotesText"/>
    <w:link w:val="NotesHeadingCharChar"/>
    <w:qFormat/>
    <w:rsid w:val="00620C0A"/>
    <w:pPr>
      <w:keepLines/>
      <w:spacing w:before="80"/>
    </w:pPr>
    <w:rPr>
      <w:rFonts w:ascii="Arial" w:hAnsi="Arial" w:cs="Arial"/>
      <w:b/>
      <w:lang w:eastAsia="en-US"/>
    </w:rPr>
  </w:style>
  <w:style w:type="paragraph" w:customStyle="1" w:styleId="NotesText">
    <w:name w:val="Notes Text"/>
    <w:link w:val="NotesTextCharChar"/>
    <w:qFormat/>
    <w:rsid w:val="00620C0A"/>
    <w:pPr>
      <w:spacing w:before="80"/>
    </w:pPr>
    <w:rPr>
      <w:rFonts w:ascii="Arial" w:hAnsi="Arial" w:cs="Arial"/>
      <w:lang w:eastAsia="en-US"/>
    </w:rPr>
  </w:style>
  <w:style w:type="character" w:customStyle="1" w:styleId="NotesTextCharChar">
    <w:name w:val="Notes Text Char Char"/>
    <w:basedOn w:val="a5"/>
    <w:link w:val="NotesText"/>
    <w:rsid w:val="00620C0A"/>
    <w:rPr>
      <w:rFonts w:ascii="Arial" w:hAnsi="Arial" w:cs="Arial"/>
      <w:lang w:eastAsia="en-US"/>
    </w:rPr>
  </w:style>
  <w:style w:type="paragraph" w:customStyle="1" w:styleId="TerminalDisplay">
    <w:name w:val="Terminal Display"/>
    <w:link w:val="TerminalDisplayChar"/>
    <w:uiPriority w:val="2"/>
    <w:qFormat/>
    <w:rsid w:val="00620C0A"/>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620C0A"/>
    <w:pPr>
      <w:ind w:left="1260"/>
    </w:pPr>
  </w:style>
  <w:style w:type="paragraph" w:styleId="50">
    <w:name w:val="toc 5"/>
    <w:basedOn w:val="a4"/>
    <w:next w:val="a4"/>
    <w:autoRedefine/>
    <w:uiPriority w:val="39"/>
    <w:rsid w:val="00620C0A"/>
    <w:pPr>
      <w:ind w:left="1680"/>
    </w:pPr>
  </w:style>
  <w:style w:type="paragraph" w:styleId="60">
    <w:name w:val="toc 6"/>
    <w:basedOn w:val="a4"/>
    <w:next w:val="a4"/>
    <w:autoRedefine/>
    <w:uiPriority w:val="39"/>
    <w:rsid w:val="00620C0A"/>
    <w:pPr>
      <w:ind w:left="2100"/>
    </w:pPr>
  </w:style>
  <w:style w:type="paragraph" w:styleId="70">
    <w:name w:val="toc 7"/>
    <w:basedOn w:val="a4"/>
    <w:next w:val="a4"/>
    <w:autoRedefine/>
    <w:uiPriority w:val="39"/>
    <w:rsid w:val="00620C0A"/>
    <w:pPr>
      <w:ind w:left="2520"/>
    </w:pPr>
  </w:style>
  <w:style w:type="paragraph" w:styleId="80">
    <w:name w:val="toc 8"/>
    <w:basedOn w:val="a4"/>
    <w:next w:val="a4"/>
    <w:autoRedefine/>
    <w:uiPriority w:val="39"/>
    <w:rsid w:val="00620C0A"/>
    <w:pPr>
      <w:ind w:left="2940"/>
    </w:pPr>
  </w:style>
  <w:style w:type="paragraph" w:styleId="90">
    <w:name w:val="toc 9"/>
    <w:basedOn w:val="a4"/>
    <w:next w:val="a4"/>
    <w:autoRedefine/>
    <w:uiPriority w:val="39"/>
    <w:rsid w:val="00620C0A"/>
    <w:pPr>
      <w:ind w:left="3360"/>
    </w:pPr>
  </w:style>
  <w:style w:type="paragraph" w:styleId="ad">
    <w:name w:val="Document Map"/>
    <w:basedOn w:val="a4"/>
    <w:link w:val="Char1"/>
    <w:semiHidden/>
    <w:rsid w:val="00620C0A"/>
    <w:pPr>
      <w:shd w:val="clear" w:color="auto" w:fill="000080"/>
    </w:pPr>
  </w:style>
  <w:style w:type="paragraph" w:customStyle="1" w:styleId="Figure">
    <w:name w:val="Figure"/>
    <w:next w:val="Spacer"/>
    <w:link w:val="FigureChar"/>
    <w:uiPriority w:val="2"/>
    <w:qFormat/>
    <w:rsid w:val="00620C0A"/>
    <w:pPr>
      <w:keepNext/>
      <w:spacing w:before="120" w:after="120"/>
      <w:ind w:left="879"/>
    </w:pPr>
    <w:rPr>
      <w:rFonts w:ascii="Arial" w:hAnsi="Arial" w:cs="Arial"/>
      <w:kern w:val="2"/>
    </w:rPr>
  </w:style>
  <w:style w:type="paragraph" w:customStyle="1" w:styleId="INVoice">
    <w:name w:val="IN Voice"/>
    <w:uiPriority w:val="2"/>
    <w:rsid w:val="00620C0A"/>
    <w:pPr>
      <w:spacing w:before="20" w:after="20"/>
    </w:pPr>
    <w:rPr>
      <w:rFonts w:ascii="Arial Narrow" w:hAnsi="Arial Narrow" w:cs="Arial"/>
      <w:bCs/>
      <w:sz w:val="15"/>
      <w:szCs w:val="15"/>
    </w:rPr>
  </w:style>
  <w:style w:type="paragraph" w:customStyle="1" w:styleId="NotesTextintable">
    <w:name w:val="Notes Text in table"/>
    <w:basedOn w:val="NotesText"/>
    <w:qFormat/>
    <w:rsid w:val="00620C0A"/>
    <w:pPr>
      <w:widowControl w:val="0"/>
    </w:pPr>
    <w:rPr>
      <w:sz w:val="18"/>
      <w:szCs w:val="18"/>
    </w:rPr>
  </w:style>
  <w:style w:type="paragraph" w:customStyle="1" w:styleId="NotesHeadingintable">
    <w:name w:val="Notes Heading in table"/>
    <w:basedOn w:val="NotesHeading"/>
    <w:link w:val="NotesHeadingintableCharChar"/>
    <w:uiPriority w:val="2"/>
    <w:qFormat/>
    <w:rsid w:val="00620C0A"/>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620C0A"/>
    <w:rPr>
      <w:rFonts w:ascii="Arial" w:hAnsi="Arial" w:cs="Arial"/>
      <w:b/>
      <w:sz w:val="18"/>
      <w:szCs w:val="18"/>
      <w:lang w:eastAsia="en-US"/>
    </w:rPr>
  </w:style>
  <w:style w:type="paragraph" w:customStyle="1" w:styleId="TerminalDisplayinTable">
    <w:name w:val="Terminal Display in Table"/>
    <w:uiPriority w:val="2"/>
    <w:qFormat/>
    <w:rsid w:val="00620C0A"/>
    <w:rPr>
      <w:rFonts w:ascii="Courier New" w:hAnsi="Courier New" w:cs="Courier New"/>
      <w:sz w:val="17"/>
      <w:szCs w:val="17"/>
    </w:rPr>
  </w:style>
  <w:style w:type="character" w:styleId="ae">
    <w:name w:val="Hyperlink"/>
    <w:uiPriority w:val="99"/>
    <w:qFormat/>
    <w:rsid w:val="00620C0A"/>
    <w:rPr>
      <w:color w:val="00B388"/>
      <w:u w:val="single"/>
    </w:rPr>
  </w:style>
  <w:style w:type="character" w:styleId="af">
    <w:name w:val="annotation reference"/>
    <w:aliases w:val="批注文字 Char1,Åú×¢ÎÄ×Ö Char1,?¨²¡Á¡é??¡Á? Char1,?¡§2?¨¢?¨¦???¨¢? Char1,??¡ì2?¡§¡é?¡§|???¡§¡é? Char1,???¨¬2??¡ì?¨¦??¡ì|????¡ì?¨¦? Char1,???¡§?2???¨¬?¡§|???¨¬|?????¨¬?¡§|? Char1,????¡ì?2???¡§???¡ì|???¡§?|?????¡§???¡ì|? Char1"/>
    <w:basedOn w:val="a5"/>
    <w:qFormat/>
    <w:rsid w:val="00620C0A"/>
    <w:rPr>
      <w:sz w:val="21"/>
      <w:szCs w:val="21"/>
    </w:rPr>
  </w:style>
  <w:style w:type="paragraph" w:styleId="af0">
    <w:name w:val="annotation text"/>
    <w:basedOn w:val="a4"/>
    <w:link w:val="Char2"/>
    <w:qFormat/>
    <w:rsid w:val="00620C0A"/>
    <w:pPr>
      <w:jc w:val="left"/>
    </w:pPr>
  </w:style>
  <w:style w:type="paragraph" w:styleId="af1">
    <w:name w:val="annotation subject"/>
    <w:basedOn w:val="af0"/>
    <w:next w:val="af0"/>
    <w:link w:val="Char3"/>
    <w:semiHidden/>
    <w:rsid w:val="00620C0A"/>
    <w:rPr>
      <w:b/>
      <w:bCs/>
    </w:rPr>
  </w:style>
  <w:style w:type="paragraph" w:styleId="af2">
    <w:name w:val="Balloon Text"/>
    <w:basedOn w:val="a4"/>
    <w:link w:val="Char4"/>
    <w:semiHidden/>
    <w:rsid w:val="00620C0A"/>
    <w:rPr>
      <w:sz w:val="18"/>
      <w:szCs w:val="18"/>
    </w:rPr>
  </w:style>
  <w:style w:type="character" w:customStyle="1" w:styleId="TerminalDisplayshading">
    <w:name w:val="Terminal Display shading"/>
    <w:basedOn w:val="a5"/>
    <w:uiPriority w:val="2"/>
    <w:qFormat/>
    <w:rsid w:val="00620C0A"/>
    <w:rPr>
      <w:rFonts w:ascii="Courier New" w:hAnsi="Courier New"/>
      <w:sz w:val="17"/>
      <w:bdr w:val="none" w:sz="0" w:space="0" w:color="auto"/>
      <w:shd w:val="clear" w:color="auto" w:fill="D9D9D9"/>
    </w:rPr>
  </w:style>
  <w:style w:type="table" w:customStyle="1" w:styleId="Table">
    <w:name w:val="Table"/>
    <w:basedOn w:val="ab"/>
    <w:qFormat/>
    <w:rsid w:val="00620C0A"/>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620C0A"/>
    <w:rPr>
      <w:color w:val="800080"/>
      <w:u w:val="single"/>
    </w:rPr>
  </w:style>
  <w:style w:type="paragraph" w:customStyle="1" w:styleId="Itemstep">
    <w:name w:val="Item step"/>
    <w:link w:val="ItemstepChar"/>
    <w:uiPriority w:val="2"/>
    <w:qFormat/>
    <w:rsid w:val="00620C0A"/>
    <w:pPr>
      <w:numPr>
        <w:ilvl w:val="5"/>
        <w:numId w:val="6"/>
      </w:numPr>
      <w:spacing w:before="80"/>
      <w:outlineLvl w:val="6"/>
    </w:pPr>
    <w:rPr>
      <w:rFonts w:ascii="Arial" w:hAnsi="Arial"/>
      <w:szCs w:val="24"/>
      <w:lang w:eastAsia="en-US"/>
    </w:rPr>
  </w:style>
  <w:style w:type="paragraph" w:customStyle="1" w:styleId="Itemstep2">
    <w:name w:val="Item step_2"/>
    <w:link w:val="Itemstep2Char"/>
    <w:uiPriority w:val="2"/>
    <w:qFormat/>
    <w:rsid w:val="00620C0A"/>
    <w:pPr>
      <w:numPr>
        <w:ilvl w:val="8"/>
        <w:numId w:val="6"/>
      </w:numPr>
      <w:spacing w:before="80"/>
      <w:outlineLvl w:val="7"/>
    </w:pPr>
    <w:rPr>
      <w:rFonts w:ascii="Arial" w:hAnsi="Arial"/>
      <w:lang w:eastAsia="en-US"/>
    </w:rPr>
  </w:style>
  <w:style w:type="paragraph" w:customStyle="1" w:styleId="ItemListinTable2">
    <w:name w:val="Item List in Table_2"/>
    <w:uiPriority w:val="2"/>
    <w:qFormat/>
    <w:rsid w:val="00620C0A"/>
    <w:pPr>
      <w:numPr>
        <w:ilvl w:val="4"/>
        <w:numId w:val="4"/>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620C0A"/>
    <w:pPr>
      <w:numPr>
        <w:numId w:val="8"/>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620C0A"/>
    <w:pPr>
      <w:spacing w:before="40" w:after="40"/>
    </w:pPr>
    <w:rPr>
      <w:rFonts w:ascii="Arial" w:hAnsi="Arial" w:cs="Arial"/>
      <w:kern w:val="2"/>
    </w:rPr>
  </w:style>
  <w:style w:type="paragraph" w:customStyle="1" w:styleId="ItemList">
    <w:name w:val="Item List"/>
    <w:aliases w:val="F2"/>
    <w:link w:val="ItemListChar9"/>
    <w:uiPriority w:val="2"/>
    <w:qFormat/>
    <w:rsid w:val="00620C0A"/>
    <w:pPr>
      <w:numPr>
        <w:numId w:val="4"/>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620C0A"/>
    <w:pPr>
      <w:numPr>
        <w:ilvl w:val="1"/>
      </w:numPr>
    </w:pPr>
  </w:style>
  <w:style w:type="paragraph" w:customStyle="1" w:styleId="ItemIndent1">
    <w:name w:val="Item Indent_1"/>
    <w:link w:val="ItemIndent1Char"/>
    <w:uiPriority w:val="2"/>
    <w:qFormat/>
    <w:rsid w:val="00620C0A"/>
    <w:pPr>
      <w:spacing w:before="80"/>
      <w:ind w:left="1327"/>
    </w:pPr>
    <w:rPr>
      <w:rFonts w:ascii="Arial" w:hAnsi="Arial" w:cs="Arial"/>
      <w:color w:val="000000"/>
      <w:lang w:eastAsia="en-US"/>
    </w:rPr>
  </w:style>
  <w:style w:type="paragraph" w:customStyle="1" w:styleId="ItemIndent2">
    <w:name w:val="Item Indent_2"/>
    <w:uiPriority w:val="2"/>
    <w:qFormat/>
    <w:rsid w:val="00620C0A"/>
    <w:pPr>
      <w:spacing w:before="80"/>
      <w:ind w:left="1644"/>
    </w:pPr>
    <w:rPr>
      <w:rFonts w:ascii="Arial" w:hAnsi="Arial" w:cs="Arial"/>
      <w:color w:val="000000"/>
      <w:lang w:eastAsia="en-US"/>
    </w:rPr>
  </w:style>
  <w:style w:type="character" w:customStyle="1" w:styleId="BoldText">
    <w:name w:val="Bold Text"/>
    <w:basedOn w:val="a5"/>
    <w:qFormat/>
    <w:rsid w:val="00620C0A"/>
    <w:rPr>
      <w:b/>
      <w:color w:val="auto"/>
    </w:rPr>
  </w:style>
  <w:style w:type="paragraph" w:customStyle="1" w:styleId="Spacer">
    <w:name w:val="Spacer"/>
    <w:next w:val="a4"/>
    <w:link w:val="SpacerChar"/>
    <w:qFormat/>
    <w:rsid w:val="00620C0A"/>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620C0A"/>
    <w:rPr>
      <w:rFonts w:ascii="Arial" w:hAnsi="Arial" w:cs="Futura Bk"/>
      <w:color w:val="000000"/>
      <w:sz w:val="12"/>
      <w:szCs w:val="12"/>
      <w:lang w:eastAsia="en-US"/>
    </w:rPr>
  </w:style>
  <w:style w:type="character" w:customStyle="1" w:styleId="Reference-R0G144B200">
    <w:name w:val="Reference-R0G144B200"/>
    <w:basedOn w:val="a5"/>
    <w:qFormat/>
    <w:rsid w:val="00620C0A"/>
    <w:rPr>
      <w:rFonts w:ascii="Arial" w:hAnsi="Arial" w:cs="Futura Hv"/>
      <w:color w:val="00B388"/>
    </w:rPr>
  </w:style>
  <w:style w:type="paragraph" w:customStyle="1" w:styleId="IndexHead">
    <w:name w:val="Index Head"/>
    <w:next w:val="IndexText"/>
    <w:link w:val="IndexHeadChar"/>
    <w:uiPriority w:val="3"/>
    <w:rsid w:val="00620C0A"/>
    <w:pPr>
      <w:spacing w:before="120" w:after="120"/>
    </w:pPr>
    <w:rPr>
      <w:rFonts w:ascii="Arial" w:hAnsi="Arial" w:cs="Arial"/>
      <w:b/>
      <w:kern w:val="2"/>
    </w:rPr>
  </w:style>
  <w:style w:type="table" w:customStyle="1" w:styleId="IndexTable">
    <w:name w:val="Index Table"/>
    <w:basedOn w:val="ab"/>
    <w:rsid w:val="00620C0A"/>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qFormat/>
    <w:rsid w:val="00620C0A"/>
    <w:pPr>
      <w:numPr>
        <w:ilvl w:val="2"/>
      </w:numPr>
    </w:pPr>
  </w:style>
  <w:style w:type="paragraph" w:customStyle="1" w:styleId="ItemIndent3">
    <w:name w:val="Item Indent_3"/>
    <w:basedOn w:val="a4"/>
    <w:uiPriority w:val="2"/>
    <w:rsid w:val="00620C0A"/>
    <w:pPr>
      <w:spacing w:before="80"/>
      <w:ind w:left="1956"/>
      <w:jc w:val="left"/>
    </w:pPr>
    <w:rPr>
      <w:color w:val="000000"/>
      <w:kern w:val="0"/>
      <w:lang w:eastAsia="en-US"/>
    </w:rPr>
  </w:style>
  <w:style w:type="paragraph" w:customStyle="1" w:styleId="NotesIcons">
    <w:name w:val="Notes Icons"/>
    <w:link w:val="NotesIconsChar"/>
    <w:qFormat/>
    <w:rsid w:val="00620C0A"/>
    <w:pPr>
      <w:spacing w:before="80"/>
    </w:pPr>
    <w:rPr>
      <w:rFonts w:ascii="Arial" w:hAnsi="Arial" w:cs="Arial"/>
      <w:lang w:eastAsia="en-US"/>
    </w:rPr>
  </w:style>
  <w:style w:type="paragraph" w:customStyle="1" w:styleId="ItemListinTable">
    <w:name w:val="Item List in Table"/>
    <w:link w:val="ItemListinTableCharChar"/>
    <w:uiPriority w:val="2"/>
    <w:qFormat/>
    <w:rsid w:val="00620C0A"/>
    <w:pPr>
      <w:numPr>
        <w:ilvl w:val="3"/>
        <w:numId w:val="4"/>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620C0A"/>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20C0A"/>
    <w:pPr>
      <w:numPr>
        <w:ilvl w:val="5"/>
      </w:numPr>
      <w:spacing w:before="80" w:after="0"/>
    </w:pPr>
  </w:style>
  <w:style w:type="character" w:customStyle="1" w:styleId="NotesTextListCharChar">
    <w:name w:val="Notes Text List Char Char"/>
    <w:basedOn w:val="ItemListinTableCharChar"/>
    <w:link w:val="NotesTextList"/>
    <w:uiPriority w:val="2"/>
    <w:rsid w:val="00620C0A"/>
    <w:rPr>
      <w:rFonts w:ascii="Arial" w:eastAsia="Arila" w:hAnsi="Arial" w:cs="Arial"/>
      <w:kern w:val="2"/>
      <w:sz w:val="18"/>
      <w:szCs w:val="18"/>
      <w:lang w:eastAsia="en-US"/>
    </w:rPr>
  </w:style>
  <w:style w:type="paragraph" w:customStyle="1" w:styleId="Index">
    <w:name w:val="Index"/>
    <w:next w:val="IndexText"/>
    <w:uiPriority w:val="3"/>
    <w:rsid w:val="00620C0A"/>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620C0A"/>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620C0A"/>
    <w:rPr>
      <w:rFonts w:ascii="Arial" w:eastAsia="黑体" w:hAnsi="Arial" w:cs="Arial"/>
      <w:bCs/>
      <w:color w:val="00B388"/>
      <w:sz w:val="36"/>
      <w:szCs w:val="36"/>
    </w:rPr>
  </w:style>
  <w:style w:type="paragraph" w:customStyle="1" w:styleId="Return">
    <w:name w:val="Return"/>
    <w:basedOn w:val="TableText"/>
    <w:link w:val="ReturnChar"/>
    <w:rsid w:val="00620C0A"/>
    <w:pPr>
      <w:spacing w:before="120" w:after="120"/>
      <w:jc w:val="right"/>
    </w:pPr>
    <w:rPr>
      <w:color w:val="00B388"/>
    </w:rPr>
  </w:style>
  <w:style w:type="character" w:customStyle="1" w:styleId="ReturnChar">
    <w:name w:val="Return Char"/>
    <w:basedOn w:val="TableTextChar"/>
    <w:link w:val="Return"/>
    <w:rsid w:val="00620C0A"/>
    <w:rPr>
      <w:rFonts w:ascii="Arial" w:hAnsi="Arial" w:cs="Arial Narrow"/>
      <w:color w:val="00B388"/>
      <w:sz w:val="18"/>
      <w:szCs w:val="18"/>
    </w:rPr>
  </w:style>
  <w:style w:type="paragraph" w:customStyle="1" w:styleId="Index0">
    <w:name w:val="Index 链接"/>
    <w:next w:val="IndexText"/>
    <w:link w:val="IndexChar"/>
    <w:uiPriority w:val="3"/>
    <w:rsid w:val="00620C0A"/>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620C0A"/>
    <w:rPr>
      <w:rFonts w:ascii="Arial" w:hAnsi="Arial" w:cs="Arial"/>
      <w:kern w:val="2"/>
    </w:rPr>
  </w:style>
  <w:style w:type="character" w:customStyle="1" w:styleId="FigureChar">
    <w:name w:val="Figure Char"/>
    <w:basedOn w:val="a5"/>
    <w:link w:val="Figure"/>
    <w:uiPriority w:val="2"/>
    <w:rsid w:val="00620C0A"/>
    <w:rPr>
      <w:rFonts w:ascii="Arial" w:hAnsi="Arial" w:cs="Arial"/>
      <w:kern w:val="2"/>
    </w:rPr>
  </w:style>
  <w:style w:type="character" w:customStyle="1" w:styleId="IndexHeadChar">
    <w:name w:val="Index Head Char"/>
    <w:basedOn w:val="a5"/>
    <w:link w:val="IndexHead"/>
    <w:uiPriority w:val="3"/>
    <w:rsid w:val="00620C0A"/>
    <w:rPr>
      <w:rFonts w:ascii="Arial" w:hAnsi="Arial" w:cs="Arial"/>
      <w:b/>
      <w:kern w:val="2"/>
    </w:rPr>
  </w:style>
  <w:style w:type="paragraph" w:customStyle="1" w:styleId="TerminalDisplayIndent1">
    <w:name w:val="Terminal Display Indent_1"/>
    <w:basedOn w:val="TerminalDisplay"/>
    <w:uiPriority w:val="2"/>
    <w:qFormat/>
    <w:rsid w:val="00620C0A"/>
    <w:pPr>
      <w:ind w:left="1327"/>
    </w:pPr>
  </w:style>
  <w:style w:type="paragraph" w:customStyle="1" w:styleId="TerminalDisplayIndent2">
    <w:name w:val="Terminal Display Indent_2"/>
    <w:basedOn w:val="TerminalDisplay"/>
    <w:uiPriority w:val="2"/>
    <w:qFormat/>
    <w:rsid w:val="00620C0A"/>
    <w:pPr>
      <w:ind w:left="1644"/>
    </w:pPr>
  </w:style>
  <w:style w:type="character" w:customStyle="1" w:styleId="TerminalDisplayChar">
    <w:name w:val="Terminal Display Char"/>
    <w:basedOn w:val="a5"/>
    <w:link w:val="TerminalDisplay"/>
    <w:uiPriority w:val="2"/>
    <w:rsid w:val="00620C0A"/>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620C0A"/>
    <w:rPr>
      <w:rFonts w:ascii="Arial" w:hAnsi="Arial" w:cs="Arial Narrow"/>
      <w:b/>
    </w:rPr>
  </w:style>
  <w:style w:type="character" w:customStyle="1" w:styleId="ItemstepChar">
    <w:name w:val="Item step Char"/>
    <w:basedOn w:val="a5"/>
    <w:link w:val="Itemstep"/>
    <w:uiPriority w:val="2"/>
    <w:rsid w:val="00620C0A"/>
    <w:rPr>
      <w:rFonts w:ascii="Arial" w:hAnsi="Arial"/>
      <w:szCs w:val="24"/>
      <w:lang w:eastAsia="en-US"/>
    </w:rPr>
  </w:style>
  <w:style w:type="table" w:customStyle="1" w:styleId="NotesIndent1">
    <w:name w:val="Notes_Indent_1"/>
    <w:basedOn w:val="Notes1"/>
    <w:uiPriority w:val="99"/>
    <w:qFormat/>
    <w:rsid w:val="00620C0A"/>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620C0A"/>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620C0A"/>
    <w:rPr>
      <w:noProof/>
      <w:lang w:eastAsia="zh-CN"/>
    </w:rPr>
  </w:style>
  <w:style w:type="paragraph" w:customStyle="1" w:styleId="NotesIcons2">
    <w:name w:val="Notes Icons_2"/>
    <w:basedOn w:val="NotesIcons"/>
    <w:uiPriority w:val="2"/>
    <w:qFormat/>
    <w:rsid w:val="00620C0A"/>
    <w:rPr>
      <w:noProof/>
      <w:lang w:eastAsia="zh-CN"/>
    </w:rPr>
  </w:style>
  <w:style w:type="paragraph" w:customStyle="1" w:styleId="FigureIndent1">
    <w:name w:val="Figure Indent_1"/>
    <w:next w:val="Spacer"/>
    <w:uiPriority w:val="2"/>
    <w:qFormat/>
    <w:rsid w:val="00620C0A"/>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620C0A"/>
    <w:pPr>
      <w:ind w:left="1644"/>
    </w:pPr>
  </w:style>
  <w:style w:type="paragraph" w:customStyle="1" w:styleId="FigureDescriptionIndent1">
    <w:name w:val="Figure Description Indent_1"/>
    <w:basedOn w:val="FigureDescription"/>
    <w:uiPriority w:val="2"/>
    <w:qFormat/>
    <w:rsid w:val="00620C0A"/>
    <w:pPr>
      <w:ind w:left="1327" w:firstLine="0"/>
    </w:pPr>
  </w:style>
  <w:style w:type="paragraph" w:customStyle="1" w:styleId="FigureIndent2">
    <w:name w:val="Figure Indent_2"/>
    <w:next w:val="Spacer"/>
    <w:uiPriority w:val="2"/>
    <w:qFormat/>
    <w:rsid w:val="00620C0A"/>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620C0A"/>
    <w:pPr>
      <w:ind w:left="1327" w:firstLine="0"/>
    </w:pPr>
  </w:style>
  <w:style w:type="paragraph" w:customStyle="1" w:styleId="TableDescriptionIndent2">
    <w:name w:val="Table Description Indent_2"/>
    <w:basedOn w:val="TableDescription"/>
    <w:next w:val="Spacer"/>
    <w:uiPriority w:val="2"/>
    <w:qFormat/>
    <w:rsid w:val="00620C0A"/>
    <w:pPr>
      <w:ind w:left="1644" w:firstLine="0"/>
    </w:pPr>
  </w:style>
  <w:style w:type="table" w:customStyle="1" w:styleId="FigureTableIndent2">
    <w:name w:val="Figure Table Indent_2"/>
    <w:basedOn w:val="FigureTable"/>
    <w:uiPriority w:val="99"/>
    <w:qFormat/>
    <w:rsid w:val="00620C0A"/>
    <w:rPr>
      <w:szCs w:val="18"/>
    </w:rPr>
    <w:tblPr>
      <w:tblInd w:w="1758" w:type="dxa"/>
    </w:tblPr>
  </w:style>
  <w:style w:type="table" w:customStyle="1" w:styleId="FigureTableIndent1">
    <w:name w:val="Figure Table Indent_1"/>
    <w:basedOn w:val="FigureTable"/>
    <w:uiPriority w:val="99"/>
    <w:qFormat/>
    <w:rsid w:val="00620C0A"/>
    <w:rPr>
      <w:szCs w:val="18"/>
    </w:rPr>
    <w:tblPr>
      <w:tblInd w:w="1418" w:type="dxa"/>
    </w:tblPr>
  </w:style>
  <w:style w:type="table" w:customStyle="1" w:styleId="TableIndent1">
    <w:name w:val="Table Indent_1"/>
    <w:basedOn w:val="Table"/>
    <w:uiPriority w:val="99"/>
    <w:qFormat/>
    <w:rsid w:val="00620C0A"/>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620C0A"/>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620C0A"/>
  </w:style>
  <w:style w:type="paragraph" w:customStyle="1" w:styleId="FigureText2">
    <w:name w:val="Figure Text_2"/>
    <w:basedOn w:val="FigureText"/>
    <w:uiPriority w:val="2"/>
    <w:qFormat/>
    <w:rsid w:val="00620C0A"/>
  </w:style>
  <w:style w:type="paragraph" w:customStyle="1" w:styleId="TableHeading1">
    <w:name w:val="Table Heading_1"/>
    <w:basedOn w:val="TableHeading"/>
    <w:uiPriority w:val="2"/>
    <w:qFormat/>
    <w:rsid w:val="00620C0A"/>
    <w:pPr>
      <w:widowControl w:val="0"/>
    </w:pPr>
  </w:style>
  <w:style w:type="paragraph" w:customStyle="1" w:styleId="TableHeading2">
    <w:name w:val="Table Heading_2"/>
    <w:basedOn w:val="TableHeading"/>
    <w:uiPriority w:val="2"/>
    <w:qFormat/>
    <w:rsid w:val="00620C0A"/>
    <w:pPr>
      <w:widowControl w:val="0"/>
    </w:pPr>
  </w:style>
  <w:style w:type="character" w:customStyle="1" w:styleId="Indexlink">
    <w:name w:val="Index link"/>
    <w:basedOn w:val="a5"/>
    <w:uiPriority w:val="3"/>
    <w:qFormat/>
    <w:rsid w:val="00620C0A"/>
    <w:rPr>
      <w:rFonts w:ascii="Arial" w:hAnsi="Arial"/>
      <w:color w:val="00B388"/>
    </w:rPr>
  </w:style>
  <w:style w:type="character" w:customStyle="1" w:styleId="IndexSee">
    <w:name w:val="Index See"/>
    <w:basedOn w:val="Indexlink"/>
    <w:uiPriority w:val="3"/>
    <w:qFormat/>
    <w:rsid w:val="00620C0A"/>
    <w:rPr>
      <w:rFonts w:ascii="Arial" w:hAnsi="Arial"/>
      <w:i/>
      <w:color w:val="auto"/>
    </w:rPr>
  </w:style>
  <w:style w:type="table" w:customStyle="1" w:styleId="Tablenohead">
    <w:name w:val="Table no head"/>
    <w:basedOn w:val="Table"/>
    <w:uiPriority w:val="99"/>
    <w:qFormat/>
    <w:rsid w:val="00620C0A"/>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3">
    <w:name w:val="索引标题1"/>
    <w:next w:val="IndexText"/>
    <w:link w:val="IndexHeadingChar"/>
    <w:uiPriority w:val="3"/>
    <w:rsid w:val="00620C0A"/>
    <w:pPr>
      <w:spacing w:before="120" w:after="120"/>
    </w:pPr>
    <w:rPr>
      <w:rFonts w:ascii="Arial" w:hAnsi="Arial" w:cs="Arial"/>
      <w:b/>
      <w:kern w:val="2"/>
    </w:rPr>
  </w:style>
  <w:style w:type="character" w:customStyle="1" w:styleId="IndexHeadingChar">
    <w:name w:val="Index Heading Char"/>
    <w:basedOn w:val="a5"/>
    <w:link w:val="13"/>
    <w:uiPriority w:val="3"/>
    <w:rsid w:val="00620C0A"/>
    <w:rPr>
      <w:rFonts w:ascii="Arial" w:hAnsi="Arial" w:cs="Arial"/>
      <w:b/>
      <w:kern w:val="2"/>
    </w:rPr>
  </w:style>
  <w:style w:type="character" w:customStyle="1" w:styleId="BoldItalicText">
    <w:name w:val="BoldItalic Text"/>
    <w:basedOn w:val="a5"/>
    <w:qFormat/>
    <w:rsid w:val="00620C0A"/>
    <w:rPr>
      <w:b/>
      <w:i/>
    </w:rPr>
  </w:style>
  <w:style w:type="character" w:customStyle="1" w:styleId="ItalicText">
    <w:name w:val="Italic Text"/>
    <w:basedOn w:val="a5"/>
    <w:qFormat/>
    <w:rsid w:val="00620C0A"/>
    <w:rPr>
      <w:i/>
    </w:rPr>
  </w:style>
  <w:style w:type="character" w:customStyle="1" w:styleId="Superscript">
    <w:name w:val="Superscript"/>
    <w:basedOn w:val="a5"/>
    <w:qFormat/>
    <w:rsid w:val="00620C0A"/>
    <w:rPr>
      <w:vertAlign w:val="superscript"/>
    </w:rPr>
  </w:style>
  <w:style w:type="character" w:customStyle="1" w:styleId="SubScript">
    <w:name w:val="SubScript"/>
    <w:basedOn w:val="a5"/>
    <w:qFormat/>
    <w:rsid w:val="00620C0A"/>
    <w:rPr>
      <w:vertAlign w:val="subscript"/>
    </w:rPr>
  </w:style>
  <w:style w:type="paragraph" w:customStyle="1" w:styleId="IndexTextIndent">
    <w:name w:val="Index Text Indent"/>
    <w:basedOn w:val="IndexText"/>
    <w:link w:val="IndexTextIndentChar"/>
    <w:uiPriority w:val="3"/>
    <w:qFormat/>
    <w:rsid w:val="00620C0A"/>
    <w:pPr>
      <w:ind w:left="403"/>
    </w:pPr>
  </w:style>
  <w:style w:type="character" w:customStyle="1" w:styleId="IndexTextIndentChar">
    <w:name w:val="Index Text Indent Char"/>
    <w:basedOn w:val="IndexTextChar"/>
    <w:link w:val="IndexTextIndent"/>
    <w:uiPriority w:val="3"/>
    <w:rsid w:val="00620C0A"/>
    <w:rPr>
      <w:rFonts w:ascii="Arial" w:hAnsi="Arial" w:cs="Arial"/>
      <w:kern w:val="2"/>
    </w:rPr>
  </w:style>
  <w:style w:type="paragraph" w:customStyle="1" w:styleId="ItemStepinTable2">
    <w:name w:val="Item Step in Table_2"/>
    <w:uiPriority w:val="2"/>
    <w:qFormat/>
    <w:rsid w:val="00620C0A"/>
    <w:pPr>
      <w:widowControl w:val="0"/>
      <w:numPr>
        <w:ilvl w:val="1"/>
        <w:numId w:val="8"/>
      </w:numPr>
    </w:pPr>
    <w:rPr>
      <w:rFonts w:ascii="Arial" w:hAnsi="Arial" w:cs="Arial"/>
      <w:kern w:val="2"/>
      <w:sz w:val="18"/>
      <w:szCs w:val="18"/>
      <w:lang w:eastAsia="en-US"/>
    </w:rPr>
  </w:style>
  <w:style w:type="character" w:customStyle="1" w:styleId="af4">
    <w:name w:val="特殊字符"/>
    <w:basedOn w:val="a5"/>
    <w:qFormat/>
    <w:rsid w:val="00620C0A"/>
    <w:rPr>
      <w:rFonts w:ascii="Cambria Math" w:hAnsi="Cambria Math"/>
    </w:rPr>
  </w:style>
  <w:style w:type="table" w:customStyle="1" w:styleId="FigureTable">
    <w:name w:val="Figure Table"/>
    <w:basedOn w:val="a6"/>
    <w:uiPriority w:val="99"/>
    <w:rsid w:val="00620C0A"/>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620C0A"/>
    <w:rPr>
      <w:rFonts w:ascii="Courier New" w:eastAsia="宋体" w:hAnsi="Courier New"/>
      <w:b w:val="0"/>
      <w:i/>
      <w:color w:val="auto"/>
      <w:sz w:val="21"/>
      <w:szCs w:val="21"/>
    </w:rPr>
  </w:style>
  <w:style w:type="character" w:customStyle="1" w:styleId="commandkeywords">
    <w:name w:val="command keywords"/>
    <w:qFormat/>
    <w:rsid w:val="00620C0A"/>
    <w:rPr>
      <w:rFonts w:ascii="Courier New" w:eastAsia="宋体" w:hAnsi="Courier New"/>
      <w:b/>
      <w:i w:val="0"/>
      <w:color w:val="auto"/>
      <w:sz w:val="21"/>
      <w:szCs w:val="21"/>
    </w:rPr>
  </w:style>
  <w:style w:type="paragraph" w:customStyle="1" w:styleId="ItemStepinTable2F">
    <w:name w:val="Item Step in Table_2F"/>
    <w:uiPriority w:val="2"/>
    <w:rsid w:val="00620C0A"/>
    <w:pPr>
      <w:numPr>
        <w:ilvl w:val="2"/>
        <w:numId w:val="8"/>
      </w:numPr>
      <w:spacing w:before="40" w:after="40"/>
    </w:pPr>
    <w:rPr>
      <w:rFonts w:ascii="Arial" w:hAnsi="Arial" w:cs="Arial"/>
      <w:kern w:val="2"/>
      <w:sz w:val="18"/>
      <w:szCs w:val="18"/>
      <w:lang w:eastAsia="en-US"/>
    </w:rPr>
  </w:style>
  <w:style w:type="character" w:customStyle="1" w:styleId="commandtext">
    <w:name w:val="command text"/>
    <w:basedOn w:val="a5"/>
    <w:qFormat/>
    <w:rsid w:val="00620C0A"/>
    <w:rPr>
      <w:rFonts w:ascii="Courier New" w:hAnsi="Courier New"/>
      <w:b w:val="0"/>
      <w:i w:val="0"/>
      <w:iCs/>
      <w:sz w:val="21"/>
    </w:rPr>
  </w:style>
  <w:style w:type="paragraph" w:customStyle="1" w:styleId="ManualTitle1">
    <w:name w:val="Manual Title1"/>
    <w:link w:val="ManualTitle1Char"/>
    <w:qFormat/>
    <w:rsid w:val="00620C0A"/>
    <w:pPr>
      <w:spacing w:before="120"/>
    </w:pPr>
    <w:rPr>
      <w:rFonts w:ascii="Arial" w:eastAsia="黑体" w:hAnsi="Arial"/>
      <w:noProof/>
      <w:sz w:val="48"/>
      <w:szCs w:val="48"/>
      <w:lang w:eastAsia="en-US"/>
    </w:rPr>
  </w:style>
  <w:style w:type="paragraph" w:customStyle="1" w:styleId="Version">
    <w:name w:val="Version"/>
    <w:link w:val="VersionCharChar"/>
    <w:qFormat/>
    <w:rsid w:val="00620C0A"/>
    <w:pPr>
      <w:widowControl w:val="0"/>
    </w:pPr>
    <w:rPr>
      <w:rFonts w:ascii="Arial" w:hAnsi="Arial" w:cs="Arial"/>
      <w:sz w:val="18"/>
      <w:szCs w:val="16"/>
      <w:lang w:eastAsia="en-US"/>
    </w:rPr>
  </w:style>
  <w:style w:type="paragraph" w:customStyle="1" w:styleId="Abstract">
    <w:name w:val="Abstract"/>
    <w:qFormat/>
    <w:rsid w:val="00620C0A"/>
    <w:pPr>
      <w:spacing w:before="40"/>
    </w:pPr>
    <w:rPr>
      <w:rFonts w:ascii="Arial" w:hAnsi="Arial"/>
      <w:sz w:val="18"/>
      <w:szCs w:val="18"/>
    </w:rPr>
  </w:style>
  <w:style w:type="character" w:customStyle="1" w:styleId="VersionCharChar">
    <w:name w:val="Version Char Char"/>
    <w:basedOn w:val="a5"/>
    <w:link w:val="Version"/>
    <w:rsid w:val="00620C0A"/>
    <w:rPr>
      <w:rFonts w:ascii="Arial" w:hAnsi="Arial" w:cs="Arial"/>
      <w:sz w:val="18"/>
      <w:szCs w:val="16"/>
      <w:lang w:eastAsia="en-US"/>
    </w:rPr>
  </w:style>
  <w:style w:type="character" w:customStyle="1" w:styleId="Char2">
    <w:name w:val="批注文字 Char"/>
    <w:basedOn w:val="a5"/>
    <w:link w:val="af0"/>
    <w:rsid w:val="00620C0A"/>
    <w:rPr>
      <w:rFonts w:ascii="Arial" w:hAnsi="Arial" w:cs="Arial"/>
      <w:kern w:val="2"/>
    </w:rPr>
  </w:style>
  <w:style w:type="character" w:customStyle="1" w:styleId="ManualTitle1Char">
    <w:name w:val="Manual Title1 Char"/>
    <w:basedOn w:val="a5"/>
    <w:link w:val="ManualTitle1"/>
    <w:uiPriority w:val="1"/>
    <w:locked/>
    <w:rsid w:val="00620C0A"/>
    <w:rPr>
      <w:rFonts w:ascii="Arial" w:eastAsia="黑体" w:hAnsi="Arial"/>
      <w:noProof/>
      <w:sz w:val="48"/>
      <w:szCs w:val="48"/>
      <w:lang w:eastAsia="en-US"/>
    </w:rPr>
  </w:style>
  <w:style w:type="paragraph" w:customStyle="1" w:styleId="Copyright">
    <w:name w:val="Copyright"/>
    <w:uiPriority w:val="99"/>
    <w:rsid w:val="00620C0A"/>
    <w:pPr>
      <w:spacing w:line="240" w:lineRule="exact"/>
    </w:pPr>
    <w:rPr>
      <w:rFonts w:ascii="Arial" w:hAnsi="Arial" w:cs="Arial"/>
      <w:kern w:val="2"/>
      <w:sz w:val="18"/>
      <w:szCs w:val="14"/>
    </w:rPr>
  </w:style>
  <w:style w:type="paragraph" w:styleId="TOC">
    <w:name w:val="TOC Heading"/>
    <w:basedOn w:val="1"/>
    <w:next w:val="a4"/>
    <w:uiPriority w:val="1"/>
    <w:qFormat/>
    <w:rsid w:val="00620C0A"/>
    <w:pPr>
      <w:keepLines/>
      <w:numPr>
        <w:ilvl w:val="0"/>
      </w:numPr>
      <w:spacing w:after="480"/>
      <w:jc w:val="both"/>
    </w:pPr>
    <w:rPr>
      <w:rFonts w:eastAsia="宋体"/>
      <w:bCs/>
      <w:kern w:val="44"/>
      <w:sz w:val="44"/>
      <w:szCs w:val="44"/>
    </w:rPr>
  </w:style>
  <w:style w:type="paragraph" w:styleId="af5">
    <w:name w:val="Revision"/>
    <w:hidden/>
    <w:uiPriority w:val="99"/>
    <w:semiHidden/>
    <w:rsid w:val="00620C0A"/>
    <w:rPr>
      <w:rFonts w:ascii="Arial" w:hAnsi="Arial" w:cs="Arial"/>
      <w:kern w:val="2"/>
    </w:rPr>
  </w:style>
  <w:style w:type="paragraph" w:customStyle="1" w:styleId="ManualTitle2">
    <w:name w:val="Manual Title2"/>
    <w:link w:val="ManualTitle2Char"/>
    <w:uiPriority w:val="12"/>
    <w:qFormat/>
    <w:rsid w:val="006B6E73"/>
    <w:pPr>
      <w:spacing w:before="120"/>
    </w:pPr>
    <w:rPr>
      <w:rFonts w:ascii="Arial" w:eastAsia="楷体_GB2312" w:hAnsi="Arial"/>
      <w:noProof/>
      <w:sz w:val="21"/>
      <w:szCs w:val="40"/>
      <w:lang w:eastAsia="en-US"/>
    </w:rPr>
  </w:style>
  <w:style w:type="character" w:customStyle="1" w:styleId="ManualTitle2Char">
    <w:name w:val="Manual Title2 Char"/>
    <w:basedOn w:val="a5"/>
    <w:link w:val="ManualTitle2"/>
    <w:uiPriority w:val="1"/>
    <w:rsid w:val="006B6E73"/>
    <w:rPr>
      <w:rFonts w:ascii="Arial" w:eastAsia="楷体_GB2312" w:hAnsi="Arial"/>
      <w:noProof/>
      <w:sz w:val="21"/>
      <w:szCs w:val="40"/>
      <w:lang w:eastAsia="en-US"/>
    </w:rPr>
  </w:style>
  <w:style w:type="character" w:customStyle="1" w:styleId="Char0">
    <w:name w:val="页脚 Char"/>
    <w:basedOn w:val="a5"/>
    <w:link w:val="a9"/>
    <w:uiPriority w:val="99"/>
    <w:rsid w:val="006B6E73"/>
    <w:rPr>
      <w:rFonts w:ascii="Arial" w:hAnsi="Arial" w:cs="Arial"/>
      <w:sz w:val="18"/>
      <w:szCs w:val="18"/>
    </w:rPr>
  </w:style>
  <w:style w:type="paragraph" w:customStyle="1" w:styleId="af6">
    <w:name w:val="修订记录"/>
    <w:basedOn w:val="a4"/>
    <w:rsid w:val="006B6E73"/>
    <w:pPr>
      <w:snapToGrid w:val="0"/>
      <w:spacing w:before="300" w:after="150"/>
      <w:ind w:left="0"/>
      <w:jc w:val="center"/>
    </w:pPr>
    <w:rPr>
      <w:rFonts w:eastAsia="黑体" w:cs="黑体"/>
      <w:kern w:val="0"/>
      <w:sz w:val="36"/>
      <w:szCs w:val="30"/>
    </w:rPr>
  </w:style>
  <w:style w:type="character" w:customStyle="1" w:styleId="ItemStepinTableChar">
    <w:name w:val="Item Step in Table Char"/>
    <w:basedOn w:val="a5"/>
    <w:link w:val="ItemStepinTable"/>
    <w:uiPriority w:val="2"/>
    <w:rsid w:val="00476551"/>
    <w:rPr>
      <w:rFonts w:ascii="Arial" w:hAnsi="Arial" w:cs="Arial"/>
      <w:kern w:val="2"/>
      <w:sz w:val="18"/>
      <w:szCs w:val="18"/>
      <w:lang w:eastAsia="en-US"/>
    </w:rPr>
  </w:style>
  <w:style w:type="character" w:customStyle="1" w:styleId="CommandChar">
    <w:name w:val="Command Char"/>
    <w:basedOn w:val="a5"/>
    <w:link w:val="Command"/>
    <w:rsid w:val="00476551"/>
    <w:rPr>
      <w:rFonts w:ascii="Arial" w:eastAsia="黑体" w:hAnsi="Arial" w:cs="Arial"/>
      <w:b/>
      <w:bCs/>
      <w:sz w:val="22"/>
      <w:szCs w:val="22"/>
    </w:rPr>
  </w:style>
  <w:style w:type="character" w:customStyle="1" w:styleId="TableDescriptionChar">
    <w:name w:val="Table Description Char"/>
    <w:basedOn w:val="a5"/>
    <w:link w:val="TableDescription"/>
    <w:uiPriority w:val="2"/>
    <w:rsid w:val="00D23088"/>
    <w:rPr>
      <w:rFonts w:ascii="Arial" w:eastAsia="黑体" w:hAnsi="Arial" w:cs="Arial Narrow"/>
      <w:b/>
    </w:rPr>
  </w:style>
  <w:style w:type="character" w:customStyle="1" w:styleId="italictext0">
    <w:name w:val="italictext"/>
    <w:basedOn w:val="a5"/>
    <w:rsid w:val="00885224"/>
  </w:style>
  <w:style w:type="paragraph" w:customStyle="1" w:styleId="NotesTextListinTable">
    <w:name w:val="Notes Text List in Table"/>
    <w:link w:val="NotesTextListinTableChar"/>
    <w:uiPriority w:val="2"/>
    <w:qFormat/>
    <w:rsid w:val="00885224"/>
    <w:pPr>
      <w:tabs>
        <w:tab w:val="num" w:pos="284"/>
      </w:tabs>
      <w:spacing w:before="80" w:after="80"/>
      <w:ind w:left="284" w:hanging="284"/>
    </w:pPr>
    <w:rPr>
      <w:rFonts w:ascii="Arial" w:eastAsia="楷体_GB2312" w:hAnsi="Arial" w:cs="楷体_GB2312"/>
      <w:noProof/>
      <w:sz w:val="18"/>
      <w:szCs w:val="18"/>
    </w:rPr>
  </w:style>
  <w:style w:type="character" w:customStyle="1" w:styleId="3Char">
    <w:name w:val="标题 3 Char"/>
    <w:aliases w:val="标题3 Char, Char Char,Char Char1,heading 3 Char, Char Char Char Char Char1, Char Char Char Char Char Char,Char Char Char Char Char Char,Char Char Char Char Char1,Char Char Char Char Char Char  Char, Char Char Char Char1,标题 3 Char1 Char,11 Char"/>
    <w:basedOn w:val="a5"/>
    <w:link w:val="3"/>
    <w:uiPriority w:val="1"/>
    <w:rsid w:val="00BA056E"/>
    <w:rPr>
      <w:rFonts w:ascii="Arial" w:eastAsia="黑体" w:hAnsi="Arial" w:cs="Arial"/>
      <w:bCs/>
      <w:sz w:val="28"/>
      <w:szCs w:val="36"/>
    </w:rPr>
  </w:style>
  <w:style w:type="character" w:customStyle="1" w:styleId="FigureTextChar">
    <w:name w:val="Figure Text Char"/>
    <w:basedOn w:val="a5"/>
    <w:link w:val="FigureText"/>
    <w:uiPriority w:val="2"/>
    <w:rsid w:val="00BA056E"/>
    <w:rPr>
      <w:rFonts w:ascii="Arial" w:eastAsia="楷体" w:hAnsi="Arial" w:cs="Arial Narrow"/>
      <w:sz w:val="18"/>
    </w:rPr>
  </w:style>
  <w:style w:type="character" w:customStyle="1" w:styleId="2Char">
    <w:name w:val="标题 2 Char"/>
    <w:aliases w:val="标题 2 Char Char Char,heading 2 Char,1.1  标题 2 Char Char,标题 2 Char Char1 Char,1.1  标题 2 Char1 Char Char,1.1 Char,H2 Char,h:2 Char,h:2app Char,T2 Char,A Char,h2 Char,Header 2 Char,l2 Char,Level 2 Head Char,2 Char,标题 2 Char Char2 Char Char Char"/>
    <w:basedOn w:val="a5"/>
    <w:link w:val="2"/>
    <w:uiPriority w:val="1"/>
    <w:rsid w:val="00891ED0"/>
    <w:rPr>
      <w:rFonts w:ascii="Arial" w:eastAsia="黑体" w:hAnsi="Arial" w:cs="Arial"/>
      <w:bCs/>
      <w:sz w:val="32"/>
      <w:szCs w:val="44"/>
    </w:rPr>
  </w:style>
  <w:style w:type="character" w:customStyle="1" w:styleId="1Char">
    <w:name w:val="标题 1 Char"/>
    <w:aliases w:val="heading 1 Char,h:1 Char,h:1app Char,level 1 Char,Level 1 Head Char,H1 Char,h1 Char,Huvudrubrik Char,Heading 1 Char Char,heading 1 Char Char Char Char,标题 1 Char Char Char,F7 Char,标题 1 Char Char Char Char Char,标题 12 Char,基础标题 1 Char"/>
    <w:basedOn w:val="a5"/>
    <w:link w:val="1"/>
    <w:uiPriority w:val="1"/>
    <w:rsid w:val="00891ED0"/>
    <w:rPr>
      <w:rFonts w:ascii="Arial" w:eastAsia="黑体" w:hAnsi="Arial" w:cs="Arial"/>
      <w:b/>
      <w:sz w:val="36"/>
      <w:szCs w:val="48"/>
    </w:rPr>
  </w:style>
  <w:style w:type="character" w:customStyle="1" w:styleId="ItemList2Char">
    <w:name w:val="Item List_2 Char"/>
    <w:basedOn w:val="a5"/>
    <w:link w:val="ItemList2"/>
    <w:uiPriority w:val="2"/>
    <w:rsid w:val="00294FE8"/>
    <w:rPr>
      <w:rFonts w:ascii="Arial" w:hAnsi="Arial" w:cs="Arial"/>
      <w:kern w:val="2"/>
      <w:lang w:eastAsia="en-US"/>
    </w:rPr>
  </w:style>
  <w:style w:type="character" w:customStyle="1" w:styleId="4Char">
    <w:name w:val="标题 4 Char"/>
    <w:aliases w:val="Char1 Char Char,标题 4 Char3 Char Char Char Char,标题 4 Char1 Char Char Char Char Char,标题 4 Char Char Char Char Char Char Char,标题 4 Char3 Char Char Char Char Char Char Char,标题 4 Char2 Char Char Char Char Char Char Char Char,Char1 Char1,标题 41 Char"/>
    <w:basedOn w:val="a5"/>
    <w:link w:val="4"/>
    <w:uiPriority w:val="1"/>
    <w:rsid w:val="00722BA9"/>
    <w:rPr>
      <w:rFonts w:ascii="Arial" w:eastAsia="黑体" w:hAnsi="Arial" w:cs="Arial"/>
      <w:bCs/>
      <w:noProof/>
      <w:sz w:val="24"/>
      <w:szCs w:val="22"/>
    </w:rPr>
  </w:style>
  <w:style w:type="character" w:customStyle="1" w:styleId="7Char">
    <w:name w:val="标题 7 Char"/>
    <w:basedOn w:val="a5"/>
    <w:link w:val="7"/>
    <w:rsid w:val="00A2701E"/>
    <w:rPr>
      <w:rFonts w:ascii="Arial" w:hAnsi="Arial" w:cs="Arial"/>
      <w:b/>
      <w:bCs/>
      <w:kern w:val="2"/>
      <w:sz w:val="24"/>
      <w:szCs w:val="24"/>
    </w:rPr>
  </w:style>
  <w:style w:type="character" w:customStyle="1" w:styleId="8Char">
    <w:name w:val="标题 8 Char"/>
    <w:basedOn w:val="a5"/>
    <w:link w:val="8"/>
    <w:rsid w:val="00A2701E"/>
    <w:rPr>
      <w:rFonts w:asciiTheme="majorHAnsi" w:eastAsiaTheme="majorEastAsia" w:hAnsiTheme="majorHAnsi" w:cstheme="majorBidi"/>
      <w:kern w:val="2"/>
      <w:sz w:val="24"/>
      <w:szCs w:val="24"/>
    </w:rPr>
  </w:style>
  <w:style w:type="character" w:customStyle="1" w:styleId="9Char">
    <w:name w:val="标题 9 Char"/>
    <w:basedOn w:val="a5"/>
    <w:link w:val="9"/>
    <w:rsid w:val="00A2701E"/>
    <w:rPr>
      <w:rFonts w:asciiTheme="majorHAnsi" w:eastAsiaTheme="majorEastAsia" w:hAnsiTheme="majorHAnsi" w:cstheme="majorBidi"/>
      <w:kern w:val="2"/>
      <w:szCs w:val="21"/>
    </w:rPr>
  </w:style>
  <w:style w:type="paragraph" w:customStyle="1" w:styleId="NotesTextinTable0">
    <w:name w:val="Notes Text in Table"/>
    <w:uiPriority w:val="2"/>
    <w:qFormat/>
    <w:rsid w:val="00A2701E"/>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uiPriority w:val="2"/>
    <w:qFormat/>
    <w:rsid w:val="00A2701E"/>
    <w:pPr>
      <w:keepNext/>
      <w:spacing w:before="80" w:after="80"/>
    </w:pPr>
    <w:rPr>
      <w:rFonts w:ascii="Arial" w:hAnsi="Arial" w:cs="Arial"/>
      <w:noProof/>
      <w:sz w:val="18"/>
      <w:szCs w:val="18"/>
    </w:rPr>
  </w:style>
  <w:style w:type="numbering" w:customStyle="1" w:styleId="a2">
    <w:name w:val="超一级"/>
    <w:uiPriority w:val="99"/>
    <w:rsid w:val="00A2701E"/>
    <w:pPr>
      <w:numPr>
        <w:numId w:val="12"/>
      </w:numPr>
    </w:pPr>
  </w:style>
  <w:style w:type="paragraph" w:styleId="af7">
    <w:name w:val="table of figures"/>
    <w:basedOn w:val="a4"/>
    <w:next w:val="a4"/>
    <w:rsid w:val="00A2701E"/>
    <w:pPr>
      <w:ind w:left="840" w:hanging="420"/>
    </w:pPr>
  </w:style>
  <w:style w:type="paragraph" w:styleId="af8">
    <w:name w:val="List Paragraph"/>
    <w:basedOn w:val="a4"/>
    <w:uiPriority w:val="34"/>
    <w:qFormat/>
    <w:rsid w:val="00A2701E"/>
    <w:pPr>
      <w:ind w:firstLineChars="200" w:firstLine="420"/>
    </w:pPr>
  </w:style>
  <w:style w:type="table" w:styleId="af9">
    <w:name w:val="Table Theme"/>
    <w:basedOn w:val="a6"/>
    <w:rsid w:val="00A2701E"/>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Head0">
    <w:name w:val="Table No Head"/>
    <w:basedOn w:val="ab"/>
    <w:uiPriority w:val="99"/>
    <w:qFormat/>
    <w:rsid w:val="00A2701E"/>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Char4">
    <w:name w:val="批注框文本 Char"/>
    <w:basedOn w:val="a5"/>
    <w:link w:val="af2"/>
    <w:semiHidden/>
    <w:rsid w:val="00A2701E"/>
    <w:rPr>
      <w:rFonts w:ascii="Arial" w:hAnsi="Arial" w:cs="Arial"/>
      <w:kern w:val="2"/>
      <w:sz w:val="18"/>
      <w:szCs w:val="18"/>
    </w:rPr>
  </w:style>
  <w:style w:type="character" w:customStyle="1" w:styleId="6Char">
    <w:name w:val="标题 6 Char"/>
    <w:basedOn w:val="a5"/>
    <w:link w:val="6"/>
    <w:uiPriority w:val="1"/>
    <w:rsid w:val="00A2701E"/>
    <w:rPr>
      <w:rFonts w:ascii="Futura Hv" w:eastAsia="黑体" w:hAnsi="Futura Hv"/>
      <w:bCs/>
      <w:kern w:val="2"/>
      <w:sz w:val="22"/>
      <w:szCs w:val="22"/>
    </w:rPr>
  </w:style>
  <w:style w:type="character" w:customStyle="1" w:styleId="Char1">
    <w:name w:val="文档结构图 Char"/>
    <w:basedOn w:val="a5"/>
    <w:link w:val="ad"/>
    <w:semiHidden/>
    <w:rsid w:val="00A2701E"/>
    <w:rPr>
      <w:rFonts w:ascii="Arial" w:hAnsi="Arial" w:cs="Arial"/>
      <w:kern w:val="2"/>
      <w:shd w:val="clear" w:color="auto" w:fill="000080"/>
    </w:rPr>
  </w:style>
  <w:style w:type="character" w:customStyle="1" w:styleId="Char3">
    <w:name w:val="批注主题 Char"/>
    <w:basedOn w:val="Char2"/>
    <w:link w:val="af1"/>
    <w:semiHidden/>
    <w:rsid w:val="00A2701E"/>
    <w:rPr>
      <w:rFonts w:ascii="Arial" w:hAnsi="Arial" w:cs="Arial"/>
      <w:b/>
      <w:bCs/>
      <w:kern w:val="2"/>
    </w:rPr>
  </w:style>
  <w:style w:type="character" w:styleId="afa">
    <w:name w:val="Placeholder Text"/>
    <w:basedOn w:val="a5"/>
    <w:uiPriority w:val="99"/>
    <w:semiHidden/>
    <w:rsid w:val="00A2701E"/>
    <w:rPr>
      <w:color w:val="808080"/>
    </w:rPr>
  </w:style>
  <w:style w:type="table" w:customStyle="1" w:styleId="Table-SMB">
    <w:name w:val="左文右图Table-SMB专用样式"/>
    <w:basedOn w:val="a6"/>
    <w:uiPriority w:val="99"/>
    <w:qFormat/>
    <w:rsid w:val="00A2701E"/>
    <w:tblPr>
      <w:tblInd w:w="737" w:type="dxa"/>
      <w:tblBorders>
        <w:top w:val="single" w:sz="18" w:space="0" w:color="auto"/>
        <w:bottom w:val="single" w:sz="18" w:space="0" w:color="auto"/>
        <w:insideH w:val="single" w:sz="12" w:space="0" w:color="A6A6A6" w:themeColor="background1" w:themeShade="A6"/>
      </w:tblBorders>
    </w:tblPr>
  </w:style>
  <w:style w:type="numbering" w:styleId="a3">
    <w:name w:val="Outline List 3"/>
    <w:basedOn w:val="a7"/>
    <w:rsid w:val="00A2701E"/>
    <w:pPr>
      <w:numPr>
        <w:numId w:val="10"/>
      </w:numPr>
    </w:pPr>
  </w:style>
  <w:style w:type="numbering" w:styleId="111111">
    <w:name w:val="Outline List 1"/>
    <w:basedOn w:val="a7"/>
    <w:rsid w:val="00A2701E"/>
    <w:pPr>
      <w:numPr>
        <w:numId w:val="9"/>
      </w:numPr>
    </w:pPr>
  </w:style>
  <w:style w:type="table" w:styleId="afb">
    <w:name w:val="Table Elegant"/>
    <w:basedOn w:val="a6"/>
    <w:rsid w:val="00A2701E"/>
    <w:pPr>
      <w:spacing w:before="40" w:after="40"/>
      <w:ind w:left="62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
    <w:name w:val="页眉 Char"/>
    <w:basedOn w:val="a5"/>
    <w:link w:val="a8"/>
    <w:uiPriority w:val="3"/>
    <w:rsid w:val="00A2701E"/>
    <w:rPr>
      <w:rFonts w:ascii="Arial" w:hAnsi="Arial" w:cs="Arial"/>
      <w:noProof/>
      <w:sz w:val="18"/>
      <w:szCs w:val="18"/>
    </w:rPr>
  </w:style>
  <w:style w:type="character" w:customStyle="1" w:styleId="SeedShown">
    <w:name w:val="SeedShown"/>
    <w:basedOn w:val="a5"/>
    <w:rsid w:val="00A2701E"/>
    <w:rPr>
      <w:i/>
      <w:strike/>
    </w:rPr>
  </w:style>
  <w:style w:type="paragraph" w:customStyle="1" w:styleId="SeedHidden">
    <w:name w:val="SeedHidden"/>
    <w:rsid w:val="00A2701E"/>
    <w:pPr>
      <w:spacing w:line="14" w:lineRule="exact"/>
    </w:pPr>
    <w:rPr>
      <w:rFonts w:ascii="Arial" w:eastAsia="黑体" w:hAnsi="Arial" w:cs="Arial"/>
      <w:bCs/>
      <w:color w:val="FFFFFF"/>
      <w:sz w:val="2"/>
      <w:szCs w:val="40"/>
    </w:rPr>
  </w:style>
  <w:style w:type="paragraph" w:styleId="afc">
    <w:name w:val="footnote text"/>
    <w:basedOn w:val="a4"/>
    <w:link w:val="Char5"/>
    <w:rsid w:val="00A2701E"/>
    <w:pPr>
      <w:snapToGrid w:val="0"/>
      <w:jc w:val="left"/>
    </w:pPr>
    <w:rPr>
      <w:sz w:val="18"/>
      <w:szCs w:val="18"/>
    </w:rPr>
  </w:style>
  <w:style w:type="character" w:customStyle="1" w:styleId="Char5">
    <w:name w:val="脚注文本 Char"/>
    <w:basedOn w:val="a5"/>
    <w:link w:val="afc"/>
    <w:rsid w:val="00A2701E"/>
    <w:rPr>
      <w:rFonts w:ascii="Arial" w:hAnsi="Arial" w:cs="Arial"/>
      <w:kern w:val="2"/>
      <w:sz w:val="18"/>
      <w:szCs w:val="18"/>
    </w:rPr>
  </w:style>
  <w:style w:type="character" w:styleId="afd">
    <w:name w:val="footnote reference"/>
    <w:basedOn w:val="a5"/>
    <w:rsid w:val="00A2701E"/>
    <w:rPr>
      <w:vertAlign w:val="superscript"/>
    </w:rPr>
  </w:style>
  <w:style w:type="numbering" w:styleId="1111110">
    <w:name w:val="Outline List 2"/>
    <w:basedOn w:val="a7"/>
    <w:rsid w:val="00A2701E"/>
    <w:pPr>
      <w:numPr>
        <w:numId w:val="13"/>
      </w:numPr>
    </w:pPr>
  </w:style>
  <w:style w:type="paragraph" w:styleId="14">
    <w:name w:val="index 1"/>
    <w:basedOn w:val="a4"/>
    <w:next w:val="a4"/>
    <w:autoRedefine/>
    <w:rsid w:val="005F5941"/>
    <w:pPr>
      <w:ind w:left="0"/>
    </w:pPr>
  </w:style>
  <w:style w:type="paragraph" w:styleId="afe">
    <w:name w:val="index heading"/>
    <w:basedOn w:val="a4"/>
    <w:next w:val="14"/>
    <w:rsid w:val="005F5941"/>
    <w:rPr>
      <w:rFonts w:asciiTheme="majorHAnsi" w:eastAsiaTheme="majorEastAsia" w:hAnsiTheme="majorHAnsi" w:cstheme="majorBidi"/>
      <w:b/>
      <w:bCs/>
    </w:rPr>
  </w:style>
  <w:style w:type="character" w:styleId="aff">
    <w:name w:val="Strong"/>
    <w:basedOn w:val="a5"/>
    <w:uiPriority w:val="22"/>
    <w:qFormat/>
    <w:rsid w:val="005F5941"/>
    <w:rPr>
      <w:b/>
      <w:bCs/>
    </w:rPr>
  </w:style>
  <w:style w:type="paragraph" w:styleId="aff0">
    <w:name w:val="No Spacing"/>
    <w:link w:val="Char6"/>
    <w:uiPriority w:val="1"/>
    <w:qFormat/>
    <w:rsid w:val="005F5941"/>
    <w:pPr>
      <w:ind w:left="879"/>
      <w:jc w:val="both"/>
    </w:pPr>
    <w:rPr>
      <w:rFonts w:ascii="Arial" w:hAnsi="Arial" w:cs="Arial"/>
      <w:kern w:val="2"/>
    </w:rPr>
  </w:style>
  <w:style w:type="paragraph" w:styleId="aff1">
    <w:name w:val="Normal (Web)"/>
    <w:basedOn w:val="a4"/>
    <w:uiPriority w:val="99"/>
    <w:rsid w:val="005F5941"/>
    <w:rPr>
      <w:rFonts w:ascii="Times New Roman" w:hAnsi="Times New Roman" w:cs="Times New Roman"/>
      <w:sz w:val="24"/>
      <w:szCs w:val="24"/>
    </w:rPr>
  </w:style>
  <w:style w:type="character" w:styleId="HTML">
    <w:name w:val="HTML Code"/>
    <w:basedOn w:val="a5"/>
    <w:rsid w:val="006B0985"/>
    <w:rPr>
      <w:rFonts w:ascii="Courier New" w:hAnsi="Courier New" w:cs="Courier New"/>
      <w:sz w:val="20"/>
      <w:szCs w:val="20"/>
    </w:rPr>
  </w:style>
  <w:style w:type="paragraph" w:styleId="aff2">
    <w:name w:val="Body Text"/>
    <w:basedOn w:val="a4"/>
    <w:link w:val="Char7"/>
    <w:rsid w:val="006B0985"/>
    <w:pPr>
      <w:spacing w:after="120"/>
    </w:pPr>
  </w:style>
  <w:style w:type="character" w:customStyle="1" w:styleId="Char7">
    <w:name w:val="正文文本 Char"/>
    <w:basedOn w:val="a5"/>
    <w:link w:val="aff2"/>
    <w:rsid w:val="006B0985"/>
    <w:rPr>
      <w:rFonts w:ascii="Arial" w:hAnsi="Arial" w:cs="Arial"/>
      <w:kern w:val="2"/>
    </w:rPr>
  </w:style>
  <w:style w:type="paragraph" w:styleId="aff3">
    <w:name w:val="Body Text First Indent"/>
    <w:aliases w:val="正文首行缩进2,正文首行缩进11,正文首行缩进 Char111,正文首行缩进 Char Char11,正文首行缩进 Char1 Char Char11,正文首行缩进 Char Char Char Char Char Char11,正文首行缩进 Char Char Char Char Char Char21,正文首行缩进 Char Char Char Char Char Char3 Char Char1,正文首行缩进221,正文首行缩进3221"/>
    <w:basedOn w:val="aff2"/>
    <w:link w:val="Char8"/>
    <w:rsid w:val="006B0985"/>
    <w:pPr>
      <w:ind w:firstLineChars="100" w:firstLine="420"/>
    </w:pPr>
  </w:style>
  <w:style w:type="character" w:customStyle="1" w:styleId="Char8">
    <w:name w:val="正文首行缩进 Char"/>
    <w:aliases w:val="正文首行缩进2 Char,正文首行缩进11 Char,正文首行缩进 Char111 Char,正文首行缩进 Char Char11 Char,正文首行缩进 Char1 Char Char11 Char,正文首行缩进 Char Char Char Char Char Char11 Char,正文首行缩进 Char Char Char Char Char Char21 Char,正文首行缩进221 Char,正文首行缩进3221 Char"/>
    <w:basedOn w:val="Char7"/>
    <w:link w:val="aff3"/>
    <w:rsid w:val="006B0985"/>
    <w:rPr>
      <w:rFonts w:ascii="Arial" w:hAnsi="Arial" w:cs="Arial"/>
      <w:kern w:val="2"/>
    </w:rPr>
  </w:style>
  <w:style w:type="paragraph" w:styleId="aff4">
    <w:name w:val="Title"/>
    <w:basedOn w:val="a4"/>
    <w:next w:val="a4"/>
    <w:link w:val="Char9"/>
    <w:qFormat/>
    <w:rsid w:val="006B0985"/>
    <w:pPr>
      <w:spacing w:before="240" w:after="60"/>
      <w:jc w:val="center"/>
      <w:outlineLvl w:val="0"/>
    </w:pPr>
    <w:rPr>
      <w:rFonts w:asciiTheme="majorHAnsi" w:hAnsiTheme="majorHAnsi" w:cstheme="majorBidi"/>
      <w:b/>
      <w:bCs/>
      <w:sz w:val="32"/>
      <w:szCs w:val="32"/>
    </w:rPr>
  </w:style>
  <w:style w:type="character" w:customStyle="1" w:styleId="Char9">
    <w:name w:val="标题 Char"/>
    <w:basedOn w:val="a5"/>
    <w:link w:val="aff4"/>
    <w:rsid w:val="006B0985"/>
    <w:rPr>
      <w:rFonts w:asciiTheme="majorHAnsi" w:hAnsiTheme="majorHAnsi" w:cstheme="majorBidi"/>
      <w:b/>
      <w:bCs/>
      <w:kern w:val="2"/>
      <w:sz w:val="32"/>
      <w:szCs w:val="32"/>
    </w:rPr>
  </w:style>
  <w:style w:type="paragraph" w:styleId="41">
    <w:name w:val="List Number 4"/>
    <w:basedOn w:val="a4"/>
    <w:rsid w:val="006B0985"/>
    <w:pPr>
      <w:ind w:left="-851"/>
      <w:contextualSpacing/>
    </w:pPr>
  </w:style>
  <w:style w:type="paragraph" w:styleId="21">
    <w:name w:val="index 2"/>
    <w:basedOn w:val="a4"/>
    <w:next w:val="a4"/>
    <w:autoRedefine/>
    <w:rsid w:val="006B0985"/>
    <w:pPr>
      <w:ind w:leftChars="200" w:left="200"/>
    </w:pPr>
  </w:style>
  <w:style w:type="character" w:customStyle="1" w:styleId="Itemstep2Char">
    <w:name w:val="Item step_2 Char"/>
    <w:basedOn w:val="a5"/>
    <w:link w:val="Itemstep2"/>
    <w:rsid w:val="008363C6"/>
    <w:rPr>
      <w:rFonts w:ascii="Arial" w:hAnsi="Arial"/>
      <w:lang w:eastAsia="en-US"/>
    </w:rPr>
  </w:style>
  <w:style w:type="character" w:customStyle="1" w:styleId="ItemIndent1Char">
    <w:name w:val="Item Indent_1 Char"/>
    <w:basedOn w:val="a5"/>
    <w:link w:val="ItemIndent1"/>
    <w:uiPriority w:val="2"/>
    <w:rsid w:val="008363C6"/>
    <w:rPr>
      <w:rFonts w:ascii="Arial" w:hAnsi="Arial" w:cs="Arial"/>
      <w:color w:val="000000"/>
      <w:lang w:eastAsia="en-US"/>
    </w:rPr>
  </w:style>
  <w:style w:type="paragraph" w:customStyle="1" w:styleId="22">
    <w:name w:val="索引标题2"/>
    <w:next w:val="IndexText"/>
    <w:uiPriority w:val="99"/>
    <w:rsid w:val="008363C6"/>
    <w:pPr>
      <w:spacing w:before="120" w:after="120"/>
    </w:pPr>
    <w:rPr>
      <w:rFonts w:ascii="Arial" w:hAnsi="Arial" w:cs="Arial"/>
      <w:b/>
      <w:kern w:val="2"/>
    </w:rPr>
  </w:style>
  <w:style w:type="table" w:styleId="-3">
    <w:name w:val="Light List Accent 3"/>
    <w:basedOn w:val="a6"/>
    <w:uiPriority w:val="61"/>
    <w:rsid w:val="008363C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logo">
    <w:name w:val="logo"/>
    <w:rsid w:val="00690A3F"/>
    <w:pPr>
      <w:widowControl w:val="0"/>
      <w:jc w:val="right"/>
    </w:pPr>
    <w:rPr>
      <w:rFonts w:ascii="Futura Bk" w:eastAsia="Futura Bk" w:hAnsi="Futura Bk" w:cs="Arial"/>
      <w:kern w:val="2"/>
    </w:rPr>
  </w:style>
  <w:style w:type="paragraph" w:customStyle="1" w:styleId="textindentation">
    <w:name w:val="text indentation"/>
    <w:basedOn w:val="a4"/>
    <w:autoRedefine/>
    <w:semiHidden/>
    <w:rsid w:val="00690A3F"/>
    <w:pPr>
      <w:spacing w:before="80" w:after="80" w:line="360" w:lineRule="auto"/>
      <w:ind w:left="624"/>
    </w:pPr>
  </w:style>
  <w:style w:type="table" w:customStyle="1" w:styleId="Table1">
    <w:name w:val="Table1"/>
    <w:basedOn w:val="ab"/>
    <w:uiPriority w:val="99"/>
    <w:qFormat/>
    <w:rsid w:val="00690A3F"/>
    <w:pPr>
      <w:widowControl w:val="0"/>
      <w:snapToGrid w:val="0"/>
    </w:pPr>
    <w:tblPr>
      <w:tblInd w:w="1242" w:type="dxa"/>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0">
    <w:name w:val="table"/>
    <w:basedOn w:val="a6"/>
    <w:rsid w:val="00690A3F"/>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styleId="15">
    <w:name w:val="Table Web 1"/>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690A3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Colorful 1"/>
    <w:basedOn w:val="a6"/>
    <w:rsid w:val="00690A3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690A3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6"/>
    <w:rsid w:val="00690A3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6"/>
    <w:rsid w:val="00690A3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Simple 1"/>
    <w:basedOn w:val="a6"/>
    <w:rsid w:val="00690A3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690A3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Subtle 1"/>
    <w:basedOn w:val="a6"/>
    <w:rsid w:val="00690A3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690A3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3D effects 1"/>
    <w:basedOn w:val="a6"/>
    <w:rsid w:val="00690A3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690A3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6"/>
    <w:rsid w:val="00690A3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List 1"/>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List 2"/>
    <w:basedOn w:val="a6"/>
    <w:rsid w:val="00690A3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3">
    <w:name w:val="Table List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6"/>
    <w:rsid w:val="00690A3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Columns 1"/>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6"/>
    <w:rsid w:val="00690A3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6"/>
    <w:rsid w:val="00690A3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6"/>
    <w:rsid w:val="00690A3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d">
    <w:name w:val="Table Grid 1"/>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6"/>
    <w:rsid w:val="00690A3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6"/>
    <w:rsid w:val="00690A3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690A3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690A3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Table Professional"/>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NotesTable">
    <w:name w:val="Notes Table"/>
    <w:basedOn w:val="ab"/>
    <w:rsid w:val="00690A3F"/>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
    <w:uiPriority w:val="99"/>
    <w:rsid w:val="00690A3F"/>
    <w:pPr>
      <w:numPr>
        <w:ilvl w:val="7"/>
        <w:numId w:val="14"/>
      </w:numPr>
      <w:spacing w:after="0"/>
      <w:textAlignment w:val="auto"/>
    </w:pPr>
    <w:rPr>
      <w:b/>
      <w:bCs w:val="0"/>
    </w:rPr>
  </w:style>
  <w:style w:type="paragraph" w:customStyle="1" w:styleId="a0">
    <w:name w:val="测试子项目编号"/>
    <w:basedOn w:val="4"/>
    <w:uiPriority w:val="99"/>
    <w:rsid w:val="00690A3F"/>
    <w:pPr>
      <w:numPr>
        <w:ilvl w:val="8"/>
        <w:numId w:val="14"/>
      </w:numPr>
      <w:spacing w:after="80"/>
      <w:textAlignment w:val="auto"/>
    </w:pPr>
    <w:rPr>
      <w:b/>
      <w:bCs w:val="0"/>
    </w:rPr>
  </w:style>
  <w:style w:type="paragraph" w:customStyle="1" w:styleId="aff7">
    <w:name w:val="图样式"/>
    <w:basedOn w:val="a4"/>
    <w:rsid w:val="00690A3F"/>
    <w:pPr>
      <w:keepNext/>
      <w:autoSpaceDE w:val="0"/>
      <w:autoSpaceDN w:val="0"/>
      <w:adjustRightInd w:val="0"/>
      <w:spacing w:line="360" w:lineRule="auto"/>
      <w:ind w:left="0"/>
      <w:jc w:val="center"/>
    </w:pPr>
    <w:rPr>
      <w:rFonts w:ascii="Times New Roman" w:hAnsi="Times New Roman" w:cs="Times New Roman"/>
    </w:rPr>
  </w:style>
  <w:style w:type="paragraph" w:customStyle="1" w:styleId="ItemStepinTable-2">
    <w:name w:val="Item Step in Table-2"/>
    <w:uiPriority w:val="2"/>
    <w:qFormat/>
    <w:rsid w:val="00690A3F"/>
    <w:pPr>
      <w:tabs>
        <w:tab w:val="num" w:pos="624"/>
      </w:tabs>
      <w:spacing w:before="40" w:after="40"/>
      <w:ind w:left="624" w:hanging="227"/>
    </w:pPr>
    <w:rPr>
      <w:rFonts w:ascii="Arial" w:hAnsi="Arial" w:cs="Arial"/>
      <w:sz w:val="18"/>
      <w:szCs w:val="18"/>
    </w:rPr>
  </w:style>
  <w:style w:type="paragraph" w:customStyle="1" w:styleId="annotation">
    <w:name w:val="annotation"/>
    <w:basedOn w:val="a4"/>
    <w:autoRedefine/>
    <w:semiHidden/>
    <w:rsid w:val="00690A3F"/>
    <w:pPr>
      <w:keepLines/>
      <w:numPr>
        <w:ilvl w:val="12"/>
      </w:numPr>
      <w:spacing w:before="40" w:after="40" w:line="360" w:lineRule="auto"/>
      <w:ind w:left="1134"/>
    </w:pPr>
    <w:rPr>
      <w:sz w:val="21"/>
    </w:rPr>
  </w:style>
  <w:style w:type="paragraph" w:customStyle="1" w:styleId="abstract0">
    <w:name w:val="abstract"/>
    <w:basedOn w:val="a4"/>
    <w:autoRedefine/>
    <w:semiHidden/>
    <w:rsid w:val="00690A3F"/>
    <w:pPr>
      <w:numPr>
        <w:ilvl w:val="12"/>
      </w:numPr>
      <w:tabs>
        <w:tab w:val="left" w:pos="907"/>
      </w:tabs>
      <w:spacing w:before="40" w:after="40" w:line="360" w:lineRule="auto"/>
      <w:ind w:left="879" w:hanging="879"/>
    </w:pPr>
    <w:rPr>
      <w:sz w:val="21"/>
    </w:rPr>
  </w:style>
  <w:style w:type="paragraph" w:customStyle="1" w:styleId="TableTextCharCharChar">
    <w:name w:val="Table Text Char Char Char"/>
    <w:link w:val="TableTextCharCharCharChar"/>
    <w:semiHidden/>
    <w:rsid w:val="00690A3F"/>
    <w:pPr>
      <w:snapToGrid w:val="0"/>
      <w:spacing w:before="80" w:after="80"/>
    </w:pPr>
    <w:rPr>
      <w:rFonts w:ascii="Arial" w:hAnsi="Arial" w:cs="Arial"/>
      <w:sz w:val="18"/>
      <w:szCs w:val="18"/>
    </w:rPr>
  </w:style>
  <w:style w:type="paragraph" w:styleId="aff8">
    <w:name w:val="Body Text Indent"/>
    <w:basedOn w:val="a4"/>
    <w:link w:val="Chara"/>
    <w:rsid w:val="00690A3F"/>
    <w:pPr>
      <w:spacing w:before="40" w:after="120"/>
      <w:ind w:leftChars="200" w:left="420"/>
    </w:pPr>
    <w:rPr>
      <w:sz w:val="21"/>
    </w:rPr>
  </w:style>
  <w:style w:type="character" w:customStyle="1" w:styleId="Chara">
    <w:name w:val="正文文本缩进 Char"/>
    <w:basedOn w:val="a5"/>
    <w:link w:val="aff8"/>
    <w:rsid w:val="00690A3F"/>
    <w:rPr>
      <w:rFonts w:ascii="Arial" w:hAnsi="Arial" w:cs="Arial"/>
      <w:kern w:val="2"/>
      <w:sz w:val="21"/>
    </w:rPr>
  </w:style>
  <w:style w:type="paragraph" w:customStyle="1" w:styleId="NoticeText">
    <w:name w:val="Notice Text"/>
    <w:basedOn w:val="a4"/>
    <w:uiPriority w:val="99"/>
    <w:semiHidden/>
    <w:locked/>
    <w:rsid w:val="00690A3F"/>
    <w:pPr>
      <w:spacing w:before="0" w:line="240" w:lineRule="exact"/>
      <w:ind w:left="0"/>
      <w:jc w:val="left"/>
    </w:pPr>
    <w:rPr>
      <w:rFonts w:cs="Times New Roman"/>
      <w:iCs/>
      <w:kern w:val="0"/>
      <w:sz w:val="16"/>
      <w:szCs w:val="24"/>
      <w:lang w:eastAsia="en-US"/>
    </w:rPr>
  </w:style>
  <w:style w:type="paragraph" w:customStyle="1" w:styleId="Text">
    <w:name w:val="索引 Text"/>
    <w:link w:val="TextCharChar"/>
    <w:uiPriority w:val="3"/>
    <w:qFormat/>
    <w:rsid w:val="00690A3F"/>
    <w:pPr>
      <w:spacing w:before="40" w:after="40"/>
      <w:ind w:left="624"/>
    </w:pPr>
    <w:rPr>
      <w:rFonts w:ascii="Arial" w:eastAsiaTheme="minorEastAsia" w:hAnsi="Arial" w:cs="Arial"/>
      <w:kern w:val="2"/>
    </w:rPr>
  </w:style>
  <w:style w:type="character" w:customStyle="1" w:styleId="TextCharChar">
    <w:name w:val="索引 Text Char Char"/>
    <w:basedOn w:val="a5"/>
    <w:link w:val="Text"/>
    <w:uiPriority w:val="3"/>
    <w:rsid w:val="00690A3F"/>
    <w:rPr>
      <w:rFonts w:ascii="Arial" w:eastAsiaTheme="minorEastAsia" w:hAnsi="Arial" w:cs="Arial"/>
      <w:kern w:val="2"/>
    </w:rPr>
  </w:style>
  <w:style w:type="paragraph" w:customStyle="1" w:styleId="Heading">
    <w:name w:val="索引 Heading"/>
    <w:next w:val="Text"/>
    <w:link w:val="HeadingChar"/>
    <w:uiPriority w:val="3"/>
    <w:qFormat/>
    <w:rsid w:val="00690A3F"/>
    <w:pPr>
      <w:spacing w:before="120" w:after="120"/>
      <w:ind w:left="624"/>
    </w:pPr>
    <w:rPr>
      <w:rFonts w:ascii="Arial" w:eastAsiaTheme="minorEastAsia" w:hAnsi="Arial" w:cs="Arial"/>
      <w:b/>
      <w:kern w:val="2"/>
      <w:sz w:val="21"/>
    </w:rPr>
  </w:style>
  <w:style w:type="paragraph" w:customStyle="1" w:styleId="TableHeading0">
    <w:name w:val="索引 Table Heading"/>
    <w:link w:val="TableHeadingChar0"/>
    <w:uiPriority w:val="3"/>
    <w:rsid w:val="00690A3F"/>
    <w:pPr>
      <w:widowControl w:val="0"/>
    </w:pPr>
    <w:rPr>
      <w:rFonts w:ascii="Arial" w:eastAsiaTheme="minorEastAsia" w:hAnsi="Arial" w:cs="Arial"/>
      <w:b/>
      <w:kern w:val="2"/>
      <w:sz w:val="21"/>
    </w:rPr>
  </w:style>
  <w:style w:type="paragraph" w:customStyle="1" w:styleId="aff9">
    <w:name w:val="索引链接"/>
    <w:next w:val="a4"/>
    <w:link w:val="Charb"/>
    <w:uiPriority w:val="3"/>
    <w:qFormat/>
    <w:rsid w:val="00690A3F"/>
    <w:pPr>
      <w:spacing w:before="120"/>
      <w:ind w:left="624"/>
    </w:pPr>
    <w:rPr>
      <w:rFonts w:ascii="Futura Bk" w:eastAsia="黑体" w:hAnsi="Futura Bk" w:cs="Arial"/>
      <w:bCs/>
      <w:color w:val="0000FF"/>
      <w:sz w:val="36"/>
      <w:szCs w:val="36"/>
    </w:rPr>
  </w:style>
  <w:style w:type="character" w:customStyle="1" w:styleId="HeadingChar">
    <w:name w:val="索引 Heading Char"/>
    <w:basedOn w:val="a5"/>
    <w:link w:val="Heading"/>
    <w:uiPriority w:val="3"/>
    <w:rsid w:val="00690A3F"/>
    <w:rPr>
      <w:rFonts w:ascii="Arial" w:eastAsiaTheme="minorEastAsia" w:hAnsi="Arial" w:cs="Arial"/>
      <w:b/>
      <w:kern w:val="2"/>
      <w:sz w:val="21"/>
    </w:rPr>
  </w:style>
  <w:style w:type="character" w:customStyle="1" w:styleId="Charb">
    <w:name w:val="索引链接 Char"/>
    <w:basedOn w:val="a5"/>
    <w:link w:val="aff9"/>
    <w:uiPriority w:val="3"/>
    <w:rsid w:val="00690A3F"/>
    <w:rPr>
      <w:rFonts w:ascii="Futura Bk" w:eastAsia="黑体" w:hAnsi="Futura Bk" w:cs="Arial"/>
      <w:bCs/>
      <w:color w:val="0000FF"/>
      <w:sz w:val="36"/>
      <w:szCs w:val="36"/>
    </w:rPr>
  </w:style>
  <w:style w:type="character" w:customStyle="1" w:styleId="TableHeadingChar0">
    <w:name w:val="索引 Table Heading Char"/>
    <w:basedOn w:val="a5"/>
    <w:link w:val="TableHeading0"/>
    <w:uiPriority w:val="3"/>
    <w:rsid w:val="00690A3F"/>
    <w:rPr>
      <w:rFonts w:ascii="Arial" w:eastAsiaTheme="minorEastAsia" w:hAnsi="Arial" w:cs="Arial"/>
      <w:b/>
      <w:kern w:val="2"/>
      <w:sz w:val="21"/>
    </w:rPr>
  </w:style>
  <w:style w:type="table" w:customStyle="1" w:styleId="affa">
    <w:name w:val="表格"/>
    <w:basedOn w:val="ab"/>
    <w:rsid w:val="00690A3F"/>
    <w:pPr>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styleId="2c">
    <w:name w:val="Body Text 2"/>
    <w:basedOn w:val="a4"/>
    <w:link w:val="2Char0"/>
    <w:rsid w:val="00690A3F"/>
    <w:pPr>
      <w:spacing w:before="40" w:after="120" w:line="480" w:lineRule="auto"/>
      <w:ind w:left="624"/>
    </w:pPr>
    <w:rPr>
      <w:sz w:val="21"/>
    </w:rPr>
  </w:style>
  <w:style w:type="character" w:customStyle="1" w:styleId="2Char0">
    <w:name w:val="正文文本 2 Char"/>
    <w:basedOn w:val="a5"/>
    <w:link w:val="2c"/>
    <w:rsid w:val="00690A3F"/>
    <w:rPr>
      <w:rFonts w:ascii="Arial" w:hAnsi="Arial" w:cs="Arial"/>
      <w:kern w:val="2"/>
      <w:sz w:val="21"/>
    </w:rPr>
  </w:style>
  <w:style w:type="numbering" w:customStyle="1" w:styleId="11">
    <w:name w:val="文章/节1"/>
    <w:basedOn w:val="a7"/>
    <w:next w:val="a3"/>
    <w:rsid w:val="00690A3F"/>
    <w:pPr>
      <w:numPr>
        <w:numId w:val="15"/>
      </w:numPr>
    </w:pPr>
  </w:style>
  <w:style w:type="paragraph" w:styleId="39">
    <w:name w:val="Body Text 3"/>
    <w:basedOn w:val="a4"/>
    <w:link w:val="3Char0"/>
    <w:rsid w:val="00690A3F"/>
    <w:pPr>
      <w:spacing w:before="40" w:after="120"/>
      <w:ind w:left="624"/>
    </w:pPr>
    <w:rPr>
      <w:sz w:val="16"/>
      <w:szCs w:val="16"/>
    </w:rPr>
  </w:style>
  <w:style w:type="character" w:customStyle="1" w:styleId="3Char0">
    <w:name w:val="正文文本 3 Char"/>
    <w:basedOn w:val="a5"/>
    <w:link w:val="39"/>
    <w:rsid w:val="00690A3F"/>
    <w:rPr>
      <w:rFonts w:ascii="Arial" w:hAnsi="Arial" w:cs="Arial"/>
      <w:kern w:val="2"/>
      <w:sz w:val="16"/>
      <w:szCs w:val="16"/>
    </w:rPr>
  </w:style>
  <w:style w:type="paragraph" w:styleId="2d">
    <w:name w:val="Body Text Indent 2"/>
    <w:basedOn w:val="a4"/>
    <w:link w:val="2Char1"/>
    <w:rsid w:val="00690A3F"/>
    <w:pPr>
      <w:spacing w:before="40" w:after="120" w:line="480" w:lineRule="auto"/>
      <w:ind w:leftChars="200" w:left="420"/>
    </w:pPr>
    <w:rPr>
      <w:sz w:val="21"/>
    </w:rPr>
  </w:style>
  <w:style w:type="character" w:customStyle="1" w:styleId="2Char1">
    <w:name w:val="正文文本缩进 2 Char"/>
    <w:basedOn w:val="a5"/>
    <w:link w:val="2d"/>
    <w:rsid w:val="00690A3F"/>
    <w:rPr>
      <w:rFonts w:ascii="Arial" w:hAnsi="Arial" w:cs="Arial"/>
      <w:kern w:val="2"/>
      <w:sz w:val="21"/>
    </w:rPr>
  </w:style>
  <w:style w:type="paragraph" w:styleId="3a">
    <w:name w:val="Body Text Indent 3"/>
    <w:basedOn w:val="a4"/>
    <w:link w:val="3Char1"/>
    <w:rsid w:val="00690A3F"/>
    <w:pPr>
      <w:spacing w:before="40" w:after="120"/>
      <w:ind w:leftChars="200" w:left="420"/>
    </w:pPr>
    <w:rPr>
      <w:sz w:val="16"/>
      <w:szCs w:val="16"/>
    </w:rPr>
  </w:style>
  <w:style w:type="character" w:customStyle="1" w:styleId="3Char1">
    <w:name w:val="正文文本缩进 3 Char"/>
    <w:basedOn w:val="a5"/>
    <w:link w:val="3a"/>
    <w:rsid w:val="00690A3F"/>
    <w:rPr>
      <w:rFonts w:ascii="Arial" w:hAnsi="Arial" w:cs="Arial"/>
      <w:kern w:val="2"/>
      <w:sz w:val="16"/>
      <w:szCs w:val="16"/>
    </w:rPr>
  </w:style>
  <w:style w:type="character" w:customStyle="1" w:styleId="TableTextCharCharCharChar">
    <w:name w:val="Table Text Char Char Char Char"/>
    <w:basedOn w:val="a5"/>
    <w:link w:val="TableTextCharCharChar"/>
    <w:semiHidden/>
    <w:rsid w:val="00690A3F"/>
    <w:rPr>
      <w:rFonts w:ascii="Arial" w:hAnsi="Arial" w:cs="Arial"/>
      <w:sz w:val="18"/>
      <w:szCs w:val="18"/>
    </w:rPr>
  </w:style>
  <w:style w:type="paragraph" w:customStyle="1" w:styleId="TOC2">
    <w:name w:val="TOC 标题2"/>
    <w:next w:val="12"/>
    <w:rsid w:val="00690A3F"/>
    <w:pPr>
      <w:keepNext/>
      <w:snapToGrid w:val="0"/>
      <w:spacing w:before="480" w:after="360"/>
      <w:jc w:val="center"/>
    </w:pPr>
    <w:rPr>
      <w:rFonts w:ascii="Arial" w:eastAsia="黑体" w:hAnsi="Arial" w:cs="Arial"/>
      <w:noProof/>
      <w:color w:val="800000"/>
      <w:sz w:val="36"/>
      <w:szCs w:val="36"/>
    </w:rPr>
  </w:style>
  <w:style w:type="paragraph" w:customStyle="1" w:styleId="CharChar">
    <w:name w:val="Char Char"/>
    <w:basedOn w:val="a4"/>
    <w:semiHidden/>
    <w:rsid w:val="00690A3F"/>
    <w:pPr>
      <w:spacing w:before="0" w:after="160" w:line="240" w:lineRule="exact"/>
      <w:ind w:left="0"/>
      <w:jc w:val="left"/>
    </w:pPr>
    <w:rPr>
      <w:rFonts w:cs="Times New Roman"/>
      <w:sz w:val="22"/>
      <w:szCs w:val="22"/>
      <w:lang w:eastAsia="en-US"/>
    </w:rPr>
  </w:style>
  <w:style w:type="character" w:customStyle="1" w:styleId="SC322630">
    <w:name w:val="SC.32.2630"/>
    <w:uiPriority w:val="99"/>
    <w:rsid w:val="00690A3F"/>
    <w:rPr>
      <w:rFonts w:cs="Univers 67 Condensed Bold"/>
      <w:color w:val="000000"/>
      <w:sz w:val="22"/>
      <w:szCs w:val="22"/>
    </w:rPr>
  </w:style>
  <w:style w:type="paragraph" w:customStyle="1" w:styleId="ItemListinTable-cn">
    <w:name w:val="Item List in Table-cn"/>
    <w:basedOn w:val="ItemListinTable"/>
    <w:uiPriority w:val="99"/>
    <w:semiHidden/>
    <w:rsid w:val="00690A3F"/>
    <w:pPr>
      <w:widowControl w:val="0"/>
      <w:numPr>
        <w:ilvl w:val="0"/>
        <w:numId w:val="0"/>
      </w:numPr>
      <w:tabs>
        <w:tab w:val="num" w:pos="289"/>
      </w:tabs>
      <w:ind w:left="289" w:hanging="289"/>
    </w:pPr>
  </w:style>
  <w:style w:type="numbering" w:customStyle="1" w:styleId="a1">
    <w:name w:val="附录"/>
    <w:uiPriority w:val="99"/>
    <w:rsid w:val="00690A3F"/>
    <w:pPr>
      <w:numPr>
        <w:numId w:val="16"/>
      </w:numPr>
    </w:pPr>
  </w:style>
  <w:style w:type="paragraph" w:customStyle="1" w:styleId="1e">
    <w:name w:val="附录1"/>
    <w:basedOn w:val="1"/>
    <w:uiPriority w:val="99"/>
    <w:qFormat/>
    <w:rsid w:val="00690A3F"/>
    <w:pPr>
      <w:spacing w:before="240"/>
    </w:pPr>
  </w:style>
  <w:style w:type="paragraph" w:customStyle="1" w:styleId="2e">
    <w:name w:val="附录2"/>
    <w:basedOn w:val="2"/>
    <w:uiPriority w:val="99"/>
    <w:qFormat/>
    <w:rsid w:val="00690A3F"/>
  </w:style>
  <w:style w:type="paragraph" w:customStyle="1" w:styleId="3b">
    <w:name w:val="附录3"/>
    <w:basedOn w:val="3"/>
    <w:uiPriority w:val="99"/>
    <w:qFormat/>
    <w:rsid w:val="00690A3F"/>
  </w:style>
  <w:style w:type="paragraph" w:customStyle="1" w:styleId="46">
    <w:name w:val="附录4"/>
    <w:basedOn w:val="4"/>
    <w:uiPriority w:val="99"/>
    <w:qFormat/>
    <w:rsid w:val="00690A3F"/>
    <w:pPr>
      <w:ind w:firstLine="879"/>
    </w:pPr>
  </w:style>
  <w:style w:type="paragraph" w:customStyle="1" w:styleId="-Itemstep">
    <w:name w:val="附录-Item step"/>
    <w:basedOn w:val="Itemstep"/>
    <w:uiPriority w:val="99"/>
    <w:qFormat/>
    <w:rsid w:val="00690A3F"/>
    <w:pPr>
      <w:ind w:firstLine="879"/>
    </w:pPr>
  </w:style>
  <w:style w:type="paragraph" w:customStyle="1" w:styleId="-Itemstep2">
    <w:name w:val="附录-Item step_2"/>
    <w:basedOn w:val="Itemstep2"/>
    <w:uiPriority w:val="99"/>
    <w:qFormat/>
    <w:rsid w:val="00690A3F"/>
    <w:pPr>
      <w:numPr>
        <w:numId w:val="17"/>
      </w:numPr>
    </w:pPr>
  </w:style>
  <w:style w:type="paragraph" w:customStyle="1" w:styleId="-TableDescription">
    <w:name w:val="附录-Table Description"/>
    <w:basedOn w:val="TableDescription"/>
    <w:semiHidden/>
    <w:qFormat/>
    <w:rsid w:val="00690A3F"/>
    <w:pPr>
      <w:tabs>
        <w:tab w:val="num" w:pos="1327"/>
      </w:tabs>
      <w:ind w:left="1327" w:hanging="448"/>
    </w:pPr>
  </w:style>
  <w:style w:type="paragraph" w:customStyle="1" w:styleId="-FigureDescription">
    <w:name w:val="附录-Figure Description"/>
    <w:basedOn w:val="FigureDescription"/>
    <w:semiHidden/>
    <w:qFormat/>
    <w:rsid w:val="00690A3F"/>
    <w:pPr>
      <w:tabs>
        <w:tab w:val="num" w:pos="1644"/>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
    <w:name w:val="默认段落字体 Para"/>
    <w:basedOn w:val="a4"/>
    <w:rsid w:val="00690A3F"/>
    <w:pPr>
      <w:widowControl w:val="0"/>
      <w:spacing w:before="0"/>
      <w:ind w:left="0" w:firstLineChars="200" w:firstLine="420"/>
      <w:jc w:val="left"/>
    </w:pPr>
    <w:rPr>
      <w:rFonts w:ascii="Tahoma" w:hAnsi="Tahoma" w:cs="Times New Roman"/>
      <w:sz w:val="24"/>
    </w:rPr>
  </w:style>
  <w:style w:type="paragraph" w:customStyle="1" w:styleId="1f">
    <w:name w:val="批注框文本1"/>
    <w:basedOn w:val="a4"/>
    <w:semiHidden/>
    <w:rsid w:val="00690A3F"/>
    <w:pPr>
      <w:spacing w:before="40" w:after="40"/>
      <w:ind w:left="624"/>
    </w:pPr>
    <w:rPr>
      <w:sz w:val="18"/>
      <w:szCs w:val="18"/>
    </w:rPr>
  </w:style>
  <w:style w:type="paragraph" w:customStyle="1" w:styleId="ParaCharCharCharCharCharCharChar1Char">
    <w:name w:val="默认段落字体 Para Char Char Char Char Char Char Char1 Char"/>
    <w:basedOn w:val="a4"/>
    <w:uiPriority w:val="99"/>
    <w:semiHidden/>
    <w:rsid w:val="00690A3F"/>
    <w:pPr>
      <w:spacing w:before="0" w:after="160" w:line="240" w:lineRule="exact"/>
      <w:ind w:left="0"/>
      <w:jc w:val="left"/>
    </w:pPr>
    <w:rPr>
      <w:rFonts w:cs="Times New Roman"/>
      <w:sz w:val="22"/>
      <w:szCs w:val="22"/>
      <w:lang w:eastAsia="en-US"/>
    </w:rPr>
  </w:style>
  <w:style w:type="paragraph" w:customStyle="1" w:styleId="tabletext0">
    <w:name w:val="tabletext"/>
    <w:basedOn w:val="a4"/>
    <w:rsid w:val="00690A3F"/>
    <w:pPr>
      <w:snapToGrid w:val="0"/>
      <w:spacing w:before="80" w:after="80"/>
      <w:ind w:left="0"/>
      <w:jc w:val="left"/>
    </w:pPr>
    <w:rPr>
      <w:sz w:val="18"/>
      <w:szCs w:val="18"/>
    </w:rPr>
  </w:style>
  <w:style w:type="paragraph" w:customStyle="1" w:styleId="affb">
    <w:name w:val="封面文档标题"/>
    <w:basedOn w:val="a4"/>
    <w:rsid w:val="00690A3F"/>
    <w:pPr>
      <w:snapToGrid w:val="0"/>
      <w:spacing w:before="600" w:after="200"/>
      <w:ind w:left="0"/>
      <w:jc w:val="left"/>
    </w:pPr>
    <w:rPr>
      <w:rFonts w:eastAsia="黑体"/>
      <w:bCs/>
      <w:kern w:val="0"/>
      <w:sz w:val="48"/>
      <w:szCs w:val="44"/>
    </w:rPr>
  </w:style>
  <w:style w:type="paragraph" w:customStyle="1" w:styleId="affc">
    <w:name w:val="封面文档副标题"/>
    <w:basedOn w:val="affb"/>
    <w:uiPriority w:val="52"/>
    <w:qFormat/>
    <w:rsid w:val="00690A3F"/>
    <w:pPr>
      <w:spacing w:before="200"/>
    </w:pPr>
    <w:rPr>
      <w:sz w:val="36"/>
    </w:rPr>
  </w:style>
  <w:style w:type="paragraph" w:customStyle="1" w:styleId="affd">
    <w:name w:val="文档标题"/>
    <w:basedOn w:val="a4"/>
    <w:rsid w:val="00690A3F"/>
    <w:pPr>
      <w:keepNext/>
      <w:tabs>
        <w:tab w:val="left" w:pos="0"/>
      </w:tabs>
      <w:snapToGrid w:val="0"/>
      <w:spacing w:before="480" w:after="360"/>
      <w:ind w:left="0"/>
      <w:jc w:val="center"/>
    </w:pPr>
    <w:rPr>
      <w:rFonts w:eastAsia="黑体"/>
      <w:color w:val="800000"/>
      <w:kern w:val="0"/>
      <w:sz w:val="44"/>
      <w:szCs w:val="36"/>
    </w:rPr>
  </w:style>
  <w:style w:type="paragraph" w:customStyle="1" w:styleId="affe">
    <w:name w:val="封面公司名称"/>
    <w:basedOn w:val="a4"/>
    <w:uiPriority w:val="99"/>
    <w:rsid w:val="00690A3F"/>
    <w:pPr>
      <w:snapToGrid w:val="0"/>
      <w:ind w:left="0"/>
      <w:jc w:val="center"/>
    </w:pPr>
    <w:rPr>
      <w:rFonts w:eastAsia="楷体_GB2312"/>
      <w:kern w:val="0"/>
      <w:sz w:val="24"/>
      <w:szCs w:val="32"/>
    </w:rPr>
  </w:style>
  <w:style w:type="paragraph" w:customStyle="1" w:styleId="afff">
    <w:name w:val="表号"/>
    <w:basedOn w:val="a4"/>
    <w:next w:val="a4"/>
    <w:rsid w:val="00690A3F"/>
    <w:pPr>
      <w:keepLines/>
      <w:spacing w:before="40" w:after="40" w:line="360" w:lineRule="auto"/>
      <w:ind w:left="0"/>
      <w:jc w:val="center"/>
    </w:pPr>
    <w:rPr>
      <w:sz w:val="18"/>
      <w:szCs w:val="18"/>
    </w:rPr>
  </w:style>
  <w:style w:type="character" w:styleId="HTML0">
    <w:name w:val="HTML Variable"/>
    <w:basedOn w:val="a5"/>
    <w:rsid w:val="00690A3F"/>
    <w:rPr>
      <w:i/>
      <w:iCs/>
    </w:rPr>
  </w:style>
  <w:style w:type="paragraph" w:styleId="HTML1">
    <w:name w:val="HTML Address"/>
    <w:basedOn w:val="a4"/>
    <w:link w:val="HTMLChar"/>
    <w:rsid w:val="00690A3F"/>
    <w:pPr>
      <w:spacing w:before="40" w:after="40"/>
      <w:ind w:left="624"/>
    </w:pPr>
    <w:rPr>
      <w:i/>
      <w:iCs/>
      <w:sz w:val="21"/>
    </w:rPr>
  </w:style>
  <w:style w:type="character" w:customStyle="1" w:styleId="HTMLChar">
    <w:name w:val="HTML 地址 Char"/>
    <w:basedOn w:val="a5"/>
    <w:link w:val="HTML1"/>
    <w:rsid w:val="00690A3F"/>
    <w:rPr>
      <w:rFonts w:ascii="Arial" w:hAnsi="Arial" w:cs="Arial"/>
      <w:i/>
      <w:iCs/>
      <w:kern w:val="2"/>
      <w:sz w:val="21"/>
    </w:rPr>
  </w:style>
  <w:style w:type="character" w:styleId="HTML2">
    <w:name w:val="HTML Definition"/>
    <w:basedOn w:val="a5"/>
    <w:rsid w:val="00690A3F"/>
    <w:rPr>
      <w:i/>
      <w:iCs/>
    </w:rPr>
  </w:style>
  <w:style w:type="character" w:styleId="HTML3">
    <w:name w:val="HTML Keyboard"/>
    <w:basedOn w:val="a5"/>
    <w:rsid w:val="00690A3F"/>
    <w:rPr>
      <w:rFonts w:ascii="Courier New" w:hAnsi="Courier New" w:cs="Courier New"/>
      <w:sz w:val="20"/>
      <w:szCs w:val="20"/>
    </w:rPr>
  </w:style>
  <w:style w:type="character" w:styleId="HTML4">
    <w:name w:val="HTML Acronym"/>
    <w:basedOn w:val="a5"/>
    <w:rsid w:val="00690A3F"/>
  </w:style>
  <w:style w:type="character" w:styleId="HTML5">
    <w:name w:val="HTML Sample"/>
    <w:basedOn w:val="a5"/>
    <w:rsid w:val="00690A3F"/>
    <w:rPr>
      <w:rFonts w:ascii="Courier New" w:hAnsi="Courier New" w:cs="Courier New"/>
    </w:rPr>
  </w:style>
  <w:style w:type="character" w:styleId="HTML6">
    <w:name w:val="HTML Cite"/>
    <w:basedOn w:val="a5"/>
    <w:rsid w:val="00690A3F"/>
    <w:rPr>
      <w:i/>
      <w:iCs/>
    </w:rPr>
  </w:style>
  <w:style w:type="paragraph" w:styleId="HTML7">
    <w:name w:val="HTML Preformatted"/>
    <w:basedOn w:val="a4"/>
    <w:link w:val="HTMLChar0"/>
    <w:rsid w:val="00690A3F"/>
    <w:pPr>
      <w:spacing w:before="40" w:after="40"/>
      <w:ind w:left="624"/>
    </w:pPr>
    <w:rPr>
      <w:rFonts w:ascii="Courier New" w:hAnsi="Courier New" w:cs="Courier New"/>
    </w:rPr>
  </w:style>
  <w:style w:type="character" w:customStyle="1" w:styleId="HTMLChar0">
    <w:name w:val="HTML 预设格式 Char"/>
    <w:basedOn w:val="a5"/>
    <w:link w:val="HTML7"/>
    <w:rsid w:val="00690A3F"/>
    <w:rPr>
      <w:rFonts w:ascii="Courier New" w:hAnsi="Courier New" w:cs="Courier New"/>
      <w:kern w:val="2"/>
    </w:rPr>
  </w:style>
  <w:style w:type="paragraph" w:styleId="afff0">
    <w:name w:val="E-mail Signature"/>
    <w:basedOn w:val="a4"/>
    <w:link w:val="Charc"/>
    <w:rsid w:val="00690A3F"/>
    <w:pPr>
      <w:spacing w:before="40" w:after="40"/>
      <w:ind w:left="624"/>
    </w:pPr>
    <w:rPr>
      <w:sz w:val="21"/>
    </w:rPr>
  </w:style>
  <w:style w:type="character" w:customStyle="1" w:styleId="Charc">
    <w:name w:val="电子邮件签名 Char"/>
    <w:basedOn w:val="a5"/>
    <w:link w:val="afff0"/>
    <w:rsid w:val="00690A3F"/>
    <w:rPr>
      <w:rFonts w:ascii="Arial" w:hAnsi="Arial" w:cs="Arial"/>
      <w:kern w:val="2"/>
      <w:sz w:val="21"/>
    </w:rPr>
  </w:style>
  <w:style w:type="paragraph" w:styleId="afff1">
    <w:name w:val="Subtitle"/>
    <w:basedOn w:val="a4"/>
    <w:link w:val="Chard"/>
    <w:qFormat/>
    <w:rsid w:val="00690A3F"/>
    <w:pPr>
      <w:spacing w:before="240" w:after="60" w:line="312" w:lineRule="auto"/>
      <w:ind w:left="624"/>
      <w:jc w:val="center"/>
      <w:outlineLvl w:val="1"/>
    </w:pPr>
    <w:rPr>
      <w:b/>
      <w:bCs/>
      <w:kern w:val="28"/>
      <w:sz w:val="32"/>
      <w:szCs w:val="32"/>
    </w:rPr>
  </w:style>
  <w:style w:type="character" w:customStyle="1" w:styleId="Chard">
    <w:name w:val="副标题 Char"/>
    <w:basedOn w:val="a5"/>
    <w:link w:val="afff1"/>
    <w:rsid w:val="00690A3F"/>
    <w:rPr>
      <w:rFonts w:ascii="Arial" w:hAnsi="Arial" w:cs="Arial"/>
      <w:b/>
      <w:bCs/>
      <w:kern w:val="28"/>
      <w:sz w:val="32"/>
      <w:szCs w:val="32"/>
    </w:rPr>
  </w:style>
  <w:style w:type="paragraph" w:styleId="afff2">
    <w:name w:val="List"/>
    <w:basedOn w:val="a4"/>
    <w:unhideWhenUsed/>
    <w:rsid w:val="00690A3F"/>
    <w:pPr>
      <w:spacing w:before="40" w:after="40"/>
      <w:ind w:left="200" w:hangingChars="200" w:hanging="200"/>
    </w:pPr>
    <w:rPr>
      <w:sz w:val="21"/>
    </w:rPr>
  </w:style>
  <w:style w:type="paragraph" w:styleId="2f">
    <w:name w:val="List 2"/>
    <w:basedOn w:val="a4"/>
    <w:unhideWhenUsed/>
    <w:rsid w:val="00690A3F"/>
    <w:pPr>
      <w:spacing w:before="40" w:after="40"/>
      <w:ind w:leftChars="200" w:left="100" w:hangingChars="200" w:hanging="200"/>
    </w:pPr>
    <w:rPr>
      <w:sz w:val="21"/>
    </w:rPr>
  </w:style>
  <w:style w:type="paragraph" w:styleId="3c">
    <w:name w:val="List 3"/>
    <w:basedOn w:val="a4"/>
    <w:unhideWhenUsed/>
    <w:rsid w:val="00690A3F"/>
    <w:pPr>
      <w:spacing w:before="40" w:after="40"/>
      <w:ind w:leftChars="400" w:left="100" w:hangingChars="200" w:hanging="200"/>
    </w:pPr>
    <w:rPr>
      <w:sz w:val="21"/>
    </w:rPr>
  </w:style>
  <w:style w:type="paragraph" w:styleId="47">
    <w:name w:val="List 4"/>
    <w:basedOn w:val="a4"/>
    <w:unhideWhenUsed/>
    <w:rsid w:val="00690A3F"/>
    <w:pPr>
      <w:spacing w:before="40" w:after="40"/>
      <w:ind w:leftChars="600" w:left="100" w:hangingChars="200" w:hanging="200"/>
    </w:pPr>
    <w:rPr>
      <w:sz w:val="21"/>
    </w:rPr>
  </w:style>
  <w:style w:type="paragraph" w:styleId="54">
    <w:name w:val="List 5"/>
    <w:basedOn w:val="a4"/>
    <w:unhideWhenUsed/>
    <w:rsid w:val="00690A3F"/>
    <w:pPr>
      <w:spacing w:before="40" w:after="40"/>
      <w:ind w:leftChars="800" w:left="100" w:hangingChars="200" w:hanging="200"/>
    </w:pPr>
    <w:rPr>
      <w:sz w:val="21"/>
    </w:rPr>
  </w:style>
  <w:style w:type="paragraph" w:styleId="afff3">
    <w:name w:val="List Number"/>
    <w:basedOn w:val="a4"/>
    <w:unhideWhenUsed/>
    <w:rsid w:val="00690A3F"/>
    <w:pPr>
      <w:tabs>
        <w:tab w:val="num" w:pos="360"/>
      </w:tabs>
      <w:spacing w:before="40" w:after="40"/>
      <w:ind w:left="360" w:hangingChars="200" w:hanging="360"/>
    </w:pPr>
    <w:rPr>
      <w:sz w:val="21"/>
    </w:rPr>
  </w:style>
  <w:style w:type="paragraph" w:styleId="2f0">
    <w:name w:val="List Number 2"/>
    <w:basedOn w:val="a4"/>
    <w:unhideWhenUsed/>
    <w:rsid w:val="00690A3F"/>
    <w:pPr>
      <w:tabs>
        <w:tab w:val="num" w:pos="780"/>
      </w:tabs>
      <w:spacing w:before="40" w:after="40"/>
      <w:ind w:leftChars="200" w:left="780" w:hangingChars="200" w:hanging="360"/>
    </w:pPr>
    <w:rPr>
      <w:sz w:val="21"/>
    </w:rPr>
  </w:style>
  <w:style w:type="paragraph" w:styleId="3d">
    <w:name w:val="List Number 3"/>
    <w:basedOn w:val="a4"/>
    <w:unhideWhenUsed/>
    <w:rsid w:val="00690A3F"/>
    <w:pPr>
      <w:tabs>
        <w:tab w:val="num" w:pos="1200"/>
      </w:tabs>
      <w:spacing w:before="40" w:after="40"/>
      <w:ind w:leftChars="400" w:left="1200" w:hangingChars="200" w:hanging="360"/>
    </w:pPr>
    <w:rPr>
      <w:sz w:val="21"/>
    </w:rPr>
  </w:style>
  <w:style w:type="paragraph" w:styleId="55">
    <w:name w:val="List Number 5"/>
    <w:basedOn w:val="a4"/>
    <w:unhideWhenUsed/>
    <w:rsid w:val="00690A3F"/>
    <w:pPr>
      <w:tabs>
        <w:tab w:val="num" w:pos="2040"/>
      </w:tabs>
      <w:spacing w:before="40" w:after="40"/>
      <w:ind w:leftChars="800" w:left="2040" w:hangingChars="200" w:hanging="360"/>
    </w:pPr>
    <w:rPr>
      <w:sz w:val="21"/>
    </w:rPr>
  </w:style>
  <w:style w:type="paragraph" w:styleId="afff4">
    <w:name w:val="List Continue"/>
    <w:basedOn w:val="a4"/>
    <w:unhideWhenUsed/>
    <w:rsid w:val="00690A3F"/>
    <w:pPr>
      <w:spacing w:before="40" w:after="120"/>
      <w:ind w:leftChars="200" w:left="420"/>
    </w:pPr>
    <w:rPr>
      <w:sz w:val="21"/>
    </w:rPr>
  </w:style>
  <w:style w:type="paragraph" w:styleId="2f1">
    <w:name w:val="List Continue 2"/>
    <w:basedOn w:val="a4"/>
    <w:unhideWhenUsed/>
    <w:rsid w:val="00690A3F"/>
    <w:pPr>
      <w:spacing w:before="40" w:after="120"/>
      <w:ind w:leftChars="400" w:left="840"/>
    </w:pPr>
    <w:rPr>
      <w:sz w:val="21"/>
    </w:rPr>
  </w:style>
  <w:style w:type="paragraph" w:styleId="3e">
    <w:name w:val="List Continue 3"/>
    <w:basedOn w:val="a4"/>
    <w:unhideWhenUsed/>
    <w:rsid w:val="00690A3F"/>
    <w:pPr>
      <w:spacing w:before="40" w:after="120"/>
      <w:ind w:leftChars="600" w:left="1260"/>
    </w:pPr>
    <w:rPr>
      <w:sz w:val="21"/>
    </w:rPr>
  </w:style>
  <w:style w:type="paragraph" w:styleId="48">
    <w:name w:val="List Continue 4"/>
    <w:basedOn w:val="a4"/>
    <w:unhideWhenUsed/>
    <w:rsid w:val="00690A3F"/>
    <w:pPr>
      <w:spacing w:before="40" w:after="120"/>
      <w:ind w:leftChars="800" w:left="1680"/>
    </w:pPr>
    <w:rPr>
      <w:sz w:val="21"/>
    </w:rPr>
  </w:style>
  <w:style w:type="paragraph" w:styleId="56">
    <w:name w:val="List Continue 5"/>
    <w:basedOn w:val="a4"/>
    <w:unhideWhenUsed/>
    <w:rsid w:val="00690A3F"/>
    <w:pPr>
      <w:spacing w:before="40" w:after="120"/>
      <w:ind w:leftChars="1000" w:left="2100"/>
    </w:pPr>
    <w:rPr>
      <w:sz w:val="21"/>
    </w:rPr>
  </w:style>
  <w:style w:type="paragraph" w:styleId="afff5">
    <w:name w:val="List Bullet"/>
    <w:basedOn w:val="a4"/>
    <w:autoRedefine/>
    <w:unhideWhenUsed/>
    <w:rsid w:val="00690A3F"/>
    <w:pPr>
      <w:tabs>
        <w:tab w:val="num" w:pos="360"/>
      </w:tabs>
      <w:spacing w:before="40" w:after="40"/>
      <w:ind w:left="360" w:hangingChars="200" w:hanging="360"/>
    </w:pPr>
    <w:rPr>
      <w:sz w:val="21"/>
    </w:rPr>
  </w:style>
  <w:style w:type="paragraph" w:styleId="2f2">
    <w:name w:val="List Bullet 2"/>
    <w:basedOn w:val="a4"/>
    <w:autoRedefine/>
    <w:unhideWhenUsed/>
    <w:rsid w:val="00690A3F"/>
    <w:pPr>
      <w:tabs>
        <w:tab w:val="num" w:pos="780"/>
      </w:tabs>
      <w:spacing w:before="40" w:after="40"/>
      <w:ind w:leftChars="200" w:left="780" w:hangingChars="200" w:hanging="360"/>
    </w:pPr>
    <w:rPr>
      <w:sz w:val="21"/>
    </w:rPr>
  </w:style>
  <w:style w:type="paragraph" w:styleId="3f">
    <w:name w:val="List Bullet 3"/>
    <w:basedOn w:val="a4"/>
    <w:autoRedefine/>
    <w:unhideWhenUsed/>
    <w:rsid w:val="00690A3F"/>
    <w:pPr>
      <w:tabs>
        <w:tab w:val="num" w:pos="1200"/>
      </w:tabs>
      <w:spacing w:before="40" w:after="40"/>
      <w:ind w:leftChars="400" w:left="1200" w:hangingChars="200" w:hanging="360"/>
    </w:pPr>
    <w:rPr>
      <w:sz w:val="21"/>
    </w:rPr>
  </w:style>
  <w:style w:type="paragraph" w:styleId="49">
    <w:name w:val="List Bullet 4"/>
    <w:basedOn w:val="a4"/>
    <w:autoRedefine/>
    <w:unhideWhenUsed/>
    <w:rsid w:val="00690A3F"/>
    <w:pPr>
      <w:tabs>
        <w:tab w:val="num" w:pos="1620"/>
      </w:tabs>
      <w:spacing w:before="40" w:after="40"/>
      <w:ind w:leftChars="600" w:left="1620" w:hangingChars="200" w:hanging="360"/>
    </w:pPr>
    <w:rPr>
      <w:sz w:val="21"/>
    </w:rPr>
  </w:style>
  <w:style w:type="paragraph" w:styleId="57">
    <w:name w:val="List Bullet 5"/>
    <w:basedOn w:val="a4"/>
    <w:autoRedefine/>
    <w:unhideWhenUsed/>
    <w:rsid w:val="00690A3F"/>
    <w:pPr>
      <w:tabs>
        <w:tab w:val="num" w:pos="2040"/>
      </w:tabs>
      <w:spacing w:before="40" w:after="40"/>
      <w:ind w:leftChars="800" w:left="2040" w:hangingChars="200" w:hanging="360"/>
    </w:pPr>
    <w:rPr>
      <w:sz w:val="21"/>
    </w:rPr>
  </w:style>
  <w:style w:type="paragraph" w:styleId="afff6">
    <w:name w:val="Signature"/>
    <w:basedOn w:val="a4"/>
    <w:link w:val="Chare"/>
    <w:rsid w:val="00690A3F"/>
    <w:pPr>
      <w:spacing w:before="40" w:after="40"/>
      <w:ind w:leftChars="2100" w:left="100"/>
    </w:pPr>
    <w:rPr>
      <w:sz w:val="21"/>
    </w:rPr>
  </w:style>
  <w:style w:type="character" w:customStyle="1" w:styleId="Chare">
    <w:name w:val="签名 Char"/>
    <w:basedOn w:val="a5"/>
    <w:link w:val="afff6"/>
    <w:rsid w:val="00690A3F"/>
    <w:rPr>
      <w:rFonts w:ascii="Arial" w:hAnsi="Arial" w:cs="Arial"/>
      <w:kern w:val="2"/>
      <w:sz w:val="21"/>
    </w:rPr>
  </w:style>
  <w:style w:type="paragraph" w:styleId="afff7">
    <w:name w:val="Date"/>
    <w:basedOn w:val="a4"/>
    <w:next w:val="a4"/>
    <w:link w:val="Charf"/>
    <w:rsid w:val="00690A3F"/>
    <w:pPr>
      <w:spacing w:before="40" w:after="40"/>
      <w:ind w:leftChars="2500" w:left="100"/>
    </w:pPr>
    <w:rPr>
      <w:sz w:val="21"/>
    </w:rPr>
  </w:style>
  <w:style w:type="character" w:customStyle="1" w:styleId="Charf">
    <w:name w:val="日期 Char"/>
    <w:basedOn w:val="a5"/>
    <w:link w:val="afff7"/>
    <w:rsid w:val="00690A3F"/>
    <w:rPr>
      <w:rFonts w:ascii="Arial" w:hAnsi="Arial" w:cs="Arial"/>
      <w:kern w:val="2"/>
      <w:sz w:val="21"/>
    </w:rPr>
  </w:style>
  <w:style w:type="paragraph" w:styleId="afff8">
    <w:name w:val="Block Text"/>
    <w:basedOn w:val="a4"/>
    <w:rsid w:val="00690A3F"/>
    <w:pPr>
      <w:spacing w:before="40" w:after="120"/>
      <w:ind w:leftChars="700" w:left="1440" w:rightChars="700" w:right="1440"/>
    </w:pPr>
    <w:rPr>
      <w:sz w:val="21"/>
    </w:rPr>
  </w:style>
  <w:style w:type="paragraph" w:styleId="afff9">
    <w:name w:val="envelope address"/>
    <w:basedOn w:val="a4"/>
    <w:rsid w:val="00690A3F"/>
    <w:pPr>
      <w:framePr w:w="7920" w:h="1980" w:hRule="exact" w:hSpace="180" w:wrap="auto" w:hAnchor="page" w:xAlign="center" w:yAlign="bottom"/>
      <w:spacing w:before="40" w:after="40"/>
      <w:ind w:leftChars="1400" w:left="100"/>
    </w:pPr>
    <w:rPr>
      <w:sz w:val="24"/>
      <w:szCs w:val="24"/>
    </w:rPr>
  </w:style>
  <w:style w:type="paragraph" w:styleId="afffa">
    <w:name w:val="endnote text"/>
    <w:basedOn w:val="a4"/>
    <w:link w:val="Charf0"/>
    <w:rsid w:val="00690A3F"/>
    <w:pPr>
      <w:spacing w:before="40" w:after="40"/>
      <w:ind w:left="624"/>
      <w:jc w:val="left"/>
    </w:pPr>
    <w:rPr>
      <w:sz w:val="21"/>
    </w:rPr>
  </w:style>
  <w:style w:type="character" w:customStyle="1" w:styleId="Charf0">
    <w:name w:val="尾注文本 Char"/>
    <w:basedOn w:val="a5"/>
    <w:link w:val="afffa"/>
    <w:rsid w:val="00690A3F"/>
    <w:rPr>
      <w:rFonts w:ascii="Arial" w:hAnsi="Arial" w:cs="Arial"/>
      <w:kern w:val="2"/>
      <w:sz w:val="21"/>
    </w:rPr>
  </w:style>
  <w:style w:type="character" w:styleId="afffb">
    <w:name w:val="endnote reference"/>
    <w:basedOn w:val="a5"/>
    <w:rsid w:val="00690A3F"/>
    <w:rPr>
      <w:vertAlign w:val="superscript"/>
    </w:rPr>
  </w:style>
  <w:style w:type="paragraph" w:customStyle="1" w:styleId="afffc">
    <w:name w:val="封面华为技术"/>
    <w:basedOn w:val="a4"/>
    <w:rsid w:val="00690A3F"/>
    <w:pPr>
      <w:ind w:left="0"/>
      <w:jc w:val="center"/>
    </w:pPr>
    <w:rPr>
      <w:rFonts w:eastAsia="黑体"/>
      <w:sz w:val="32"/>
      <w:szCs w:val="32"/>
    </w:rPr>
  </w:style>
  <w:style w:type="paragraph" w:customStyle="1" w:styleId="afffd">
    <w:name w:val="封面表格文本"/>
    <w:basedOn w:val="a4"/>
    <w:rsid w:val="00690A3F"/>
    <w:pPr>
      <w:spacing w:before="40" w:after="40"/>
      <w:ind w:left="0"/>
      <w:jc w:val="center"/>
    </w:pPr>
    <w:rPr>
      <w:sz w:val="21"/>
    </w:rPr>
  </w:style>
  <w:style w:type="paragraph" w:customStyle="1" w:styleId="63">
    <w:name w:val="标题6"/>
    <w:uiPriority w:val="99"/>
    <w:semiHidden/>
    <w:unhideWhenUsed/>
    <w:rsid w:val="00690A3F"/>
    <w:pPr>
      <w:tabs>
        <w:tab w:val="num" w:pos="1644"/>
        <w:tab w:val="left" w:pos="17262"/>
      </w:tabs>
      <w:ind w:left="1644" w:hanging="510"/>
    </w:pPr>
    <w:rPr>
      <w:rFonts w:ascii="Arial" w:hAnsi="Arial" w:cs="Arial"/>
      <w:sz w:val="21"/>
      <w:szCs w:val="21"/>
    </w:rPr>
  </w:style>
  <w:style w:type="paragraph" w:customStyle="1" w:styleId="afffe">
    <w:name w:val="文档封面标题"/>
    <w:basedOn w:val="a4"/>
    <w:uiPriority w:val="99"/>
    <w:rsid w:val="00690A3F"/>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
    <w:name w:val="缺省文本"/>
    <w:basedOn w:val="a4"/>
    <w:rsid w:val="00690A3F"/>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0">
    <w:name w:val="表样式"/>
    <w:basedOn w:val="a4"/>
    <w:uiPriority w:val="99"/>
    <w:rsid w:val="00690A3F"/>
    <w:pPr>
      <w:widowControl w:val="0"/>
      <w:autoSpaceDE w:val="0"/>
      <w:autoSpaceDN w:val="0"/>
      <w:adjustRightInd w:val="0"/>
      <w:spacing w:before="40" w:after="40"/>
      <w:ind w:left="0"/>
      <w:jc w:val="left"/>
    </w:pPr>
    <w:rPr>
      <w:sz w:val="18"/>
      <w:szCs w:val="18"/>
    </w:rPr>
  </w:style>
  <w:style w:type="paragraph" w:customStyle="1" w:styleId="affff1">
    <w:name w:val="表格文本"/>
    <w:basedOn w:val="a4"/>
    <w:rsid w:val="00690A3F"/>
    <w:pPr>
      <w:widowControl w:val="0"/>
      <w:autoSpaceDE w:val="0"/>
      <w:autoSpaceDN w:val="0"/>
      <w:adjustRightInd w:val="0"/>
      <w:spacing w:before="0"/>
      <w:ind w:left="0"/>
      <w:jc w:val="center"/>
    </w:pPr>
    <w:rPr>
      <w:rFonts w:ascii="Times New Roman" w:hAnsi="Times New Roman"/>
      <w:sz w:val="18"/>
      <w:szCs w:val="18"/>
    </w:rPr>
  </w:style>
  <w:style w:type="paragraph" w:customStyle="1" w:styleId="affff2">
    <w:name w:val="表头"/>
    <w:basedOn w:val="a4"/>
    <w:uiPriority w:val="99"/>
    <w:semiHidden/>
    <w:rsid w:val="00690A3F"/>
    <w:pPr>
      <w:widowControl w:val="0"/>
      <w:autoSpaceDE w:val="0"/>
      <w:autoSpaceDN w:val="0"/>
      <w:adjustRightInd w:val="0"/>
      <w:spacing w:before="0"/>
      <w:ind w:left="0"/>
      <w:jc w:val="center"/>
    </w:pPr>
    <w:rPr>
      <w:sz w:val="18"/>
      <w:szCs w:val="18"/>
    </w:rPr>
  </w:style>
  <w:style w:type="paragraph" w:customStyle="1" w:styleId="affff3">
    <w:name w:val="表格题注"/>
    <w:basedOn w:val="a4"/>
    <w:uiPriority w:val="99"/>
    <w:rsid w:val="00690A3F"/>
    <w:pPr>
      <w:keepLines/>
      <w:widowControl w:val="0"/>
      <w:autoSpaceDE w:val="0"/>
      <w:autoSpaceDN w:val="0"/>
      <w:adjustRightInd w:val="0"/>
      <w:spacing w:before="40" w:after="40"/>
      <w:ind w:left="624"/>
      <w:jc w:val="center"/>
    </w:pPr>
    <w:rPr>
      <w:sz w:val="18"/>
      <w:szCs w:val="18"/>
    </w:rPr>
  </w:style>
  <w:style w:type="paragraph" w:customStyle="1" w:styleId="affff4">
    <w:name w:val="图号"/>
    <w:basedOn w:val="a4"/>
    <w:link w:val="Charf1"/>
    <w:rsid w:val="00690A3F"/>
    <w:pPr>
      <w:widowControl w:val="0"/>
      <w:tabs>
        <w:tab w:val="num" w:pos="780"/>
      </w:tabs>
      <w:autoSpaceDE w:val="0"/>
      <w:autoSpaceDN w:val="0"/>
      <w:adjustRightInd w:val="0"/>
      <w:spacing w:before="105" w:line="360" w:lineRule="auto"/>
      <w:ind w:left="780" w:hanging="360"/>
      <w:jc w:val="center"/>
    </w:pPr>
    <w:rPr>
      <w:sz w:val="18"/>
      <w:szCs w:val="18"/>
    </w:rPr>
  </w:style>
  <w:style w:type="paragraph" w:customStyle="1" w:styleId="1f0">
    <w:name w:val="表样式:1"/>
    <w:basedOn w:val="a4"/>
    <w:uiPriority w:val="99"/>
    <w:semiHidden/>
    <w:rsid w:val="00690A3F"/>
    <w:pPr>
      <w:spacing w:before="90" w:after="90"/>
      <w:ind w:left="624"/>
      <w:jc w:val="left"/>
    </w:pPr>
    <w:rPr>
      <w:sz w:val="18"/>
    </w:rPr>
  </w:style>
  <w:style w:type="paragraph" w:customStyle="1" w:styleId="TOC3">
    <w:name w:val="TOC 标题3"/>
    <w:next w:val="12"/>
    <w:rsid w:val="00690A3F"/>
    <w:pPr>
      <w:keepNext/>
      <w:snapToGrid w:val="0"/>
      <w:spacing w:before="480" w:after="360"/>
      <w:jc w:val="center"/>
    </w:pPr>
    <w:rPr>
      <w:rFonts w:ascii="Arial" w:eastAsia="黑体" w:hAnsi="Arial" w:cs="Arial"/>
      <w:noProof/>
      <w:color w:val="800000"/>
      <w:sz w:val="36"/>
      <w:szCs w:val="36"/>
    </w:rPr>
  </w:style>
  <w:style w:type="paragraph" w:customStyle="1" w:styleId="affff5">
    <w:name w:val="代码样式"/>
    <w:basedOn w:val="a4"/>
    <w:uiPriority w:val="99"/>
    <w:rsid w:val="00690A3F"/>
    <w:pPr>
      <w:spacing w:before="40" w:after="40"/>
      <w:ind w:left="482"/>
    </w:pPr>
    <w:rPr>
      <w:rFonts w:ascii="Courier New" w:hAnsi="Courier New" w:cs="Courier New"/>
      <w:sz w:val="18"/>
      <w:szCs w:val="18"/>
    </w:rPr>
  </w:style>
  <w:style w:type="paragraph" w:customStyle="1" w:styleId="affff6">
    <w:name w:val="插图题注"/>
    <w:next w:val="a4"/>
    <w:uiPriority w:val="99"/>
    <w:rsid w:val="00690A3F"/>
    <w:pPr>
      <w:spacing w:afterLines="100"/>
      <w:ind w:left="1089" w:hanging="369"/>
      <w:jc w:val="center"/>
    </w:pPr>
    <w:rPr>
      <w:rFonts w:ascii="Arial" w:hAnsi="Arial"/>
      <w:sz w:val="18"/>
      <w:szCs w:val="18"/>
    </w:rPr>
  </w:style>
  <w:style w:type="character" w:customStyle="1" w:styleId="Charf2">
    <w:name w:val="编写建议 Char"/>
    <w:basedOn w:val="a5"/>
    <w:link w:val="affff7"/>
    <w:rsid w:val="00690A3F"/>
    <w:rPr>
      <w:rFonts w:ascii="Futura Bk" w:hAnsi="Futura Bk" w:cs="Arial"/>
      <w:i/>
      <w:iCs/>
      <w:color w:val="0000FF"/>
      <w:szCs w:val="21"/>
    </w:rPr>
  </w:style>
  <w:style w:type="paragraph" w:customStyle="1" w:styleId="affff7">
    <w:name w:val="编写建议"/>
    <w:basedOn w:val="a4"/>
    <w:link w:val="Charf2"/>
    <w:rsid w:val="00690A3F"/>
    <w:pPr>
      <w:spacing w:before="0"/>
      <w:jc w:val="left"/>
    </w:pPr>
    <w:rPr>
      <w:rFonts w:ascii="Futura Bk" w:hAnsi="Futura Bk"/>
      <w:i/>
      <w:iCs/>
      <w:color w:val="0000FF"/>
      <w:kern w:val="0"/>
      <w:szCs w:val="21"/>
    </w:rPr>
  </w:style>
  <w:style w:type="character" w:styleId="affff8">
    <w:name w:val="Emphasis"/>
    <w:basedOn w:val="a5"/>
    <w:uiPriority w:val="20"/>
    <w:qFormat/>
    <w:rsid w:val="00690A3F"/>
    <w:rPr>
      <w:i/>
      <w:iCs/>
    </w:rPr>
  </w:style>
  <w:style w:type="paragraph" w:customStyle="1" w:styleId="affff9">
    <w:name w:val="摘要"/>
    <w:basedOn w:val="a4"/>
    <w:rsid w:val="00690A3F"/>
    <w:pPr>
      <w:ind w:left="0"/>
    </w:pPr>
    <w:rPr>
      <w:sz w:val="22"/>
    </w:rPr>
  </w:style>
  <w:style w:type="paragraph" w:styleId="affffa">
    <w:name w:val="Salutation"/>
    <w:basedOn w:val="a4"/>
    <w:next w:val="a4"/>
    <w:link w:val="Charf3"/>
    <w:rsid w:val="00690A3F"/>
    <w:pPr>
      <w:spacing w:before="80" w:after="80"/>
      <w:ind w:left="624"/>
    </w:pPr>
  </w:style>
  <w:style w:type="character" w:customStyle="1" w:styleId="Charf3">
    <w:name w:val="称呼 Char"/>
    <w:basedOn w:val="a5"/>
    <w:link w:val="affffa"/>
    <w:rsid w:val="00690A3F"/>
    <w:rPr>
      <w:rFonts w:ascii="Arial" w:hAnsi="Arial" w:cs="Arial"/>
      <w:kern w:val="2"/>
    </w:rPr>
  </w:style>
  <w:style w:type="paragraph" w:styleId="affffb">
    <w:name w:val="Plain Text"/>
    <w:basedOn w:val="a4"/>
    <w:link w:val="Charf4"/>
    <w:rsid w:val="00690A3F"/>
    <w:pPr>
      <w:spacing w:before="80" w:after="80"/>
      <w:ind w:left="624"/>
    </w:pPr>
    <w:rPr>
      <w:rFonts w:ascii="宋体" w:hAnsi="Courier New" w:cs="Courier New"/>
      <w:szCs w:val="21"/>
    </w:rPr>
  </w:style>
  <w:style w:type="character" w:customStyle="1" w:styleId="Charf4">
    <w:name w:val="纯文本 Char"/>
    <w:basedOn w:val="a5"/>
    <w:link w:val="affffb"/>
    <w:rsid w:val="00690A3F"/>
    <w:rPr>
      <w:rFonts w:ascii="宋体" w:hAnsi="Courier New" w:cs="Courier New"/>
      <w:kern w:val="2"/>
      <w:szCs w:val="21"/>
    </w:rPr>
  </w:style>
  <w:style w:type="paragraph" w:styleId="affffc">
    <w:name w:val="envelope return"/>
    <w:basedOn w:val="a4"/>
    <w:rsid w:val="00690A3F"/>
    <w:pPr>
      <w:snapToGrid w:val="0"/>
      <w:spacing w:before="80" w:after="80"/>
      <w:ind w:left="624"/>
    </w:pPr>
  </w:style>
  <w:style w:type="paragraph" w:styleId="affffd">
    <w:name w:val="Closing"/>
    <w:basedOn w:val="a4"/>
    <w:link w:val="Charf5"/>
    <w:rsid w:val="00690A3F"/>
    <w:pPr>
      <w:spacing w:before="80" w:after="80"/>
      <w:ind w:leftChars="2100" w:left="100"/>
    </w:pPr>
  </w:style>
  <w:style w:type="character" w:customStyle="1" w:styleId="Charf5">
    <w:name w:val="结束语 Char"/>
    <w:basedOn w:val="a5"/>
    <w:link w:val="affffd"/>
    <w:rsid w:val="00690A3F"/>
    <w:rPr>
      <w:rFonts w:ascii="Arial" w:hAnsi="Arial" w:cs="Arial"/>
      <w:kern w:val="2"/>
    </w:rPr>
  </w:style>
  <w:style w:type="paragraph" w:styleId="affffe">
    <w:name w:val="Message Header"/>
    <w:basedOn w:val="a4"/>
    <w:link w:val="Charf6"/>
    <w:rsid w:val="00690A3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6">
    <w:name w:val="信息标题 Char"/>
    <w:basedOn w:val="a5"/>
    <w:link w:val="affffe"/>
    <w:rsid w:val="00690A3F"/>
    <w:rPr>
      <w:rFonts w:ascii="Arial" w:hAnsi="Arial" w:cs="Arial"/>
      <w:kern w:val="2"/>
      <w:sz w:val="24"/>
      <w:szCs w:val="24"/>
      <w:shd w:val="pct20" w:color="auto" w:fill="auto"/>
    </w:rPr>
  </w:style>
  <w:style w:type="character" w:styleId="afffff">
    <w:name w:val="line number"/>
    <w:basedOn w:val="a5"/>
    <w:rsid w:val="00690A3F"/>
  </w:style>
  <w:style w:type="paragraph" w:customStyle="1" w:styleId="NotesTex">
    <w:name w:val="Notes Tex"/>
    <w:basedOn w:val="NotesTextList"/>
    <w:uiPriority w:val="99"/>
    <w:rsid w:val="00690A3F"/>
    <w:pPr>
      <w:numPr>
        <w:ilvl w:val="0"/>
        <w:numId w:val="0"/>
      </w:numPr>
      <w:tabs>
        <w:tab w:val="num" w:pos="1134"/>
      </w:tabs>
      <w:ind w:left="1134" w:hanging="510"/>
    </w:pPr>
    <w:rPr>
      <w:sz w:val="20"/>
      <w:szCs w:val="20"/>
    </w:rPr>
  </w:style>
  <w:style w:type="paragraph" w:styleId="afffff0">
    <w:name w:val="Note Heading"/>
    <w:basedOn w:val="a4"/>
    <w:next w:val="a4"/>
    <w:link w:val="Charf7"/>
    <w:rsid w:val="00690A3F"/>
    <w:pPr>
      <w:spacing w:before="80" w:after="80"/>
      <w:ind w:left="624"/>
      <w:jc w:val="center"/>
    </w:pPr>
  </w:style>
  <w:style w:type="character" w:customStyle="1" w:styleId="Charf7">
    <w:name w:val="注释标题 Char"/>
    <w:basedOn w:val="a5"/>
    <w:link w:val="afffff0"/>
    <w:rsid w:val="00690A3F"/>
    <w:rPr>
      <w:rFonts w:ascii="Arial" w:hAnsi="Arial" w:cs="Arial"/>
      <w:kern w:val="2"/>
    </w:rPr>
  </w:style>
  <w:style w:type="character" w:styleId="afffff1">
    <w:name w:val="page number"/>
    <w:basedOn w:val="a5"/>
    <w:rsid w:val="00690A3F"/>
    <w:rPr>
      <w:rFonts w:eastAsia="宋体"/>
      <w:kern w:val="2"/>
      <w:sz w:val="21"/>
      <w:szCs w:val="24"/>
      <w:lang w:val="en-US" w:eastAsia="zh-CN" w:bidi="ar-SA"/>
    </w:rPr>
  </w:style>
  <w:style w:type="paragraph" w:styleId="afffff2">
    <w:name w:val="macro"/>
    <w:link w:val="Charf8"/>
    <w:rsid w:val="00690A3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f8">
    <w:name w:val="宏文本 Char"/>
    <w:basedOn w:val="a5"/>
    <w:link w:val="afffff2"/>
    <w:rsid w:val="00690A3F"/>
    <w:rPr>
      <w:rFonts w:ascii="Courier New" w:hAnsi="Courier New" w:cs="Courier New"/>
      <w:kern w:val="2"/>
      <w:sz w:val="24"/>
      <w:szCs w:val="24"/>
    </w:rPr>
  </w:style>
  <w:style w:type="paragraph" w:styleId="3f0">
    <w:name w:val="index 3"/>
    <w:basedOn w:val="a4"/>
    <w:next w:val="a4"/>
    <w:autoRedefine/>
    <w:unhideWhenUsed/>
    <w:rsid w:val="00690A3F"/>
    <w:pPr>
      <w:spacing w:before="80" w:after="80"/>
      <w:ind w:leftChars="400" w:left="400"/>
    </w:pPr>
  </w:style>
  <w:style w:type="paragraph" w:styleId="4a">
    <w:name w:val="index 4"/>
    <w:basedOn w:val="a4"/>
    <w:next w:val="a4"/>
    <w:autoRedefine/>
    <w:unhideWhenUsed/>
    <w:rsid w:val="00690A3F"/>
    <w:pPr>
      <w:spacing w:before="80" w:after="80"/>
      <w:ind w:leftChars="600" w:left="600"/>
    </w:pPr>
  </w:style>
  <w:style w:type="paragraph" w:styleId="58">
    <w:name w:val="index 5"/>
    <w:basedOn w:val="a4"/>
    <w:next w:val="a4"/>
    <w:autoRedefine/>
    <w:unhideWhenUsed/>
    <w:rsid w:val="00690A3F"/>
    <w:pPr>
      <w:spacing w:before="80" w:after="80"/>
      <w:ind w:leftChars="800" w:left="800"/>
    </w:pPr>
  </w:style>
  <w:style w:type="paragraph" w:styleId="64">
    <w:name w:val="index 6"/>
    <w:basedOn w:val="a4"/>
    <w:next w:val="a4"/>
    <w:autoRedefine/>
    <w:unhideWhenUsed/>
    <w:rsid w:val="00690A3F"/>
    <w:pPr>
      <w:spacing w:before="80" w:after="80"/>
      <w:ind w:leftChars="1000" w:left="1000"/>
    </w:pPr>
  </w:style>
  <w:style w:type="paragraph" w:styleId="73">
    <w:name w:val="index 7"/>
    <w:basedOn w:val="a4"/>
    <w:next w:val="a4"/>
    <w:autoRedefine/>
    <w:unhideWhenUsed/>
    <w:rsid w:val="00690A3F"/>
    <w:pPr>
      <w:spacing w:before="80" w:after="80"/>
      <w:ind w:leftChars="1200" w:left="1200"/>
    </w:pPr>
  </w:style>
  <w:style w:type="paragraph" w:styleId="83">
    <w:name w:val="index 8"/>
    <w:basedOn w:val="a4"/>
    <w:next w:val="a4"/>
    <w:autoRedefine/>
    <w:unhideWhenUsed/>
    <w:rsid w:val="00690A3F"/>
    <w:pPr>
      <w:spacing w:before="80" w:after="80"/>
      <w:ind w:leftChars="1400" w:left="1400"/>
    </w:pPr>
  </w:style>
  <w:style w:type="paragraph" w:styleId="91">
    <w:name w:val="index 9"/>
    <w:basedOn w:val="a4"/>
    <w:next w:val="a4"/>
    <w:autoRedefine/>
    <w:unhideWhenUsed/>
    <w:rsid w:val="00690A3F"/>
    <w:pPr>
      <w:spacing w:before="80" w:after="80"/>
      <w:ind w:leftChars="1600" w:left="1600"/>
    </w:pPr>
  </w:style>
  <w:style w:type="paragraph" w:styleId="afffff3">
    <w:name w:val="table of authorities"/>
    <w:basedOn w:val="a4"/>
    <w:next w:val="a4"/>
    <w:rsid w:val="00690A3F"/>
    <w:pPr>
      <w:spacing w:before="80" w:after="80"/>
      <w:ind w:leftChars="200" w:left="420"/>
    </w:pPr>
  </w:style>
  <w:style w:type="paragraph" w:styleId="afffff4">
    <w:name w:val="toa heading"/>
    <w:basedOn w:val="a4"/>
    <w:next w:val="a4"/>
    <w:rsid w:val="00690A3F"/>
    <w:pPr>
      <w:spacing w:after="80"/>
      <w:ind w:left="624"/>
    </w:pPr>
    <w:rPr>
      <w:sz w:val="24"/>
      <w:szCs w:val="24"/>
    </w:rPr>
  </w:style>
  <w:style w:type="table" w:customStyle="1" w:styleId="TableIndent11">
    <w:name w:val="Table Indent_11"/>
    <w:basedOn w:val="Table"/>
    <w:uiPriority w:val="99"/>
    <w:qFormat/>
    <w:rsid w:val="00690A3F"/>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690A3F"/>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numbering" w:customStyle="1" w:styleId="1f1">
    <w:name w:val="无列表1"/>
    <w:next w:val="a7"/>
    <w:semiHidden/>
    <w:unhideWhenUsed/>
    <w:rsid w:val="00690A3F"/>
  </w:style>
  <w:style w:type="table" w:customStyle="1" w:styleId="Table11">
    <w:name w:val="Table11"/>
    <w:basedOn w:val="ab"/>
    <w:uiPriority w:val="99"/>
    <w:qFormat/>
    <w:rsid w:val="00690A3F"/>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FigureTable1">
    <w:name w:val="Figure Table1"/>
    <w:basedOn w:val="ab"/>
    <w:rsid w:val="00690A3F"/>
    <w:pPr>
      <w:spacing w:before="40" w:after="0" w:line="240" w:lineRule="exact"/>
    </w:pPr>
    <w:rPr>
      <w:rFonts w:ascii="Futura Bk" w:hAnsi="Futura Bk"/>
      <w:sz w:val="18"/>
      <w:szCs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style>
  <w:style w:type="table" w:customStyle="1" w:styleId="-11">
    <w:name w:val="浅色底纹 - 强调文字颜色 11"/>
    <w:basedOn w:val="a6"/>
    <w:uiPriority w:val="60"/>
    <w:rsid w:val="00690A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0">
    <w:name w:val="附录标题1"/>
    <w:next w:val="a4"/>
    <w:uiPriority w:val="99"/>
    <w:semiHidden/>
    <w:qFormat/>
    <w:rsid w:val="00690A3F"/>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690A3F"/>
    <w:pPr>
      <w:ind w:left="1134"/>
    </w:pPr>
  </w:style>
  <w:style w:type="paragraph" w:customStyle="1" w:styleId="NotesTextList1">
    <w:name w:val="Notes Text List_1"/>
    <w:basedOn w:val="NotesTextList"/>
    <w:uiPriority w:val="2"/>
    <w:qFormat/>
    <w:rsid w:val="00690A3F"/>
    <w:pPr>
      <w:numPr>
        <w:numId w:val="16"/>
      </w:numPr>
      <w:ind w:left="1531"/>
    </w:pPr>
  </w:style>
  <w:style w:type="paragraph" w:customStyle="1" w:styleId="NotesText1">
    <w:name w:val="Notes Text_1"/>
    <w:basedOn w:val="NotesText"/>
    <w:uiPriority w:val="2"/>
    <w:qFormat/>
    <w:rsid w:val="00690A3F"/>
    <w:pPr>
      <w:ind w:left="1134"/>
    </w:pPr>
  </w:style>
  <w:style w:type="paragraph" w:customStyle="1" w:styleId="NotesHeading2">
    <w:name w:val="Notes Heading_2"/>
    <w:basedOn w:val="NotesHeading"/>
    <w:uiPriority w:val="2"/>
    <w:qFormat/>
    <w:rsid w:val="00690A3F"/>
    <w:pPr>
      <w:ind w:left="1418"/>
    </w:pPr>
  </w:style>
  <w:style w:type="paragraph" w:customStyle="1" w:styleId="NotesText2">
    <w:name w:val="Notes Text_2"/>
    <w:basedOn w:val="NotesText"/>
    <w:uiPriority w:val="2"/>
    <w:qFormat/>
    <w:rsid w:val="00690A3F"/>
    <w:pPr>
      <w:ind w:left="1418"/>
    </w:pPr>
  </w:style>
  <w:style w:type="paragraph" w:customStyle="1" w:styleId="NotesTextList2">
    <w:name w:val="Notes Text List_2"/>
    <w:basedOn w:val="NotesTextList"/>
    <w:uiPriority w:val="2"/>
    <w:qFormat/>
    <w:rsid w:val="00690A3F"/>
    <w:pPr>
      <w:numPr>
        <w:ilvl w:val="0"/>
        <w:numId w:val="0"/>
      </w:numPr>
      <w:ind w:left="1815" w:firstLine="879"/>
    </w:pPr>
  </w:style>
  <w:style w:type="character" w:styleId="afffff5">
    <w:name w:val="Intense Reference"/>
    <w:basedOn w:val="a5"/>
    <w:uiPriority w:val="32"/>
    <w:qFormat/>
    <w:rsid w:val="008C109F"/>
    <w:rPr>
      <w:b/>
      <w:bCs/>
      <w:smallCaps/>
      <w:color w:val="C0504D" w:themeColor="accent2"/>
      <w:spacing w:val="5"/>
      <w:u w:val="single"/>
    </w:rPr>
  </w:style>
  <w:style w:type="paragraph" w:customStyle="1" w:styleId="TableTextList">
    <w:name w:val="Table Text List"/>
    <w:basedOn w:val="TableText"/>
    <w:rsid w:val="003A0495"/>
    <w:pPr>
      <w:numPr>
        <w:numId w:val="19"/>
      </w:numPr>
      <w:autoSpaceDE/>
      <w:autoSpaceDN/>
      <w:snapToGrid w:val="0"/>
      <w:spacing w:after="80"/>
      <w:textAlignment w:val="auto"/>
    </w:pPr>
    <w:rPr>
      <w:rFonts w:cs="Arial"/>
    </w:rPr>
  </w:style>
  <w:style w:type="paragraph" w:customStyle="1" w:styleId="ItemStep0">
    <w:name w:val="Item Step"/>
    <w:aliases w:val="F4"/>
    <w:basedOn w:val="a4"/>
    <w:link w:val="ItemStepChar0"/>
    <w:uiPriority w:val="2"/>
    <w:qFormat/>
    <w:rsid w:val="0016605B"/>
    <w:pPr>
      <w:tabs>
        <w:tab w:val="num" w:pos="1134"/>
      </w:tabs>
      <w:spacing w:before="40" w:after="40"/>
      <w:ind w:left="1134" w:hanging="510"/>
      <w:jc w:val="left"/>
      <w:outlineLvl w:val="4"/>
    </w:pPr>
    <w:rPr>
      <w:rFonts w:cs="Times New Roman"/>
      <w:kern w:val="0"/>
      <w:sz w:val="21"/>
      <w:szCs w:val="24"/>
      <w:lang w:eastAsia="en-US"/>
    </w:rPr>
  </w:style>
  <w:style w:type="character" w:customStyle="1" w:styleId="ItemStepChar0">
    <w:name w:val="Item Step Char"/>
    <w:basedOn w:val="a5"/>
    <w:link w:val="ItemStep0"/>
    <w:uiPriority w:val="2"/>
    <w:rsid w:val="0016605B"/>
    <w:rPr>
      <w:rFonts w:ascii="Arial" w:hAnsi="Arial"/>
      <w:sz w:val="21"/>
      <w:szCs w:val="24"/>
      <w:lang w:eastAsia="en-US"/>
    </w:rPr>
  </w:style>
  <w:style w:type="paragraph" w:customStyle="1" w:styleId="1f2">
    <w:name w:val="修订1"/>
    <w:hidden/>
    <w:semiHidden/>
    <w:rsid w:val="0016605B"/>
    <w:rPr>
      <w:rFonts w:ascii="Arial" w:hAnsi="Arial" w:cs="Arial"/>
      <w:sz w:val="21"/>
      <w:szCs w:val="21"/>
    </w:rPr>
  </w:style>
  <w:style w:type="character" w:customStyle="1" w:styleId="NotesTextListinTableChar">
    <w:name w:val="Notes Text List in Table Char"/>
    <w:basedOn w:val="a5"/>
    <w:link w:val="NotesTextListinTable"/>
    <w:uiPriority w:val="2"/>
    <w:rsid w:val="0016605B"/>
    <w:rPr>
      <w:rFonts w:ascii="Arial" w:eastAsia="楷体_GB2312" w:hAnsi="Arial" w:cs="楷体_GB2312"/>
      <w:noProof/>
      <w:sz w:val="18"/>
      <w:szCs w:val="18"/>
    </w:rPr>
  </w:style>
  <w:style w:type="paragraph" w:customStyle="1" w:styleId="TerminalDispaly">
    <w:name w:val="Terminal Dispaly"/>
    <w:basedOn w:val="a4"/>
    <w:link w:val="TerminalDispalyChar1"/>
    <w:rsid w:val="0016605B"/>
    <w:pPr>
      <w:autoSpaceDE w:val="0"/>
      <w:autoSpaceDN w:val="0"/>
      <w:spacing w:before="0"/>
      <w:ind w:left="624"/>
    </w:pPr>
    <w:rPr>
      <w:rFonts w:ascii="Courier New" w:hAnsi="Courier New" w:cs="Courier New"/>
      <w:kern w:val="0"/>
      <w:sz w:val="17"/>
      <w:szCs w:val="17"/>
    </w:rPr>
  </w:style>
  <w:style w:type="character" w:customStyle="1" w:styleId="TerminalDispalyChar1">
    <w:name w:val="Terminal Dispaly Char1"/>
    <w:basedOn w:val="a5"/>
    <w:link w:val="TerminalDispaly"/>
    <w:rsid w:val="0016605B"/>
    <w:rPr>
      <w:rFonts w:ascii="Courier New" w:hAnsi="Courier New" w:cs="Courier New"/>
      <w:sz w:val="17"/>
      <w:szCs w:val="17"/>
    </w:rPr>
  </w:style>
  <w:style w:type="character" w:customStyle="1" w:styleId="Char6">
    <w:name w:val="无间隔 Char"/>
    <w:basedOn w:val="a5"/>
    <w:link w:val="aff0"/>
    <w:uiPriority w:val="1"/>
    <w:rsid w:val="0016605B"/>
    <w:rPr>
      <w:rFonts w:ascii="Arial" w:hAnsi="Arial" w:cs="Arial"/>
      <w:kern w:val="2"/>
    </w:rPr>
  </w:style>
  <w:style w:type="paragraph" w:styleId="afffff6">
    <w:name w:val="Intense Quote"/>
    <w:basedOn w:val="a4"/>
    <w:next w:val="a4"/>
    <w:link w:val="Charf9"/>
    <w:uiPriority w:val="99"/>
    <w:qFormat/>
    <w:rsid w:val="0016605B"/>
    <w:pPr>
      <w:pBdr>
        <w:bottom w:val="single" w:sz="4" w:space="4" w:color="4F81BD" w:themeColor="accent1"/>
      </w:pBdr>
      <w:spacing w:before="200" w:after="280"/>
      <w:ind w:left="936" w:right="936"/>
    </w:pPr>
    <w:rPr>
      <w:b/>
      <w:bCs/>
      <w:i/>
      <w:iCs/>
      <w:color w:val="4F81BD" w:themeColor="accent1"/>
      <w:sz w:val="21"/>
    </w:rPr>
  </w:style>
  <w:style w:type="character" w:customStyle="1" w:styleId="Charf9">
    <w:name w:val="明显引用 Char"/>
    <w:basedOn w:val="a5"/>
    <w:link w:val="afffff6"/>
    <w:uiPriority w:val="99"/>
    <w:rsid w:val="0016605B"/>
    <w:rPr>
      <w:rFonts w:ascii="Arial" w:hAnsi="Arial" w:cs="Arial"/>
      <w:b/>
      <w:bCs/>
      <w:i/>
      <w:iCs/>
      <w:color w:val="4F81BD" w:themeColor="accent1"/>
      <w:kern w:val="2"/>
      <w:sz w:val="21"/>
    </w:rPr>
  </w:style>
  <w:style w:type="paragraph" w:styleId="afffff7">
    <w:name w:val="Bibliography"/>
    <w:basedOn w:val="a4"/>
    <w:next w:val="a4"/>
    <w:uiPriority w:val="99"/>
    <w:semiHidden/>
    <w:unhideWhenUsed/>
    <w:rsid w:val="0016605B"/>
    <w:pPr>
      <w:spacing w:before="40" w:after="40"/>
      <w:ind w:left="624"/>
    </w:pPr>
    <w:rPr>
      <w:sz w:val="21"/>
    </w:rPr>
  </w:style>
  <w:style w:type="paragraph" w:styleId="afffff8">
    <w:name w:val="Quote"/>
    <w:basedOn w:val="a4"/>
    <w:next w:val="a4"/>
    <w:link w:val="Charfa"/>
    <w:uiPriority w:val="99"/>
    <w:qFormat/>
    <w:rsid w:val="0016605B"/>
    <w:pPr>
      <w:spacing w:before="40" w:after="40"/>
      <w:ind w:left="624"/>
    </w:pPr>
    <w:rPr>
      <w:i/>
      <w:iCs/>
      <w:color w:val="000000" w:themeColor="text1"/>
      <w:sz w:val="21"/>
    </w:rPr>
  </w:style>
  <w:style w:type="character" w:customStyle="1" w:styleId="Charfa">
    <w:name w:val="引用 Char"/>
    <w:basedOn w:val="a5"/>
    <w:link w:val="afffff8"/>
    <w:uiPriority w:val="99"/>
    <w:rsid w:val="0016605B"/>
    <w:rPr>
      <w:rFonts w:ascii="Arial" w:hAnsi="Arial" w:cs="Arial"/>
      <w:i/>
      <w:iCs/>
      <w:color w:val="000000" w:themeColor="text1"/>
      <w:kern w:val="2"/>
      <w:sz w:val="21"/>
    </w:rPr>
  </w:style>
  <w:style w:type="paragraph" w:styleId="2f3">
    <w:name w:val="Body Text First Indent 2"/>
    <w:basedOn w:val="aff8"/>
    <w:link w:val="2Char2"/>
    <w:rsid w:val="0016605B"/>
    <w:pPr>
      <w:ind w:firstLineChars="200" w:firstLine="420"/>
    </w:pPr>
  </w:style>
  <w:style w:type="character" w:customStyle="1" w:styleId="2Char2">
    <w:name w:val="正文首行缩进 2 Char"/>
    <w:basedOn w:val="Chara"/>
    <w:link w:val="2f3"/>
    <w:rsid w:val="0016605B"/>
    <w:rPr>
      <w:rFonts w:ascii="Arial" w:hAnsi="Arial" w:cs="Arial"/>
      <w:kern w:val="2"/>
      <w:sz w:val="21"/>
    </w:rPr>
  </w:style>
  <w:style w:type="paragraph" w:styleId="afffff9">
    <w:name w:val="Normal Indent"/>
    <w:basedOn w:val="a4"/>
    <w:rsid w:val="0016605B"/>
    <w:pPr>
      <w:spacing w:before="40" w:after="40"/>
      <w:ind w:left="624" w:firstLineChars="200" w:firstLine="420"/>
    </w:pPr>
    <w:rPr>
      <w:sz w:val="21"/>
    </w:rPr>
  </w:style>
  <w:style w:type="paragraph" w:customStyle="1" w:styleId="TOC1">
    <w:name w:val="TOC 标题1"/>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afffffa">
    <w:name w:val="封面标题"/>
    <w:basedOn w:val="a4"/>
    <w:rsid w:val="0016605B"/>
    <w:pPr>
      <w:spacing w:before="480" w:after="360"/>
      <w:ind w:left="0"/>
      <w:jc w:val="center"/>
    </w:pPr>
    <w:rPr>
      <w:rFonts w:eastAsia="黑体"/>
      <w:sz w:val="48"/>
      <w:szCs w:val="48"/>
    </w:rPr>
  </w:style>
  <w:style w:type="paragraph" w:customStyle="1" w:styleId="CharChar0">
    <w:name w:val="编写建议 Char Char"/>
    <w:basedOn w:val="a4"/>
    <w:link w:val="CharCharChar"/>
    <w:rsid w:val="0016605B"/>
    <w:pPr>
      <w:autoSpaceDE w:val="0"/>
      <w:autoSpaceDN w:val="0"/>
      <w:adjustRightInd w:val="0"/>
      <w:spacing w:before="40" w:after="40" w:line="360" w:lineRule="auto"/>
      <w:ind w:left="624"/>
    </w:pPr>
    <w:rPr>
      <w:i/>
      <w:color w:val="0000FF"/>
      <w:sz w:val="21"/>
    </w:rPr>
  </w:style>
  <w:style w:type="character" w:customStyle="1" w:styleId="CharCharChar">
    <w:name w:val="编写建议 Char Char Char"/>
    <w:basedOn w:val="a5"/>
    <w:link w:val="CharChar0"/>
    <w:rsid w:val="0016605B"/>
    <w:rPr>
      <w:rFonts w:ascii="Arial" w:hAnsi="Arial" w:cs="Arial"/>
      <w:i/>
      <w:color w:val="0000FF"/>
      <w:kern w:val="2"/>
      <w:sz w:val="21"/>
    </w:rPr>
  </w:style>
  <w:style w:type="paragraph" w:customStyle="1" w:styleId="afffffb">
    <w:name w:val="表头样式"/>
    <w:basedOn w:val="a4"/>
    <w:link w:val="Charfb"/>
    <w:rsid w:val="0016605B"/>
    <w:pPr>
      <w:widowControl w:val="0"/>
      <w:autoSpaceDE w:val="0"/>
      <w:autoSpaceDN w:val="0"/>
      <w:adjustRightInd w:val="0"/>
      <w:spacing w:before="0" w:line="360" w:lineRule="auto"/>
      <w:ind w:left="0" w:firstLineChars="200" w:firstLine="420"/>
      <w:jc w:val="center"/>
    </w:pPr>
    <w:rPr>
      <w:b/>
      <w:sz w:val="21"/>
    </w:rPr>
  </w:style>
  <w:style w:type="character" w:customStyle="1" w:styleId="Charfb">
    <w:name w:val="表头样式 Char"/>
    <w:basedOn w:val="a5"/>
    <w:link w:val="afffffb"/>
    <w:rsid w:val="0016605B"/>
    <w:rPr>
      <w:rFonts w:ascii="Arial" w:hAnsi="Arial" w:cs="Arial"/>
      <w:b/>
      <w:kern w:val="2"/>
      <w:sz w:val="21"/>
    </w:rPr>
  </w:style>
  <w:style w:type="paragraph" w:customStyle="1" w:styleId="1f3">
    <w:name w:val="样式1"/>
    <w:basedOn w:val="ItemList"/>
    <w:link w:val="1Char0"/>
    <w:rsid w:val="0016605B"/>
    <w:pPr>
      <w:numPr>
        <w:numId w:val="0"/>
      </w:numPr>
      <w:tabs>
        <w:tab w:val="num" w:pos="0"/>
      </w:tabs>
      <w:spacing w:before="40" w:after="40"/>
      <w:ind w:left="397" w:hanging="397"/>
      <w:jc w:val="both"/>
    </w:pPr>
    <w:rPr>
      <w:b/>
      <w:sz w:val="21"/>
    </w:rPr>
  </w:style>
  <w:style w:type="character" w:customStyle="1" w:styleId="1Char0">
    <w:name w:val="样式1 Char"/>
    <w:basedOn w:val="a5"/>
    <w:link w:val="1f3"/>
    <w:rsid w:val="003D37B7"/>
    <w:rPr>
      <w:rFonts w:ascii="Arial" w:hAnsi="Arial" w:cs="Arial"/>
      <w:b/>
      <w:kern w:val="2"/>
      <w:sz w:val="21"/>
      <w:lang w:eastAsia="en-US"/>
    </w:rPr>
  </w:style>
  <w:style w:type="table" w:customStyle="1" w:styleId="Table10">
    <w:name w:val="Table10"/>
    <w:basedOn w:val="ab"/>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c">
    <w:name w:val="脚注"/>
    <w:basedOn w:val="a4"/>
    <w:rsid w:val="0016605B"/>
    <w:pPr>
      <w:keepNext/>
      <w:widowControl w:val="0"/>
      <w:autoSpaceDE w:val="0"/>
      <w:autoSpaceDN w:val="0"/>
      <w:adjustRightInd w:val="0"/>
      <w:spacing w:before="0" w:after="90"/>
      <w:ind w:left="0"/>
      <w:jc w:val="left"/>
    </w:pPr>
    <w:rPr>
      <w:rFonts w:ascii="Times New Roman" w:hAnsi="Times New Roman" w:cs="Times New Roman"/>
      <w:kern w:val="0"/>
      <w:sz w:val="18"/>
    </w:rPr>
  </w:style>
  <w:style w:type="character" w:customStyle="1" w:styleId="Charf1">
    <w:name w:val="图号 Char"/>
    <w:basedOn w:val="a5"/>
    <w:link w:val="affff4"/>
    <w:rsid w:val="0016605B"/>
    <w:rPr>
      <w:rFonts w:ascii="Arial" w:hAnsi="Arial" w:cs="Arial"/>
      <w:kern w:val="2"/>
      <w:sz w:val="18"/>
      <w:szCs w:val="18"/>
    </w:rPr>
  </w:style>
  <w:style w:type="paragraph" w:customStyle="1" w:styleId="itemlist0">
    <w:name w:val="itemlist"/>
    <w:basedOn w:val="a4"/>
    <w:rsid w:val="0016605B"/>
    <w:pPr>
      <w:spacing w:before="40" w:after="40"/>
      <w:ind w:left="1134" w:hanging="510"/>
    </w:pPr>
    <w:rPr>
      <w:kern w:val="0"/>
      <w:sz w:val="21"/>
      <w:szCs w:val="21"/>
    </w:rPr>
  </w:style>
  <w:style w:type="paragraph" w:customStyle="1" w:styleId="afffffd">
    <w:name w:val="目录"/>
    <w:basedOn w:val="a4"/>
    <w:link w:val="Charfc"/>
    <w:rsid w:val="0016605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terminaldisplay0">
    <w:name w:val="terminaldisplay"/>
    <w:basedOn w:val="a4"/>
    <w:rsid w:val="0016605B"/>
    <w:pPr>
      <w:spacing w:before="40" w:after="40" w:line="240" w:lineRule="atLeast"/>
      <w:ind w:left="624"/>
    </w:pPr>
    <w:rPr>
      <w:rFonts w:ascii="Courier New" w:hAnsi="Courier New" w:cs="Courier New"/>
      <w:kern w:val="0"/>
      <w:sz w:val="17"/>
      <w:szCs w:val="17"/>
    </w:rPr>
  </w:style>
  <w:style w:type="table" w:customStyle="1" w:styleId="Table2">
    <w:name w:val="Table2"/>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1f4">
    <w:name w:val="网格型1"/>
    <w:basedOn w:val="a6"/>
    <w:next w:val="ab"/>
    <w:semiHidden/>
    <w:rsid w:val="0016605B"/>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正文中的表格1"/>
    <w:basedOn w:val="ab"/>
    <w:rsid w:val="0016605B"/>
    <w:pPr>
      <w:spacing w:before="0" w:after="0"/>
    </w:pPr>
    <w:rPr>
      <w:rFonts w:ascii="Arial" w:hAnsi="Arial" w:cs="Arial"/>
      <w:sz w:val="18"/>
      <w:szCs w:val="18"/>
    </w:rPr>
    <w:tblPr>
      <w:tblInd w:w="1809" w:type="dxa"/>
    </w:tblPr>
    <w:trPr>
      <w:cantSplit/>
    </w:trPr>
    <w:tcPr>
      <w:vAlign w:val="center"/>
    </w:tcPr>
  </w:style>
  <w:style w:type="table" w:customStyle="1" w:styleId="Table3">
    <w:name w:val="Table3"/>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21">
    <w:name w:val="Notes_21"/>
    <w:basedOn w:val="ab"/>
    <w:semiHidden/>
    <w:rsid w:val="0016605B"/>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figure0">
    <w:name w:val="figure"/>
    <w:basedOn w:val="a4"/>
    <w:rsid w:val="0016605B"/>
    <w:pPr>
      <w:keepNext/>
      <w:spacing w:before="40" w:after="40"/>
      <w:ind w:left="624"/>
      <w:jc w:val="left"/>
    </w:pPr>
    <w:rPr>
      <w:kern w:val="0"/>
      <w:sz w:val="21"/>
      <w:szCs w:val="21"/>
    </w:rPr>
  </w:style>
  <w:style w:type="paragraph" w:customStyle="1" w:styleId="tableheading3">
    <w:name w:val="tableheading"/>
    <w:basedOn w:val="a4"/>
    <w:rsid w:val="0016605B"/>
    <w:pPr>
      <w:keepNext/>
      <w:spacing w:before="80" w:after="80"/>
      <w:ind w:left="0"/>
      <w:jc w:val="center"/>
    </w:pPr>
    <w:rPr>
      <w:kern w:val="0"/>
      <w:sz w:val="18"/>
      <w:szCs w:val="18"/>
    </w:rPr>
  </w:style>
  <w:style w:type="paragraph" w:customStyle="1" w:styleId="tabledescription0">
    <w:name w:val="tabledescription"/>
    <w:basedOn w:val="a4"/>
    <w:rsid w:val="0016605B"/>
    <w:pPr>
      <w:keepNext/>
      <w:spacing w:before="80" w:after="80"/>
      <w:ind w:left="624"/>
      <w:jc w:val="left"/>
    </w:pPr>
    <w:rPr>
      <w:kern w:val="0"/>
      <w:sz w:val="21"/>
      <w:szCs w:val="21"/>
    </w:rPr>
  </w:style>
  <w:style w:type="paragraph" w:customStyle="1" w:styleId="NotesTextlist0">
    <w:name w:val="Notes Text list"/>
    <w:basedOn w:val="a4"/>
    <w:rsid w:val="0016605B"/>
    <w:pPr>
      <w:pBdr>
        <w:bottom w:val="single" w:sz="8" w:space="5" w:color="auto"/>
      </w:pBdr>
      <w:tabs>
        <w:tab w:val="num" w:pos="1134"/>
      </w:tabs>
      <w:spacing w:before="0"/>
      <w:ind w:left="1985" w:hanging="510"/>
    </w:pPr>
    <w:rPr>
      <w:rFonts w:eastAsia="楷体_GB2312"/>
      <w:noProof/>
      <w:kern w:val="0"/>
      <w:sz w:val="21"/>
      <w:szCs w:val="21"/>
    </w:rPr>
  </w:style>
  <w:style w:type="table" w:customStyle="1" w:styleId="Table4">
    <w:name w:val="Table4"/>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NoteTextlist">
    <w:name w:val="Note Text list"/>
    <w:basedOn w:val="NotesText"/>
    <w:rsid w:val="0016605B"/>
    <w:pPr>
      <w:keepNext/>
      <w:pBdr>
        <w:bottom w:val="single" w:sz="8" w:space="1" w:color="auto"/>
      </w:pBdr>
      <w:tabs>
        <w:tab w:val="num" w:pos="1418"/>
      </w:tabs>
      <w:spacing w:before="40" w:after="40"/>
      <w:ind w:left="1418" w:hanging="284"/>
    </w:pPr>
    <w:rPr>
      <w:rFonts w:eastAsia="楷体_GB2312"/>
      <w:sz w:val="21"/>
    </w:rPr>
  </w:style>
  <w:style w:type="character" w:customStyle="1" w:styleId="ttsigdiff1">
    <w:name w:val="ttsigdiff1"/>
    <w:basedOn w:val="a5"/>
    <w:rsid w:val="0016605B"/>
    <w:rPr>
      <w:color w:val="FF0000"/>
    </w:rPr>
  </w:style>
  <w:style w:type="paragraph" w:customStyle="1" w:styleId="1CharChar">
    <w:name w:val="默认段落字体1 Char Char"/>
    <w:basedOn w:val="a4"/>
    <w:rsid w:val="0016605B"/>
    <w:pPr>
      <w:widowControl w:val="0"/>
      <w:spacing w:before="0"/>
      <w:ind w:left="0"/>
    </w:pPr>
    <w:rPr>
      <w:rFonts w:ascii="Times New Roman" w:hAnsi="Times New Roman" w:cs="Times New Roman"/>
      <w:sz w:val="21"/>
      <w:szCs w:val="24"/>
    </w:rPr>
  </w:style>
  <w:style w:type="paragraph" w:customStyle="1" w:styleId="notesheading0">
    <w:name w:val="notesheading"/>
    <w:basedOn w:val="a4"/>
    <w:rsid w:val="0016605B"/>
    <w:pPr>
      <w:keepNext/>
      <w:spacing w:before="40" w:after="40"/>
      <w:ind w:left="624"/>
      <w:jc w:val="left"/>
    </w:pPr>
    <w:rPr>
      <w:kern w:val="0"/>
      <w:sz w:val="21"/>
      <w:szCs w:val="21"/>
    </w:rPr>
  </w:style>
  <w:style w:type="paragraph" w:customStyle="1" w:styleId="notestextlist3">
    <w:name w:val="notestextlist"/>
    <w:basedOn w:val="a4"/>
    <w:rsid w:val="0016605B"/>
    <w:pPr>
      <w:keepNext/>
      <w:spacing w:before="40" w:after="40"/>
      <w:ind w:left="1021" w:hanging="397"/>
    </w:pPr>
    <w:rPr>
      <w:kern w:val="0"/>
      <w:sz w:val="21"/>
      <w:szCs w:val="21"/>
    </w:rPr>
  </w:style>
  <w:style w:type="character" w:customStyle="1" w:styleId="msoins0">
    <w:name w:val="msoins"/>
    <w:basedOn w:val="a5"/>
    <w:rsid w:val="0016605B"/>
    <w:rPr>
      <w:u w:val="single"/>
    </w:rPr>
  </w:style>
  <w:style w:type="table" w:customStyle="1" w:styleId="Table5">
    <w:name w:val="Table5"/>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e">
    <w:name w:val="小标题"/>
    <w:basedOn w:val="Command"/>
    <w:link w:val="Charfd"/>
    <w:qFormat/>
    <w:rsid w:val="0016605B"/>
    <w:pPr>
      <w:keepNext w:val="0"/>
      <w:spacing w:before="80" w:after="80" w:line="240" w:lineRule="auto"/>
    </w:pPr>
    <w:rPr>
      <w:b w:val="0"/>
      <w:bCs w:val="0"/>
      <w:color w:val="800000"/>
      <w:sz w:val="21"/>
      <w:szCs w:val="21"/>
    </w:rPr>
  </w:style>
  <w:style w:type="character" w:customStyle="1" w:styleId="Charfd">
    <w:name w:val="小标题 Char"/>
    <w:basedOn w:val="CommandChar"/>
    <w:link w:val="afffffe"/>
    <w:rsid w:val="0016605B"/>
    <w:rPr>
      <w:rFonts w:ascii="Arial" w:eastAsia="黑体" w:hAnsi="Arial" w:cs="Arial"/>
      <w:b w:val="0"/>
      <w:bCs w:val="0"/>
      <w:color w:val="800000"/>
      <w:sz w:val="21"/>
      <w:szCs w:val="21"/>
    </w:rPr>
  </w:style>
  <w:style w:type="paragraph" w:customStyle="1" w:styleId="ParaCharCharCharCharCharChar1">
    <w:name w:val="默认段落字体 Para Char Char Char Char Char Char1"/>
    <w:basedOn w:val="a4"/>
    <w:rsid w:val="0016605B"/>
    <w:pPr>
      <w:widowControl w:val="0"/>
      <w:spacing w:before="0"/>
      <w:ind w:left="0"/>
    </w:pPr>
    <w:rPr>
      <w:sz w:val="21"/>
      <w:szCs w:val="24"/>
    </w:rPr>
  </w:style>
  <w:style w:type="paragraph" w:customStyle="1" w:styleId="Charfe">
    <w:name w:val="默认段落字体 Char"/>
    <w:basedOn w:val="a4"/>
    <w:rsid w:val="0016605B"/>
    <w:pPr>
      <w:widowControl w:val="0"/>
      <w:spacing w:before="0"/>
      <w:ind w:left="846"/>
    </w:pPr>
    <w:rPr>
      <w:rFonts w:ascii="Tahoma" w:hAnsi="Tahoma"/>
      <w:sz w:val="24"/>
    </w:rPr>
  </w:style>
  <w:style w:type="paragraph" w:customStyle="1" w:styleId="notestext0">
    <w:name w:val="notestext"/>
    <w:basedOn w:val="a4"/>
    <w:rsid w:val="0016605B"/>
    <w:pPr>
      <w:spacing w:before="40" w:after="40"/>
      <w:ind w:left="624"/>
    </w:pPr>
    <w:rPr>
      <w:sz w:val="21"/>
    </w:rPr>
  </w:style>
  <w:style w:type="paragraph" w:customStyle="1" w:styleId="Appendix">
    <w:name w:val="Appendix"/>
    <w:basedOn w:val="a4"/>
    <w:rsid w:val="0016605B"/>
    <w:pPr>
      <w:snapToGrid w:val="0"/>
      <w:spacing w:before="240" w:after="120"/>
      <w:ind w:left="0"/>
      <w:jc w:val="left"/>
    </w:pPr>
    <w:rPr>
      <w:rFonts w:cs="宋体"/>
      <w:b/>
      <w:bCs/>
      <w:snapToGrid w:val="0"/>
      <w:color w:val="800000"/>
      <w:kern w:val="0"/>
      <w:sz w:val="36"/>
      <w:szCs w:val="32"/>
    </w:rPr>
  </w:style>
  <w:style w:type="character" w:customStyle="1" w:styleId="Charfc">
    <w:name w:val="目录 Char"/>
    <w:basedOn w:val="a5"/>
    <w:link w:val="afffffd"/>
    <w:rsid w:val="0016605B"/>
    <w:rPr>
      <w:rFonts w:ascii="黑体" w:eastAsia="黑体"/>
      <w:sz w:val="30"/>
    </w:rPr>
  </w:style>
  <w:style w:type="paragraph" w:customStyle="1" w:styleId="SP477880">
    <w:name w:val="SP.4.77880"/>
    <w:basedOn w:val="a4"/>
    <w:next w:val="a4"/>
    <w:uiPriority w:val="99"/>
    <w:rsid w:val="0016605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6605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6605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6605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6605B"/>
    <w:rPr>
      <w:color w:val="000000"/>
      <w:sz w:val="20"/>
      <w:szCs w:val="20"/>
    </w:rPr>
  </w:style>
  <w:style w:type="paragraph" w:customStyle="1" w:styleId="SP477897">
    <w:name w:val="SP.4.77897"/>
    <w:basedOn w:val="a4"/>
    <w:next w:val="a4"/>
    <w:uiPriority w:val="99"/>
    <w:rsid w:val="0016605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6605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6605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6605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6605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6605B"/>
    <w:rPr>
      <w:rFonts w:ascii="GDFPI B+ Courier" w:eastAsia="GDFPI B+ Courier" w:cs="GDFPI B+ Courier"/>
      <w:color w:val="000000"/>
      <w:sz w:val="16"/>
      <w:szCs w:val="16"/>
    </w:rPr>
  </w:style>
  <w:style w:type="paragraph" w:customStyle="1" w:styleId="affffff">
    <w:name w:val="表头文本"/>
    <w:rsid w:val="0016605B"/>
    <w:pPr>
      <w:jc w:val="center"/>
    </w:pPr>
    <w:rPr>
      <w:rFonts w:ascii="Arial" w:hAnsi="Arial"/>
      <w:b/>
      <w:sz w:val="21"/>
      <w:szCs w:val="21"/>
    </w:rPr>
  </w:style>
  <w:style w:type="paragraph" w:customStyle="1" w:styleId="affffff0">
    <w:name w:val="注示头"/>
    <w:basedOn w:val="a4"/>
    <w:rsid w:val="0016605B"/>
    <w:pPr>
      <w:pBdr>
        <w:top w:val="single" w:sz="4" w:space="1" w:color="000000"/>
      </w:pBdr>
      <w:spacing w:before="40" w:after="40"/>
      <w:ind w:left="624"/>
    </w:pPr>
    <w:rPr>
      <w:rFonts w:eastAsia="黑体"/>
      <w:sz w:val="18"/>
      <w:szCs w:val="21"/>
    </w:rPr>
  </w:style>
  <w:style w:type="paragraph" w:customStyle="1" w:styleId="affffff1">
    <w:name w:val="注示文本"/>
    <w:basedOn w:val="a4"/>
    <w:rsid w:val="0016605B"/>
    <w:pPr>
      <w:pBdr>
        <w:bottom w:val="single" w:sz="4" w:space="1" w:color="000000"/>
      </w:pBdr>
      <w:spacing w:before="40" w:after="40"/>
      <w:ind w:left="624" w:firstLine="360"/>
    </w:pPr>
    <w:rPr>
      <w:rFonts w:eastAsia="楷体_GB2312"/>
      <w:sz w:val="18"/>
      <w:szCs w:val="18"/>
    </w:rPr>
  </w:style>
  <w:style w:type="character" w:customStyle="1" w:styleId="SC132527">
    <w:name w:val="SC.13.2527"/>
    <w:uiPriority w:val="99"/>
    <w:rsid w:val="0016605B"/>
    <w:rPr>
      <w:b/>
      <w:bCs/>
      <w:color w:val="000000"/>
      <w:sz w:val="20"/>
      <w:szCs w:val="20"/>
    </w:rPr>
  </w:style>
  <w:style w:type="paragraph" w:customStyle="1" w:styleId="TOC4">
    <w:name w:val="TOC 标题4"/>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2"/>
    <w:rsid w:val="0016605B"/>
    <w:pPr>
      <w:keepNext/>
      <w:snapToGrid w:val="0"/>
      <w:spacing w:before="480" w:after="360"/>
      <w:jc w:val="center"/>
    </w:pPr>
    <w:rPr>
      <w:rFonts w:ascii="Arial" w:eastAsia="黑体" w:hAnsi="Arial" w:cs="Arial"/>
      <w:noProof/>
      <w:color w:val="800000"/>
      <w:sz w:val="36"/>
      <w:szCs w:val="36"/>
    </w:rPr>
  </w:style>
  <w:style w:type="paragraph" w:customStyle="1" w:styleId="000">
    <w:name w:val="样式 小五 左 左侧:  0 厘米 段前: 0 磅 段后: 0 磅"/>
    <w:basedOn w:val="a4"/>
    <w:next w:val="a4"/>
    <w:rsid w:val="0016605B"/>
    <w:pPr>
      <w:spacing w:before="0"/>
      <w:ind w:left="0"/>
      <w:jc w:val="left"/>
    </w:pPr>
    <w:rPr>
      <w:rFonts w:cs="宋体"/>
      <w:kern w:val="0"/>
      <w:sz w:val="18"/>
    </w:rPr>
  </w:style>
  <w:style w:type="paragraph" w:customStyle="1" w:styleId="0001">
    <w:name w:val="样式 小五 左 左侧:  0 厘米 段前: 0 磅 段后: 0 磅1"/>
    <w:basedOn w:val="a4"/>
    <w:next w:val="a4"/>
    <w:rsid w:val="0016605B"/>
    <w:pPr>
      <w:spacing w:before="0"/>
      <w:ind w:left="0"/>
      <w:jc w:val="left"/>
    </w:pPr>
    <w:rPr>
      <w:rFonts w:cs="宋体"/>
      <w:kern w:val="0"/>
      <w:sz w:val="18"/>
    </w:rPr>
  </w:style>
  <w:style w:type="numbering" w:customStyle="1" w:styleId="1111111">
    <w:name w:val="1 / 1.1 / 1.1.1(缩进)1"/>
    <w:basedOn w:val="a7"/>
    <w:next w:val="111111"/>
    <w:rsid w:val="0016605B"/>
  </w:style>
  <w:style w:type="paragraph" w:customStyle="1" w:styleId="2f4">
    <w:name w:val="样式 标题2"/>
    <w:basedOn w:val="2"/>
    <w:rsid w:val="0016605B"/>
    <w:pPr>
      <w:numPr>
        <w:ilvl w:val="0"/>
        <w:numId w:val="0"/>
      </w:numPr>
      <w:snapToGrid w:val="0"/>
      <w:jc w:val="both"/>
    </w:pPr>
    <w:rPr>
      <w:rFonts w:cs="宋体"/>
      <w:bCs w:val="0"/>
      <w:color w:val="800000"/>
      <w:sz w:val="30"/>
      <w:szCs w:val="20"/>
    </w:rPr>
  </w:style>
  <w:style w:type="character" w:customStyle="1" w:styleId="ItemListChar6">
    <w:name w:val="Item List Char6"/>
    <w:basedOn w:val="a5"/>
    <w:uiPriority w:val="2"/>
    <w:rsid w:val="003C51E2"/>
    <w:rPr>
      <w:rFonts w:ascii="Arial" w:hAnsi="Arial" w:cs="Arial"/>
      <w:kern w:val="2"/>
      <w:lang w:eastAsia="en-US"/>
    </w:rPr>
  </w:style>
  <w:style w:type="character" w:customStyle="1" w:styleId="ItemListChar7">
    <w:name w:val="Item List Char7"/>
    <w:basedOn w:val="a5"/>
    <w:rsid w:val="0029494F"/>
    <w:rPr>
      <w:rFonts w:ascii="Arial" w:hAnsi="Arial" w:cs="Arial"/>
      <w:kern w:val="2"/>
      <w:lang w:eastAsia="en-US"/>
    </w:rPr>
  </w:style>
  <w:style w:type="character" w:customStyle="1" w:styleId="ItemListChar1">
    <w:name w:val="Item List Char1"/>
    <w:basedOn w:val="a5"/>
    <w:uiPriority w:val="2"/>
    <w:rsid w:val="00832432"/>
    <w:rPr>
      <w:rFonts w:ascii="Arial" w:hAnsi="Arial" w:cs="Arial"/>
      <w:kern w:val="2"/>
      <w:sz w:val="21"/>
      <w:lang w:eastAsia="en-US"/>
    </w:rPr>
  </w:style>
  <w:style w:type="character" w:customStyle="1" w:styleId="FigureDescriptionChar">
    <w:name w:val="Figure Description Char"/>
    <w:basedOn w:val="a5"/>
    <w:uiPriority w:val="2"/>
    <w:rsid w:val="00832432"/>
    <w:rPr>
      <w:rFonts w:ascii="Arial" w:eastAsia="黑体" w:hAnsi="Arial" w:cs="Arial Narrow"/>
      <w:sz w:val="21"/>
    </w:rPr>
  </w:style>
  <w:style w:type="character" w:customStyle="1" w:styleId="NotesTextChar">
    <w:name w:val="Notes Text Char"/>
    <w:basedOn w:val="a5"/>
    <w:rsid w:val="00832432"/>
    <w:rPr>
      <w:rFonts w:ascii="Arial" w:eastAsia="楷体_GB2312" w:hAnsi="Arial" w:cs="Arial"/>
      <w:noProof/>
      <w:sz w:val="21"/>
      <w:szCs w:val="21"/>
      <w:lang w:val="en-US" w:eastAsia="zh-CN" w:bidi="ar-SA"/>
    </w:rPr>
  </w:style>
  <w:style w:type="character" w:customStyle="1" w:styleId="NotesHeadingChar">
    <w:name w:val="Notes Heading Char"/>
    <w:basedOn w:val="a5"/>
    <w:rsid w:val="00832432"/>
    <w:rPr>
      <w:rFonts w:ascii="Arial" w:eastAsia="黑体" w:hAnsi="Arial" w:cs="Arial"/>
      <w:noProof/>
      <w:sz w:val="21"/>
      <w:szCs w:val="21"/>
      <w:lang w:val="en-US" w:eastAsia="zh-CN" w:bidi="ar-SA"/>
    </w:rPr>
  </w:style>
  <w:style w:type="character" w:customStyle="1" w:styleId="ItemListChar">
    <w:name w:val="Item List Char"/>
    <w:basedOn w:val="a5"/>
    <w:uiPriority w:val="2"/>
    <w:rsid w:val="00832432"/>
    <w:rPr>
      <w:rFonts w:ascii="Arial" w:hAnsi="Arial" w:cs="Arial"/>
      <w:sz w:val="21"/>
      <w:szCs w:val="21"/>
      <w:lang w:val="en-US" w:eastAsia="zh-CN" w:bidi="ar-SA"/>
    </w:rPr>
  </w:style>
  <w:style w:type="character" w:customStyle="1" w:styleId="NotesTextListChar">
    <w:name w:val="Notes Text List Char"/>
    <w:basedOn w:val="a5"/>
    <w:rsid w:val="00832432"/>
    <w:rPr>
      <w:rFonts w:ascii="Arial" w:eastAsia="楷体_GB2312" w:hAnsi="Arial" w:cs="Arial"/>
      <w:noProof/>
      <w:sz w:val="21"/>
      <w:szCs w:val="21"/>
      <w:lang w:val="en-US" w:eastAsia="zh-CN" w:bidi="ar-SA"/>
    </w:rPr>
  </w:style>
  <w:style w:type="character" w:customStyle="1" w:styleId="ItemListChar2">
    <w:name w:val="Item List Char2"/>
    <w:basedOn w:val="a5"/>
    <w:uiPriority w:val="2"/>
    <w:rsid w:val="00832432"/>
    <w:rPr>
      <w:rFonts w:ascii="Arial" w:hAnsi="Arial" w:cs="Arial"/>
      <w:kern w:val="2"/>
      <w:sz w:val="21"/>
      <w:lang w:eastAsia="en-US"/>
    </w:rPr>
  </w:style>
  <w:style w:type="character" w:customStyle="1" w:styleId="ItemListChar3">
    <w:name w:val="Item List Char3"/>
    <w:basedOn w:val="a5"/>
    <w:uiPriority w:val="2"/>
    <w:rsid w:val="00832432"/>
    <w:rPr>
      <w:rFonts w:ascii="Arial" w:hAnsi="Arial" w:cs="Arial"/>
      <w:kern w:val="2"/>
      <w:sz w:val="21"/>
      <w:lang w:eastAsia="en-US"/>
    </w:rPr>
  </w:style>
  <w:style w:type="character" w:customStyle="1" w:styleId="TerminalDisplayChar1">
    <w:name w:val="Terminal Display Char1"/>
    <w:basedOn w:val="a5"/>
    <w:locked/>
    <w:rsid w:val="00832432"/>
    <w:rPr>
      <w:rFonts w:ascii="Courier New" w:hAnsi="Courier New" w:cs="Courier New"/>
      <w:sz w:val="17"/>
      <w:szCs w:val="17"/>
    </w:rPr>
  </w:style>
  <w:style w:type="character" w:customStyle="1" w:styleId="TableTextChar1">
    <w:name w:val="Table Text Char1"/>
    <w:basedOn w:val="a5"/>
    <w:rsid w:val="00832432"/>
    <w:rPr>
      <w:rFonts w:ascii="Arial" w:hAnsi="Arial" w:cs="Arial"/>
      <w:sz w:val="18"/>
      <w:szCs w:val="18"/>
    </w:rPr>
  </w:style>
  <w:style w:type="character" w:customStyle="1" w:styleId="commandkeywords0">
    <w:name w:val="commandkeywords"/>
    <w:basedOn w:val="a5"/>
    <w:rsid w:val="00832432"/>
    <w:rPr>
      <w:rFonts w:ascii="Arial" w:hAnsi="Arial" w:cs="Arial" w:hint="default"/>
      <w:b/>
      <w:bCs/>
      <w:color w:val="auto"/>
    </w:rPr>
  </w:style>
  <w:style w:type="character" w:customStyle="1" w:styleId="NotesTextChar1">
    <w:name w:val="Notes Text Char1"/>
    <w:basedOn w:val="a5"/>
    <w:rsid w:val="00832432"/>
    <w:rPr>
      <w:rFonts w:ascii="Arial" w:eastAsia="楷体_GB2312" w:hAnsi="Arial" w:cs="Arial"/>
      <w:noProof/>
      <w:sz w:val="21"/>
      <w:szCs w:val="21"/>
      <w:lang w:val="en-US" w:eastAsia="zh-CN" w:bidi="ar-SA"/>
    </w:rPr>
  </w:style>
  <w:style w:type="character" w:customStyle="1" w:styleId="commandparameterCharCharCharChar">
    <w:name w:val="command parameter Char Char Char Char"/>
    <w:basedOn w:val="a5"/>
    <w:rsid w:val="00832432"/>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832432"/>
    <w:rPr>
      <w:rFonts w:ascii="Arial" w:eastAsia="宋体" w:hAnsi="Arial"/>
      <w:i/>
      <w:sz w:val="21"/>
      <w:lang w:val="en-US" w:eastAsia="zh-CN" w:bidi="ar-SA"/>
    </w:rPr>
  </w:style>
  <w:style w:type="character" w:customStyle="1" w:styleId="TableTextChar2">
    <w:name w:val="Table Text Char2"/>
    <w:basedOn w:val="a5"/>
    <w:uiPriority w:val="99"/>
    <w:rsid w:val="00832432"/>
    <w:rPr>
      <w:rFonts w:ascii="Arial" w:eastAsia="宋体" w:hAnsi="Arial" w:cs="Arial"/>
      <w:sz w:val="18"/>
      <w:szCs w:val="18"/>
      <w:lang w:val="en-US" w:eastAsia="zh-CN" w:bidi="ar-SA"/>
    </w:rPr>
  </w:style>
  <w:style w:type="character" w:customStyle="1" w:styleId="apple-style-span">
    <w:name w:val="apple-style-span"/>
    <w:basedOn w:val="a5"/>
    <w:rsid w:val="00832432"/>
  </w:style>
  <w:style w:type="character" w:customStyle="1" w:styleId="commandparameter0">
    <w:name w:val="commandparameter"/>
    <w:basedOn w:val="a5"/>
    <w:rsid w:val="00832432"/>
    <w:rPr>
      <w:rFonts w:ascii="Arial" w:hAnsi="Arial" w:cs="Arial" w:hint="default"/>
      <w:i/>
      <w:iCs/>
      <w:color w:val="auto"/>
    </w:rPr>
  </w:style>
  <w:style w:type="paragraph" w:customStyle="1" w:styleId="figuredescription0">
    <w:name w:val="figuredescription"/>
    <w:basedOn w:val="a4"/>
    <w:rsid w:val="00832432"/>
    <w:pPr>
      <w:keepNext/>
      <w:spacing w:before="80" w:after="80"/>
      <w:ind w:left="624"/>
      <w:jc w:val="left"/>
    </w:pPr>
    <w:rPr>
      <w:kern w:val="0"/>
      <w:sz w:val="21"/>
      <w:szCs w:val="21"/>
    </w:rPr>
  </w:style>
  <w:style w:type="paragraph" w:customStyle="1" w:styleId="1f6">
    <w:name w:val="1"/>
    <w:basedOn w:val="a4"/>
    <w:rsid w:val="00832432"/>
    <w:pPr>
      <w:widowControl w:val="0"/>
      <w:spacing w:before="0"/>
      <w:ind w:left="0"/>
    </w:pPr>
    <w:rPr>
      <w:rFonts w:ascii="Times New Roman" w:hAnsi="Times New Roman" w:cs="Times New Roman"/>
      <w:sz w:val="21"/>
      <w:szCs w:val="24"/>
    </w:rPr>
  </w:style>
  <w:style w:type="character" w:customStyle="1" w:styleId="commandkeywordsCharCharChar">
    <w:name w:val="command keywords Char Char Char"/>
    <w:basedOn w:val="a5"/>
    <w:rsid w:val="00832432"/>
    <w:rPr>
      <w:rFonts w:ascii="Arial" w:eastAsia="宋体" w:hAnsi="Arial"/>
      <w:b/>
      <w:sz w:val="21"/>
      <w:szCs w:val="21"/>
      <w:lang w:val="en-US" w:eastAsia="zh-CN" w:bidi="ar-SA"/>
    </w:rPr>
  </w:style>
  <w:style w:type="character" w:customStyle="1" w:styleId="Char20">
    <w:name w:val="正文首行缩进 Char2"/>
    <w:basedOn w:val="a5"/>
    <w:rsid w:val="00832432"/>
    <w:rPr>
      <w:rFonts w:ascii="Arial" w:eastAsia="宋体" w:hAnsi="Arial"/>
      <w:sz w:val="21"/>
      <w:szCs w:val="21"/>
      <w:lang w:val="en-US" w:eastAsia="zh-CN" w:bidi="ar-SA"/>
    </w:rPr>
  </w:style>
  <w:style w:type="character" w:customStyle="1" w:styleId="TableTextCharChar">
    <w:name w:val="Table Text Char Char"/>
    <w:basedOn w:val="a5"/>
    <w:semiHidden/>
    <w:rsid w:val="00832432"/>
    <w:rPr>
      <w:rFonts w:ascii="Arial" w:hAnsi="Arial" w:cs="Arial"/>
      <w:sz w:val="18"/>
      <w:szCs w:val="18"/>
      <w:lang w:val="en-US" w:eastAsia="zh-CN" w:bidi="ar-SA"/>
    </w:rPr>
  </w:style>
  <w:style w:type="character" w:styleId="HTML8">
    <w:name w:val="HTML Typewriter"/>
    <w:basedOn w:val="a5"/>
    <w:rsid w:val="00832432"/>
    <w:rPr>
      <w:rFonts w:ascii="Courier New" w:hAnsi="Courier New" w:cs="Courier New"/>
      <w:sz w:val="20"/>
      <w:szCs w:val="20"/>
    </w:rPr>
  </w:style>
  <w:style w:type="character" w:customStyle="1" w:styleId="Char10">
    <w:name w:val="正文首行缩进 Char1"/>
    <w:basedOn w:val="a5"/>
    <w:rsid w:val="00832432"/>
    <w:rPr>
      <w:rFonts w:ascii="Arial" w:eastAsia="宋体" w:hAnsi="Arial"/>
      <w:sz w:val="21"/>
      <w:szCs w:val="21"/>
      <w:lang w:val="en-US" w:eastAsia="zh-CN" w:bidi="ar-SA"/>
    </w:rPr>
  </w:style>
  <w:style w:type="character" w:customStyle="1" w:styleId="12CharCharCharCharCharCharCharChar3CharCharCharCharC">
    <w:name w:val="正文首行缩进12 Char Char Char Char Char Char Char Char3 Char Char Char Char C"/>
    <w:basedOn w:val="a5"/>
    <w:rsid w:val="00832432"/>
    <w:rPr>
      <w:rFonts w:ascii="Arial" w:eastAsia="宋体" w:hAnsi="Arial"/>
      <w:sz w:val="21"/>
      <w:szCs w:val="21"/>
      <w:lang w:val="en-US" w:eastAsia="zh-CN" w:bidi="ar-SA"/>
    </w:rPr>
  </w:style>
  <w:style w:type="character" w:customStyle="1" w:styleId="CharCharCharChar">
    <w:name w:val="编写建议 Char Char Char Char"/>
    <w:basedOn w:val="a5"/>
    <w:rsid w:val="00832432"/>
    <w:rPr>
      <w:rFonts w:cs="Arial"/>
      <w:i/>
      <w:color w:val="0000FF"/>
      <w:sz w:val="21"/>
      <w:szCs w:val="21"/>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832432"/>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832432"/>
    <w:rPr>
      <w:rFonts w:ascii="Courier New" w:hAnsi="Courier New" w:cs="Courier New"/>
      <w:noProof/>
      <w:sz w:val="17"/>
      <w:szCs w:val="17"/>
    </w:rPr>
  </w:style>
  <w:style w:type="paragraph" w:customStyle="1" w:styleId="TOCHeading1">
    <w:name w:val="TOC Heading1"/>
    <w:next w:val="12"/>
    <w:uiPriority w:val="99"/>
    <w:rsid w:val="00832432"/>
    <w:pPr>
      <w:keepNext/>
      <w:snapToGrid w:val="0"/>
      <w:spacing w:before="480" w:after="360"/>
      <w:jc w:val="center"/>
    </w:pPr>
    <w:rPr>
      <w:rFonts w:ascii="Arial" w:eastAsia="黑体" w:hAnsi="Arial" w:cs="Arial"/>
      <w:noProof/>
      <w:color w:val="800000"/>
      <w:sz w:val="36"/>
      <w:szCs w:val="36"/>
    </w:rPr>
  </w:style>
  <w:style w:type="paragraph" w:customStyle="1" w:styleId="tabledescription1">
    <w:name w:val="table description"/>
    <w:basedOn w:val="a4"/>
    <w:rsid w:val="00832432"/>
    <w:pPr>
      <w:keepLines/>
      <w:tabs>
        <w:tab w:val="num" w:pos="1077"/>
      </w:tabs>
      <w:autoSpaceDE w:val="0"/>
      <w:autoSpaceDN w:val="0"/>
      <w:adjustRightInd w:val="0"/>
      <w:spacing w:before="0" w:line="360" w:lineRule="auto"/>
      <w:ind w:left="0"/>
      <w:jc w:val="center"/>
    </w:pPr>
    <w:rPr>
      <w:rFonts w:ascii="宋体" w:hAnsi="Times New Roman" w:cs="Times New Roman"/>
      <w:sz w:val="21"/>
    </w:rPr>
  </w:style>
  <w:style w:type="character" w:customStyle="1" w:styleId="commandtext0">
    <w:name w:val="commandtext"/>
    <w:basedOn w:val="a5"/>
    <w:rsid w:val="00832432"/>
  </w:style>
  <w:style w:type="character" w:customStyle="1" w:styleId="ItemListinTableChar">
    <w:name w:val="Item List in Table Char"/>
    <w:basedOn w:val="a5"/>
    <w:rsid w:val="00832432"/>
    <w:rPr>
      <w:rFonts w:ascii="Arial" w:eastAsia="宋体" w:hAnsi="Arial" w:cs="Arial" w:hint="default"/>
      <w:sz w:val="18"/>
      <w:szCs w:val="18"/>
      <w:lang w:val="en-US" w:eastAsia="zh-CN" w:bidi="ar-SA"/>
    </w:rPr>
  </w:style>
  <w:style w:type="character" w:customStyle="1" w:styleId="ItemListChar9">
    <w:name w:val="Item List Char9"/>
    <w:basedOn w:val="a5"/>
    <w:link w:val="ItemList"/>
    <w:uiPriority w:val="2"/>
    <w:rsid w:val="00620C0A"/>
    <w:rPr>
      <w:rFonts w:ascii="Arial" w:hAnsi="Arial" w:cs="Arial"/>
      <w:kern w:val="2"/>
      <w:lang w:eastAsia="en-US"/>
    </w:rPr>
  </w:style>
  <w:style w:type="character" w:customStyle="1" w:styleId="boldtext0">
    <w:name w:val="boldtext"/>
    <w:basedOn w:val="a5"/>
    <w:rsid w:val="00D10A3F"/>
  </w:style>
  <w:style w:type="paragraph" w:customStyle="1" w:styleId="ItemStep20">
    <w:name w:val="Item Step_2"/>
    <w:aliases w:val="F5"/>
    <w:uiPriority w:val="2"/>
    <w:qFormat/>
    <w:rsid w:val="00D10A3F"/>
    <w:pPr>
      <w:tabs>
        <w:tab w:val="num" w:pos="1418"/>
      </w:tabs>
      <w:spacing w:before="40" w:after="40"/>
      <w:ind w:left="1418" w:hanging="284"/>
      <w:outlineLvl w:val="7"/>
    </w:pPr>
    <w:rPr>
      <w:rFonts w:ascii="Arial" w:hAnsi="Arial"/>
      <w:sz w:val="21"/>
      <w:lang w:eastAsia="en-US"/>
    </w:rPr>
  </w:style>
  <w:style w:type="character" w:customStyle="1" w:styleId="ItemListChar4">
    <w:name w:val="Item List Char4"/>
    <w:basedOn w:val="a5"/>
    <w:uiPriority w:val="2"/>
    <w:rsid w:val="00D10A3F"/>
    <w:rPr>
      <w:rFonts w:ascii="Arial" w:hAnsi="Arial" w:cs="Arial"/>
      <w:kern w:val="2"/>
      <w:lang w:eastAsia="en-US"/>
    </w:rPr>
  </w:style>
  <w:style w:type="character" w:customStyle="1" w:styleId="TableTextCharCharCharCharChar">
    <w:name w:val="Table Text Char Char Char Char Char"/>
    <w:basedOn w:val="a5"/>
    <w:semiHidden/>
    <w:rsid w:val="00D10A3F"/>
    <w:rPr>
      <w:rFonts w:ascii="Arial" w:hAnsi="Arial" w:cs="Arial"/>
      <w:sz w:val="18"/>
      <w:szCs w:val="18"/>
      <w:lang w:val="en-US" w:eastAsia="zh-CN" w:bidi="ar-SA"/>
    </w:rPr>
  </w:style>
  <w:style w:type="paragraph" w:customStyle="1" w:styleId="IndexHeading1">
    <w:name w:val="Index Heading1"/>
    <w:next w:val="IndexText"/>
    <w:uiPriority w:val="99"/>
    <w:rsid w:val="00D10A3F"/>
    <w:pPr>
      <w:spacing w:before="120" w:after="120"/>
    </w:pPr>
    <w:rPr>
      <w:rFonts w:ascii="Futura Hv" w:eastAsiaTheme="minorEastAsia" w:hAnsi="Futura Hv" w:cs="Arial"/>
      <w:color w:val="0090C8"/>
      <w:kern w:val="2"/>
    </w:rPr>
  </w:style>
  <w:style w:type="paragraph" w:customStyle="1" w:styleId="CommandDescription">
    <w:name w:val="Command Description"/>
    <w:basedOn w:val="a4"/>
    <w:uiPriority w:val="99"/>
    <w:rsid w:val="00D10A3F"/>
    <w:rPr>
      <w:b/>
      <w:bCs/>
    </w:rPr>
  </w:style>
  <w:style w:type="character" w:customStyle="1" w:styleId="ItemListChar5">
    <w:name w:val="Item List Char5"/>
    <w:basedOn w:val="a5"/>
    <w:rsid w:val="00AE52D3"/>
    <w:rPr>
      <w:rFonts w:ascii="Arial" w:hAnsi="Arial" w:cs="Arial"/>
      <w:kern w:val="2"/>
      <w:sz w:val="21"/>
      <w:lang w:eastAsia="en-US"/>
    </w:rPr>
  </w:style>
  <w:style w:type="paragraph" w:customStyle="1" w:styleId="command0">
    <w:name w:val="command"/>
    <w:basedOn w:val="a4"/>
    <w:uiPriority w:val="99"/>
    <w:rsid w:val="00AE52D3"/>
    <w:pPr>
      <w:spacing w:before="160" w:after="160"/>
      <w:ind w:left="0"/>
      <w:jc w:val="left"/>
    </w:pPr>
    <w:rPr>
      <w:color w:val="800000"/>
      <w:kern w:val="0"/>
      <w:szCs w:val="21"/>
    </w:rPr>
  </w:style>
  <w:style w:type="character" w:customStyle="1" w:styleId="apple-converted-space">
    <w:name w:val="apple-converted-space"/>
    <w:basedOn w:val="a5"/>
    <w:rsid w:val="00AE52D3"/>
  </w:style>
  <w:style w:type="paragraph" w:customStyle="1" w:styleId="CopyrightDeclaration2">
    <w:name w:val="Copyright Declaration2"/>
    <w:basedOn w:val="a4"/>
    <w:qFormat/>
    <w:rsid w:val="00AE52D3"/>
    <w:pPr>
      <w:pBdr>
        <w:top w:val="single" w:sz="4" w:space="1" w:color="auto"/>
      </w:pBdr>
      <w:snapToGrid w:val="0"/>
      <w:spacing w:before="0"/>
      <w:ind w:left="0"/>
      <w:jc w:val="left"/>
    </w:pPr>
    <w:rPr>
      <w:rFonts w:eastAsia="黑体"/>
      <w:noProof/>
      <w:kern w:val="0"/>
      <w:sz w:val="18"/>
      <w:szCs w:val="18"/>
    </w:rPr>
  </w:style>
  <w:style w:type="paragraph" w:customStyle="1" w:styleId="TableHeadingleft">
    <w:name w:val="Table Heading left"/>
    <w:basedOn w:val="TableHeading"/>
    <w:qFormat/>
    <w:rsid w:val="00AE52D3"/>
    <w:pPr>
      <w:widowControl w:val="0"/>
    </w:pPr>
  </w:style>
  <w:style w:type="paragraph" w:customStyle="1" w:styleId="-ItemStep0">
    <w:name w:val="附录-Item Step"/>
    <w:basedOn w:val="a4"/>
    <w:uiPriority w:val="99"/>
    <w:qFormat/>
    <w:rsid w:val="00AE52D3"/>
    <w:pPr>
      <w:ind w:left="1134" w:hanging="510"/>
      <w:jc w:val="left"/>
      <w:outlineLvl w:val="4"/>
    </w:pPr>
    <w:rPr>
      <w:rFonts w:cs="Times New Roman"/>
      <w:kern w:val="0"/>
      <w:sz w:val="21"/>
      <w:szCs w:val="24"/>
      <w:lang w:eastAsia="en-US"/>
    </w:rPr>
  </w:style>
  <w:style w:type="paragraph" w:customStyle="1" w:styleId="itemstep1">
    <w:name w:val="itemstep"/>
    <w:basedOn w:val="a4"/>
    <w:rsid w:val="00AE52D3"/>
    <w:pPr>
      <w:spacing w:before="100" w:beforeAutospacing="1" w:after="100" w:afterAutospacing="1"/>
      <w:ind w:left="0"/>
      <w:jc w:val="left"/>
    </w:pPr>
    <w:rPr>
      <w:rFonts w:ascii="宋体" w:hAnsi="宋体" w:cs="宋体"/>
      <w:kern w:val="0"/>
      <w:sz w:val="24"/>
      <w:szCs w:val="24"/>
    </w:rPr>
  </w:style>
  <w:style w:type="paragraph" w:customStyle="1" w:styleId="itemindent10">
    <w:name w:val="itemindent1"/>
    <w:basedOn w:val="a4"/>
    <w:rsid w:val="00AE52D3"/>
    <w:pPr>
      <w:spacing w:before="100" w:beforeAutospacing="1" w:after="100" w:afterAutospacing="1"/>
      <w:ind w:left="0"/>
      <w:jc w:val="left"/>
    </w:pPr>
    <w:rPr>
      <w:rFonts w:ascii="宋体" w:hAnsi="宋体" w:cs="宋体"/>
      <w:kern w:val="0"/>
      <w:sz w:val="24"/>
      <w:szCs w:val="24"/>
    </w:rPr>
  </w:style>
  <w:style w:type="character" w:customStyle="1" w:styleId="ItemListChar8">
    <w:name w:val="Item List Char8"/>
    <w:basedOn w:val="a5"/>
    <w:uiPriority w:val="2"/>
    <w:rsid w:val="00AE52D3"/>
    <w:rPr>
      <w:rFonts w:ascii="Arial" w:hAnsi="Arial" w:cs="Arial"/>
      <w:kern w:val="2"/>
      <w:lang w:eastAsia="en-US"/>
    </w:rPr>
  </w:style>
  <w:style w:type="character" w:customStyle="1" w:styleId="NotesIconsChar">
    <w:name w:val="Notes Icons Char"/>
    <w:basedOn w:val="a5"/>
    <w:link w:val="NotesIcons"/>
    <w:uiPriority w:val="2"/>
    <w:rsid w:val="00AE52D3"/>
    <w:rPr>
      <w:rFonts w:ascii="Arial" w:hAnsi="Arial" w:cs="Arial"/>
      <w:lang w:eastAsia="en-US"/>
    </w:rPr>
  </w:style>
  <w:style w:type="character" w:customStyle="1" w:styleId="affffff2">
    <w:name w:val="字符专用"/>
    <w:basedOn w:val="a5"/>
    <w:rsid w:val="00AE52D3"/>
    <w:rPr>
      <w:rFonts w:ascii="Cambria Math" w:hAnsi="Cambria Math" w:hint="default"/>
    </w:rPr>
  </w:style>
  <w:style w:type="character" w:customStyle="1" w:styleId="h31">
    <w:name w:val="h31"/>
    <w:basedOn w:val="a5"/>
    <w:rsid w:val="00AE52D3"/>
    <w:rPr>
      <w:rFonts w:ascii="Courier New" w:hAnsi="Courier New" w:cs="Courier New" w:hint="default"/>
      <w:b/>
      <w:bCs/>
      <w:vanish w:val="0"/>
      <w:webHidden w:val="0"/>
      <w:sz w:val="24"/>
      <w:szCs w:val="24"/>
      <w:specVanish w:val="0"/>
    </w:rPr>
  </w:style>
  <w:style w:type="character" w:customStyle="1" w:styleId="ItemListChar10">
    <w:name w:val="Item List Char10"/>
    <w:basedOn w:val="a5"/>
    <w:uiPriority w:val="2"/>
    <w:rsid w:val="00AE52D3"/>
    <w:rPr>
      <w:rFonts w:ascii="Arial" w:hAnsi="Arial" w:cs="Arial"/>
      <w:kern w:val="2"/>
      <w:lang w:eastAsia="en-US"/>
    </w:rPr>
  </w:style>
  <w:style w:type="character" w:customStyle="1" w:styleId="1Char1">
    <w:name w:val="标题 1 Char1"/>
    <w:aliases w:val="heading 1 Char1,h:1 Char1,h:1app Char1,level 1 Char1,Level 1 Head Char1,H1 Char1,h1 Char1,Huvudrubrik Char1,标题 1 Char Char Char1,Heading 1 Char Char1,标题 1 Char Char Char Char Char1,标题 1 Char Char Char Char Char Char Char1"/>
    <w:basedOn w:val="a5"/>
    <w:uiPriority w:val="1"/>
    <w:rsid w:val="009E3004"/>
    <w:rPr>
      <w:rFonts w:ascii="Arial" w:hAnsi="Arial" w:cs="Arial"/>
      <w:b/>
      <w:bCs/>
      <w:kern w:val="44"/>
      <w:sz w:val="44"/>
      <w:szCs w:val="44"/>
    </w:rPr>
  </w:style>
  <w:style w:type="character" w:customStyle="1" w:styleId="2Char10">
    <w:name w:val="标题 2 Char1"/>
    <w:basedOn w:val="a5"/>
    <w:uiPriority w:val="1"/>
    <w:rsid w:val="009E3004"/>
    <w:rPr>
      <w:rFonts w:ascii="Arial" w:eastAsia="黑体" w:hAnsi="Arial" w:cs="Arial" w:hint="default"/>
      <w:bCs/>
      <w:color w:val="800000"/>
      <w:sz w:val="30"/>
      <w:szCs w:val="44"/>
    </w:rPr>
  </w:style>
  <w:style w:type="character" w:customStyle="1" w:styleId="ItemListCharChar">
    <w:name w:val="Item List Char Char"/>
    <w:basedOn w:val="a5"/>
    <w:uiPriority w:val="2"/>
    <w:rsid w:val="009E3004"/>
    <w:rPr>
      <w:rFonts w:ascii="Arial" w:hAnsi="Arial" w:cs="Arial" w:hint="default"/>
      <w:kern w:val="2"/>
      <w:sz w:val="21"/>
      <w:lang w:eastAsia="en-US"/>
    </w:rPr>
  </w:style>
  <w:style w:type="character" w:customStyle="1" w:styleId="ItemListChar11">
    <w:name w:val="Item List Char11"/>
    <w:basedOn w:val="a5"/>
    <w:uiPriority w:val="2"/>
    <w:rsid w:val="00DF3108"/>
    <w:rPr>
      <w:rFonts w:ascii="Arial" w:hAnsi="Arial" w:cs="Arial"/>
      <w:kern w:val="2"/>
      <w:lang w:eastAsia="en-US"/>
    </w:rPr>
  </w:style>
  <w:style w:type="character" w:customStyle="1" w:styleId="ItemListChar12">
    <w:name w:val="Item List Char12"/>
    <w:basedOn w:val="a5"/>
    <w:uiPriority w:val="2"/>
    <w:rsid w:val="00DF3108"/>
    <w:rPr>
      <w:rFonts w:ascii="Arial" w:hAnsi="Arial" w:cs="Arial"/>
      <w:kern w:val="2"/>
      <w:lang w:eastAsia="en-US"/>
    </w:rPr>
  </w:style>
  <w:style w:type="character" w:customStyle="1" w:styleId="commandparameter1">
    <w:name w:val="commandparameter1"/>
    <w:basedOn w:val="a5"/>
    <w:rsid w:val="00842FED"/>
    <w:rPr>
      <w:rFonts w:ascii="Arial" w:hAnsi="Arial" w:cs="Arial" w:hint="default"/>
      <w:i/>
      <w:iCs/>
      <w:color w:val="auto"/>
    </w:rPr>
  </w:style>
  <w:style w:type="character" w:customStyle="1" w:styleId="Hide">
    <w:name w:val="Hide"/>
    <w:basedOn w:val="a5"/>
    <w:uiPriority w:val="1"/>
    <w:qFormat/>
    <w:rsid w:val="00842FED"/>
    <w:rPr>
      <w:vanish/>
      <w:color w:val="0000FF"/>
    </w:rPr>
  </w:style>
  <w:style w:type="character" w:customStyle="1" w:styleId="varname">
    <w:name w:val="varname"/>
    <w:basedOn w:val="a5"/>
    <w:rsid w:val="00E61983"/>
  </w:style>
  <w:style w:type="paragraph" w:customStyle="1" w:styleId="affffff3">
    <w:name w:val="正文（首行不缩进）"/>
    <w:basedOn w:val="a4"/>
    <w:rsid w:val="00E61983"/>
    <w:rPr>
      <w:kern w:val="0"/>
      <w:szCs w:val="21"/>
    </w:rPr>
  </w:style>
  <w:style w:type="paragraph" w:customStyle="1" w:styleId="2f5">
    <w:name w:val="正文 + 首行缩进:  2 字符"/>
    <w:basedOn w:val="a4"/>
    <w:link w:val="2Char3"/>
    <w:rsid w:val="00E61983"/>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3">
    <w:name w:val="正文 + 首行缩进:  2 字符 Char"/>
    <w:basedOn w:val="a5"/>
    <w:link w:val="2f5"/>
    <w:rsid w:val="00E61983"/>
    <w:rPr>
      <w:rFonts w:ascii="Arial" w:hAnsi="Arial" w:cs="Arial"/>
      <w:color w:val="000000"/>
      <w:spacing w:val="6"/>
      <w:sz w:val="24"/>
      <w:szCs w:val="24"/>
    </w:rPr>
  </w:style>
  <w:style w:type="paragraph" w:customStyle="1" w:styleId="affffff4">
    <w:name w:val="设置终端显示底纹"/>
    <w:basedOn w:val="TerminalDisplay"/>
    <w:link w:val="Charff"/>
    <w:rsid w:val="00E61983"/>
    <w:pPr>
      <w:widowControl w:val="0"/>
      <w:shd w:val="clear" w:color="000000" w:fill="auto"/>
      <w:spacing w:before="0" w:after="0" w:line="240" w:lineRule="auto"/>
      <w:jc w:val="both"/>
    </w:pPr>
    <w:rPr>
      <w:noProof/>
      <w:shd w:val="pct15" w:color="auto" w:fill="FFFFFF"/>
    </w:rPr>
  </w:style>
  <w:style w:type="character" w:customStyle="1" w:styleId="Charff">
    <w:name w:val="设置终端显示底纹 Char"/>
    <w:basedOn w:val="TerminalDisplayChar"/>
    <w:link w:val="affffff4"/>
    <w:rsid w:val="00E61983"/>
    <w:rPr>
      <w:rFonts w:ascii="Courier New" w:hAnsi="Courier New" w:cs="Courier New"/>
      <w:noProof/>
      <w:sz w:val="17"/>
      <w:szCs w:val="17"/>
      <w:shd w:val="clear" w:color="000000" w:fill="auto"/>
    </w:rPr>
  </w:style>
  <w:style w:type="character" w:customStyle="1" w:styleId="SC72527">
    <w:name w:val="SC.7.2527"/>
    <w:uiPriority w:val="99"/>
    <w:rsid w:val="00E61983"/>
    <w:rPr>
      <w:b/>
      <w:bCs/>
      <w:color w:val="000000"/>
      <w:sz w:val="20"/>
      <w:szCs w:val="20"/>
    </w:rPr>
  </w:style>
  <w:style w:type="table" w:customStyle="1" w:styleId="Table201">
    <w:name w:val="Table201"/>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msochpdefault">
    <w:name w:val="msochpdefault"/>
    <w:basedOn w:val="a4"/>
    <w:rsid w:val="00E61983"/>
    <w:rPr>
      <w:rFonts w:ascii="宋体" w:hAnsi="宋体" w:cs="宋体"/>
      <w:kern w:val="0"/>
    </w:rPr>
  </w:style>
  <w:style w:type="character" w:customStyle="1" w:styleId="ttsigdiff">
    <w:name w:val="ttsigdiff"/>
    <w:basedOn w:val="a5"/>
    <w:rsid w:val="00E61983"/>
  </w:style>
  <w:style w:type="paragraph" w:customStyle="1" w:styleId="ParaCharCharCharChar11">
    <w:name w:val="默认段落字体 Para Char Char Char Char11"/>
    <w:aliases w:val="默认段落字体 Para Char Char Char Char Char Char11,默认段落字体 Para Char Char Char Char1111,默认段落字体 Para Char Char Char Char Char Char111,默认段落字体 Para Char Char Char Char1"/>
    <w:basedOn w:val="a4"/>
    <w:rsid w:val="00E61983"/>
  </w:style>
  <w:style w:type="character" w:customStyle="1" w:styleId="6Char0">
    <w:name w:val="正文首行缩进6 Char"/>
    <w:aliases w:val="正文首行缩进42 Char,正文首行缩进322 Char,正文首行缩进1222 Char,正文首行缩进 Char Char Char1122 Char,正文首行缩进 Char Char Char Char Char1112 Char,正文首行缩进... Char Char Char Char Char112 Char,正文首行缩进 Char Char Char222 Char,正文首行缩进 Char Char Char32 Char,正文首行缩进34 Char1"/>
    <w:basedOn w:val="a5"/>
    <w:rsid w:val="00E61983"/>
    <w:rPr>
      <w:rFonts w:ascii="Arial" w:eastAsia="宋体" w:hAnsi="Arial"/>
      <w:sz w:val="21"/>
      <w:szCs w:val="21"/>
      <w:lang w:val="en-US" w:eastAsia="zh-CN" w:bidi="ar-SA"/>
    </w:rPr>
  </w:style>
  <w:style w:type="paragraph" w:customStyle="1" w:styleId="1f7">
    <w:name w:val="批注主题1"/>
    <w:basedOn w:val="af0"/>
    <w:next w:val="af0"/>
    <w:semiHidden/>
    <w:rsid w:val="00E61983"/>
    <w:rPr>
      <w:b/>
      <w:bCs/>
      <w:kern w:val="0"/>
      <w:szCs w:val="21"/>
    </w:rPr>
  </w:style>
  <w:style w:type="table" w:customStyle="1" w:styleId="Table25">
    <w:name w:val="Table25"/>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3">
    <w:name w:val="Table133"/>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affffff5">
    <w:name w:val="已访问的超链接"/>
    <w:basedOn w:val="a5"/>
    <w:rsid w:val="00E61983"/>
    <w:rPr>
      <w:color w:val="800080"/>
      <w:u w:val="single"/>
    </w:rPr>
  </w:style>
  <w:style w:type="character" w:customStyle="1" w:styleId="cmdname">
    <w:name w:val="cmdname"/>
    <w:basedOn w:val="a5"/>
    <w:rsid w:val="00E61983"/>
  </w:style>
  <w:style w:type="paragraph" w:customStyle="1" w:styleId="affffff6">
    <w:name w:val="_正文"/>
    <w:basedOn w:val="a4"/>
    <w:link w:val="Charff0"/>
    <w:qFormat/>
    <w:rsid w:val="00E61983"/>
    <w:pPr>
      <w:widowControl w:val="0"/>
      <w:autoSpaceDE w:val="0"/>
      <w:autoSpaceDN w:val="0"/>
      <w:adjustRightInd w:val="0"/>
      <w:spacing w:before="0" w:line="360" w:lineRule="auto"/>
      <w:ind w:left="0" w:firstLineChars="200" w:firstLine="200"/>
    </w:pPr>
    <w:rPr>
      <w:rFonts w:ascii="Times New Roman" w:hAnsi="Times New Roman"/>
      <w:kern w:val="0"/>
      <w:szCs w:val="21"/>
    </w:rPr>
  </w:style>
  <w:style w:type="character" w:customStyle="1" w:styleId="Charff0">
    <w:name w:val="_正文 Char"/>
    <w:basedOn w:val="a5"/>
    <w:link w:val="affffff6"/>
    <w:rsid w:val="00E61983"/>
    <w:rPr>
      <w:rFonts w:cs="Arial"/>
      <w:szCs w:val="21"/>
    </w:rPr>
  </w:style>
  <w:style w:type="character" w:customStyle="1" w:styleId="9Char1">
    <w:name w:val="标题 9 Char1"/>
    <w:basedOn w:val="a5"/>
    <w:uiPriority w:val="9"/>
    <w:semiHidden/>
    <w:rsid w:val="00E61983"/>
    <w:rPr>
      <w:rFonts w:asciiTheme="majorHAnsi" w:eastAsiaTheme="majorEastAsia" w:hAnsiTheme="majorHAnsi" w:cstheme="majorBidi"/>
      <w:szCs w:val="21"/>
    </w:rPr>
  </w:style>
  <w:style w:type="paragraph" w:customStyle="1" w:styleId="itemlistintable0">
    <w:name w:val="itemlistintable"/>
    <w:basedOn w:val="a4"/>
    <w:rsid w:val="00E61983"/>
    <w:pPr>
      <w:spacing w:before="100" w:beforeAutospacing="1" w:after="100" w:afterAutospacing="1"/>
      <w:ind w:left="0"/>
      <w:jc w:val="left"/>
    </w:pPr>
    <w:rPr>
      <w:rFonts w:ascii="宋体" w:hAnsi="宋体" w:cs="宋体"/>
      <w:kern w:val="0"/>
      <w:sz w:val="24"/>
      <w:szCs w:val="24"/>
    </w:rPr>
  </w:style>
  <w:style w:type="paragraph" w:customStyle="1" w:styleId="itemindent20">
    <w:name w:val="itemindent2"/>
    <w:basedOn w:val="a4"/>
    <w:rsid w:val="00E61983"/>
    <w:pPr>
      <w:spacing w:before="100" w:beforeAutospacing="1" w:after="100" w:afterAutospacing="1"/>
      <w:ind w:left="0"/>
      <w:jc w:val="left"/>
    </w:pPr>
    <w:rPr>
      <w:rFonts w:ascii="宋体" w:hAnsi="宋体" w:cs="宋体"/>
      <w:kern w:val="0"/>
      <w:sz w:val="24"/>
      <w:szCs w:val="24"/>
    </w:rPr>
  </w:style>
  <w:style w:type="character" w:customStyle="1" w:styleId="textsegsigdiff1">
    <w:name w:val="textsegsigdiff1"/>
    <w:basedOn w:val="a5"/>
    <w:rsid w:val="00E61983"/>
    <w:rPr>
      <w:color w:val="FF0000"/>
    </w:rPr>
  </w:style>
  <w:style w:type="paragraph" w:customStyle="1" w:styleId="TerminalDisplay1">
    <w:name w:val="Terminal Display + 红色"/>
    <w:basedOn w:val="TerminalDisplay"/>
    <w:uiPriority w:val="99"/>
    <w:rsid w:val="00E61983"/>
    <w:pPr>
      <w:ind w:left="624"/>
    </w:pPr>
    <w:rPr>
      <w:color w:val="FF0000"/>
    </w:rPr>
  </w:style>
  <w:style w:type="character" w:customStyle="1" w:styleId="3Char2">
    <w:name w:val="标题 3 Char2"/>
    <w:aliases w:val="标题 3 Char1 Char1,h3 Char"/>
    <w:basedOn w:val="a5"/>
    <w:locked/>
    <w:rsid w:val="00E61983"/>
    <w:rPr>
      <w:rFonts w:ascii="Arial" w:eastAsia="黑体" w:hAnsi="Arial" w:cs="Arial"/>
      <w:bCs/>
      <w:sz w:val="28"/>
      <w:szCs w:val="36"/>
    </w:rPr>
  </w:style>
  <w:style w:type="character" w:customStyle="1" w:styleId="commandparameterCharCharCharCharCharChar">
    <w:name w:val="command parameter Char Char Char Char Char Char"/>
    <w:basedOn w:val="a5"/>
    <w:rsid w:val="00E61983"/>
    <w:rPr>
      <w:rFonts w:ascii="Arial" w:eastAsia="宋体" w:hAnsi="Arial" w:cs="Arial" w:hint="default"/>
      <w:i/>
      <w:iCs/>
      <w:sz w:val="21"/>
      <w:szCs w:val="21"/>
      <w:lang w:val="en-US" w:eastAsia="zh-CN" w:bidi="ar-SA"/>
    </w:rPr>
  </w:style>
  <w:style w:type="character" w:customStyle="1" w:styleId="commandparameterCharCharCharCharChar">
    <w:name w:val="command parameter Char Char Char Char Char"/>
    <w:basedOn w:val="a5"/>
    <w:rsid w:val="00E61983"/>
    <w:rPr>
      <w:rFonts w:ascii="Arial" w:eastAsia="宋体" w:hAnsi="Arial" w:cs="Arial" w:hint="default"/>
      <w:i/>
      <w:iCs w:val="0"/>
      <w:sz w:val="21"/>
      <w:szCs w:val="21"/>
      <w:lang w:val="en-US" w:eastAsia="zh-CN" w:bidi="ar-SA"/>
    </w:rPr>
  </w:style>
  <w:style w:type="character" w:customStyle="1" w:styleId="commandparameterChar">
    <w:name w:val="command parameter Char"/>
    <w:basedOn w:val="a5"/>
    <w:rsid w:val="00E61983"/>
    <w:rPr>
      <w:rFonts w:ascii="Arial" w:eastAsia="宋体" w:hAnsi="Arial"/>
      <w:i/>
      <w:sz w:val="21"/>
      <w:lang w:val="en-US" w:eastAsia="zh-CN" w:bidi="ar-SA"/>
    </w:rPr>
  </w:style>
  <w:style w:type="character" w:customStyle="1" w:styleId="commandparameterCharChar">
    <w:name w:val="command parameter Char Char"/>
    <w:basedOn w:val="a5"/>
    <w:rsid w:val="00E61983"/>
    <w:rPr>
      <w:rFonts w:ascii="Arial" w:eastAsia="宋体" w:hAnsi="Arial" w:cs="Arial"/>
      <w:i/>
      <w:iCs/>
      <w:sz w:val="21"/>
      <w:szCs w:val="21"/>
      <w:lang w:val="en-US" w:eastAsia="zh-CN" w:bidi="ar-SA"/>
    </w:rPr>
  </w:style>
  <w:style w:type="paragraph" w:customStyle="1" w:styleId="1Char2">
    <w:name w:val="1 Char"/>
    <w:basedOn w:val="a4"/>
    <w:rsid w:val="00E61983"/>
    <w:pPr>
      <w:widowControl w:val="0"/>
      <w:spacing w:before="0"/>
      <w:ind w:left="0"/>
    </w:pPr>
    <w:rPr>
      <w:rFonts w:ascii="Times New Roman" w:hAnsi="Times New Roman" w:cs="Times New Roman"/>
      <w:sz w:val="21"/>
      <w:szCs w:val="24"/>
    </w:rPr>
  </w:style>
  <w:style w:type="character" w:customStyle="1" w:styleId="commandkeywordsChar">
    <w:name w:val="command keywords Char"/>
    <w:basedOn w:val="a5"/>
    <w:rsid w:val="00E61983"/>
    <w:rPr>
      <w:rFonts w:ascii="Arial" w:eastAsia="宋体" w:hAnsi="Arial"/>
      <w:b/>
      <w:sz w:val="21"/>
      <w:szCs w:val="21"/>
      <w:lang w:val="en-US" w:eastAsia="zh-CN" w:bidi="ar-SA"/>
    </w:rPr>
  </w:style>
  <w:style w:type="character" w:customStyle="1" w:styleId="commandkeywordsCharChar">
    <w:name w:val="command keywords Char Char"/>
    <w:rsid w:val="00E61983"/>
    <w:rPr>
      <w:rFonts w:ascii="Arial" w:eastAsia="宋体" w:hAnsi="Arial"/>
      <w:b/>
      <w:color w:val="auto"/>
      <w:sz w:val="21"/>
      <w:szCs w:val="21"/>
    </w:rPr>
  </w:style>
  <w:style w:type="character" w:customStyle="1" w:styleId="commandkeywordsCharCharCharChar">
    <w:name w:val="command keywords Char Char Char Char"/>
    <w:basedOn w:val="a5"/>
    <w:rsid w:val="00E61983"/>
    <w:rPr>
      <w:rFonts w:ascii="Arial" w:eastAsia="宋体" w:hAnsi="Arial"/>
      <w:b/>
      <w:sz w:val="21"/>
      <w:szCs w:val="21"/>
      <w:lang w:val="en-US" w:eastAsia="zh-CN" w:bidi="ar-SA"/>
    </w:rPr>
  </w:style>
  <w:style w:type="character" w:customStyle="1" w:styleId="ItemStepChar1">
    <w:name w:val="Item Step Char1"/>
    <w:basedOn w:val="a5"/>
    <w:uiPriority w:val="2"/>
    <w:rsid w:val="00E61983"/>
    <w:rPr>
      <w:rFonts w:ascii="Arial" w:hAnsi="Arial"/>
      <w:sz w:val="21"/>
      <w:szCs w:val="24"/>
      <w:lang w:eastAsia="en-US"/>
    </w:rPr>
  </w:style>
  <w:style w:type="table" w:customStyle="1" w:styleId="Table12">
    <w:name w:val="Table12"/>
    <w:basedOn w:val="ab"/>
    <w:qFormat/>
    <w:rsid w:val="00E61983"/>
    <w:pPr>
      <w:widowControl w:val="0"/>
    </w:pPr>
    <w:rPr>
      <w:rFonts w:ascii="Arial" w:hAnsi="Arial"/>
    </w:rPr>
    <w:tblPr>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3Char10">
    <w:name w:val="标题3 Char1"/>
    <w:aliases w:val="heading 3 Char1,Char Char Char Char Char2,Char Char Char Char Char Char2,Char Char Char Char Char Char Char1,Char Char Char Char2,标题 3 Char Char Char Char Char Char Char Char Char1,标题 3 Char Char Char Char1"/>
    <w:basedOn w:val="a5"/>
    <w:locked/>
    <w:rsid w:val="00E61983"/>
    <w:rPr>
      <w:rFonts w:ascii="Arial" w:hAnsi="Arial" w:cs="Arial" w:hint="default"/>
      <w:sz w:val="21"/>
      <w:szCs w:val="21"/>
      <w:lang w:val="en-US" w:eastAsia="zh-CN" w:bidi="ar-SA"/>
    </w:rPr>
  </w:style>
  <w:style w:type="character" w:customStyle="1" w:styleId="ItemstepChar10">
    <w:name w:val="Item step Char1"/>
    <w:basedOn w:val="a5"/>
    <w:uiPriority w:val="2"/>
    <w:rsid w:val="00997952"/>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432">
      <w:bodyDiv w:val="1"/>
      <w:marLeft w:val="0"/>
      <w:marRight w:val="0"/>
      <w:marTop w:val="0"/>
      <w:marBottom w:val="0"/>
      <w:divBdr>
        <w:top w:val="none" w:sz="0" w:space="0" w:color="auto"/>
        <w:left w:val="none" w:sz="0" w:space="0" w:color="auto"/>
        <w:bottom w:val="none" w:sz="0" w:space="0" w:color="auto"/>
        <w:right w:val="none" w:sz="0" w:space="0" w:color="auto"/>
      </w:divBdr>
    </w:div>
    <w:div w:id="131211854">
      <w:bodyDiv w:val="1"/>
      <w:marLeft w:val="0"/>
      <w:marRight w:val="0"/>
      <w:marTop w:val="0"/>
      <w:marBottom w:val="0"/>
      <w:divBdr>
        <w:top w:val="none" w:sz="0" w:space="0" w:color="auto"/>
        <w:left w:val="none" w:sz="0" w:space="0" w:color="auto"/>
        <w:bottom w:val="none" w:sz="0" w:space="0" w:color="auto"/>
        <w:right w:val="none" w:sz="0" w:space="0" w:color="auto"/>
      </w:divBdr>
    </w:div>
    <w:div w:id="238835500">
      <w:bodyDiv w:val="1"/>
      <w:marLeft w:val="0"/>
      <w:marRight w:val="0"/>
      <w:marTop w:val="0"/>
      <w:marBottom w:val="0"/>
      <w:divBdr>
        <w:top w:val="none" w:sz="0" w:space="0" w:color="auto"/>
        <w:left w:val="none" w:sz="0" w:space="0" w:color="auto"/>
        <w:bottom w:val="none" w:sz="0" w:space="0" w:color="auto"/>
        <w:right w:val="none" w:sz="0" w:space="0" w:color="auto"/>
      </w:divBdr>
    </w:div>
    <w:div w:id="274604477">
      <w:bodyDiv w:val="1"/>
      <w:marLeft w:val="0"/>
      <w:marRight w:val="0"/>
      <w:marTop w:val="0"/>
      <w:marBottom w:val="0"/>
      <w:divBdr>
        <w:top w:val="none" w:sz="0" w:space="0" w:color="auto"/>
        <w:left w:val="none" w:sz="0" w:space="0" w:color="auto"/>
        <w:bottom w:val="none" w:sz="0" w:space="0" w:color="auto"/>
        <w:right w:val="none" w:sz="0" w:space="0" w:color="auto"/>
      </w:divBdr>
    </w:div>
    <w:div w:id="277416364">
      <w:bodyDiv w:val="1"/>
      <w:marLeft w:val="0"/>
      <w:marRight w:val="0"/>
      <w:marTop w:val="0"/>
      <w:marBottom w:val="0"/>
      <w:divBdr>
        <w:top w:val="none" w:sz="0" w:space="0" w:color="auto"/>
        <w:left w:val="none" w:sz="0" w:space="0" w:color="auto"/>
        <w:bottom w:val="none" w:sz="0" w:space="0" w:color="auto"/>
        <w:right w:val="none" w:sz="0" w:space="0" w:color="auto"/>
      </w:divBdr>
    </w:div>
    <w:div w:id="278606544">
      <w:bodyDiv w:val="1"/>
      <w:marLeft w:val="0"/>
      <w:marRight w:val="0"/>
      <w:marTop w:val="0"/>
      <w:marBottom w:val="0"/>
      <w:divBdr>
        <w:top w:val="none" w:sz="0" w:space="0" w:color="auto"/>
        <w:left w:val="none" w:sz="0" w:space="0" w:color="auto"/>
        <w:bottom w:val="none" w:sz="0" w:space="0" w:color="auto"/>
        <w:right w:val="none" w:sz="0" w:space="0" w:color="auto"/>
      </w:divBdr>
    </w:div>
    <w:div w:id="308483058">
      <w:bodyDiv w:val="1"/>
      <w:marLeft w:val="0"/>
      <w:marRight w:val="0"/>
      <w:marTop w:val="0"/>
      <w:marBottom w:val="0"/>
      <w:divBdr>
        <w:top w:val="none" w:sz="0" w:space="0" w:color="auto"/>
        <w:left w:val="none" w:sz="0" w:space="0" w:color="auto"/>
        <w:bottom w:val="none" w:sz="0" w:space="0" w:color="auto"/>
        <w:right w:val="none" w:sz="0" w:space="0" w:color="auto"/>
      </w:divBdr>
    </w:div>
    <w:div w:id="334841349">
      <w:bodyDiv w:val="1"/>
      <w:marLeft w:val="0"/>
      <w:marRight w:val="0"/>
      <w:marTop w:val="0"/>
      <w:marBottom w:val="0"/>
      <w:divBdr>
        <w:top w:val="none" w:sz="0" w:space="0" w:color="auto"/>
        <w:left w:val="none" w:sz="0" w:space="0" w:color="auto"/>
        <w:bottom w:val="none" w:sz="0" w:space="0" w:color="auto"/>
        <w:right w:val="none" w:sz="0" w:space="0" w:color="auto"/>
      </w:divBdr>
    </w:div>
    <w:div w:id="451632716">
      <w:bodyDiv w:val="1"/>
      <w:marLeft w:val="0"/>
      <w:marRight w:val="0"/>
      <w:marTop w:val="0"/>
      <w:marBottom w:val="0"/>
      <w:divBdr>
        <w:top w:val="none" w:sz="0" w:space="0" w:color="auto"/>
        <w:left w:val="none" w:sz="0" w:space="0" w:color="auto"/>
        <w:bottom w:val="none" w:sz="0" w:space="0" w:color="auto"/>
        <w:right w:val="none" w:sz="0" w:space="0" w:color="auto"/>
      </w:divBdr>
    </w:div>
    <w:div w:id="489176839">
      <w:bodyDiv w:val="1"/>
      <w:marLeft w:val="0"/>
      <w:marRight w:val="0"/>
      <w:marTop w:val="0"/>
      <w:marBottom w:val="0"/>
      <w:divBdr>
        <w:top w:val="none" w:sz="0" w:space="0" w:color="auto"/>
        <w:left w:val="none" w:sz="0" w:space="0" w:color="auto"/>
        <w:bottom w:val="none" w:sz="0" w:space="0" w:color="auto"/>
        <w:right w:val="none" w:sz="0" w:space="0" w:color="auto"/>
      </w:divBdr>
    </w:div>
    <w:div w:id="518197924">
      <w:bodyDiv w:val="1"/>
      <w:marLeft w:val="0"/>
      <w:marRight w:val="0"/>
      <w:marTop w:val="0"/>
      <w:marBottom w:val="0"/>
      <w:divBdr>
        <w:top w:val="none" w:sz="0" w:space="0" w:color="auto"/>
        <w:left w:val="none" w:sz="0" w:space="0" w:color="auto"/>
        <w:bottom w:val="none" w:sz="0" w:space="0" w:color="auto"/>
        <w:right w:val="none" w:sz="0" w:space="0" w:color="auto"/>
      </w:divBdr>
    </w:div>
    <w:div w:id="61748669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5030238">
      <w:bodyDiv w:val="1"/>
      <w:marLeft w:val="0"/>
      <w:marRight w:val="0"/>
      <w:marTop w:val="0"/>
      <w:marBottom w:val="0"/>
      <w:divBdr>
        <w:top w:val="none" w:sz="0" w:space="0" w:color="auto"/>
        <w:left w:val="none" w:sz="0" w:space="0" w:color="auto"/>
        <w:bottom w:val="none" w:sz="0" w:space="0" w:color="auto"/>
        <w:right w:val="none" w:sz="0" w:space="0" w:color="auto"/>
      </w:divBdr>
    </w:div>
    <w:div w:id="861240364">
      <w:bodyDiv w:val="1"/>
      <w:marLeft w:val="0"/>
      <w:marRight w:val="0"/>
      <w:marTop w:val="0"/>
      <w:marBottom w:val="0"/>
      <w:divBdr>
        <w:top w:val="none" w:sz="0" w:space="0" w:color="auto"/>
        <w:left w:val="none" w:sz="0" w:space="0" w:color="auto"/>
        <w:bottom w:val="none" w:sz="0" w:space="0" w:color="auto"/>
        <w:right w:val="none" w:sz="0" w:space="0" w:color="auto"/>
      </w:divBdr>
    </w:div>
    <w:div w:id="1160199452">
      <w:bodyDiv w:val="1"/>
      <w:marLeft w:val="0"/>
      <w:marRight w:val="0"/>
      <w:marTop w:val="0"/>
      <w:marBottom w:val="0"/>
      <w:divBdr>
        <w:top w:val="none" w:sz="0" w:space="0" w:color="auto"/>
        <w:left w:val="none" w:sz="0" w:space="0" w:color="auto"/>
        <w:bottom w:val="none" w:sz="0" w:space="0" w:color="auto"/>
        <w:right w:val="none" w:sz="0" w:space="0" w:color="auto"/>
      </w:divBdr>
    </w:div>
    <w:div w:id="1285112028">
      <w:bodyDiv w:val="1"/>
      <w:marLeft w:val="0"/>
      <w:marRight w:val="0"/>
      <w:marTop w:val="0"/>
      <w:marBottom w:val="0"/>
      <w:divBdr>
        <w:top w:val="none" w:sz="0" w:space="0" w:color="auto"/>
        <w:left w:val="none" w:sz="0" w:space="0" w:color="auto"/>
        <w:bottom w:val="none" w:sz="0" w:space="0" w:color="auto"/>
        <w:right w:val="none" w:sz="0" w:space="0" w:color="auto"/>
      </w:divBdr>
    </w:div>
    <w:div w:id="1325088790">
      <w:bodyDiv w:val="1"/>
      <w:marLeft w:val="0"/>
      <w:marRight w:val="0"/>
      <w:marTop w:val="0"/>
      <w:marBottom w:val="0"/>
      <w:divBdr>
        <w:top w:val="none" w:sz="0" w:space="0" w:color="auto"/>
        <w:left w:val="none" w:sz="0" w:space="0" w:color="auto"/>
        <w:bottom w:val="none" w:sz="0" w:space="0" w:color="auto"/>
        <w:right w:val="none" w:sz="0" w:space="0" w:color="auto"/>
      </w:divBdr>
    </w:div>
    <w:div w:id="1333878596">
      <w:bodyDiv w:val="1"/>
      <w:marLeft w:val="0"/>
      <w:marRight w:val="0"/>
      <w:marTop w:val="0"/>
      <w:marBottom w:val="0"/>
      <w:divBdr>
        <w:top w:val="none" w:sz="0" w:space="0" w:color="auto"/>
        <w:left w:val="none" w:sz="0" w:space="0" w:color="auto"/>
        <w:bottom w:val="none" w:sz="0" w:space="0" w:color="auto"/>
        <w:right w:val="none" w:sz="0" w:space="0" w:color="auto"/>
      </w:divBdr>
    </w:div>
    <w:div w:id="1445153975">
      <w:bodyDiv w:val="1"/>
      <w:marLeft w:val="0"/>
      <w:marRight w:val="0"/>
      <w:marTop w:val="0"/>
      <w:marBottom w:val="0"/>
      <w:divBdr>
        <w:top w:val="none" w:sz="0" w:space="0" w:color="auto"/>
        <w:left w:val="none" w:sz="0" w:space="0" w:color="auto"/>
        <w:bottom w:val="none" w:sz="0" w:space="0" w:color="auto"/>
        <w:right w:val="none" w:sz="0" w:space="0" w:color="auto"/>
      </w:divBdr>
    </w:div>
    <w:div w:id="1485391518">
      <w:bodyDiv w:val="1"/>
      <w:marLeft w:val="0"/>
      <w:marRight w:val="0"/>
      <w:marTop w:val="0"/>
      <w:marBottom w:val="0"/>
      <w:divBdr>
        <w:top w:val="none" w:sz="0" w:space="0" w:color="auto"/>
        <w:left w:val="none" w:sz="0" w:space="0" w:color="auto"/>
        <w:bottom w:val="none" w:sz="0" w:space="0" w:color="auto"/>
        <w:right w:val="none" w:sz="0" w:space="0" w:color="auto"/>
      </w:divBdr>
      <w:divsChild>
        <w:div w:id="1286962093">
          <w:marLeft w:val="0"/>
          <w:marRight w:val="0"/>
          <w:marTop w:val="0"/>
          <w:marBottom w:val="0"/>
          <w:divBdr>
            <w:top w:val="none" w:sz="0" w:space="0" w:color="auto"/>
            <w:left w:val="none" w:sz="0" w:space="0" w:color="auto"/>
            <w:bottom w:val="none" w:sz="0" w:space="0" w:color="auto"/>
            <w:right w:val="none" w:sz="0" w:space="0" w:color="auto"/>
          </w:divBdr>
          <w:divsChild>
            <w:div w:id="14046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14237">
      <w:bodyDiv w:val="1"/>
      <w:marLeft w:val="0"/>
      <w:marRight w:val="0"/>
      <w:marTop w:val="0"/>
      <w:marBottom w:val="0"/>
      <w:divBdr>
        <w:top w:val="none" w:sz="0" w:space="0" w:color="auto"/>
        <w:left w:val="none" w:sz="0" w:space="0" w:color="auto"/>
        <w:bottom w:val="none" w:sz="0" w:space="0" w:color="auto"/>
        <w:right w:val="none" w:sz="0" w:space="0" w:color="auto"/>
      </w:divBdr>
    </w:div>
    <w:div w:id="1662469608">
      <w:bodyDiv w:val="1"/>
      <w:marLeft w:val="0"/>
      <w:marRight w:val="0"/>
      <w:marTop w:val="0"/>
      <w:marBottom w:val="0"/>
      <w:divBdr>
        <w:top w:val="none" w:sz="0" w:space="0" w:color="auto"/>
        <w:left w:val="none" w:sz="0" w:space="0" w:color="auto"/>
        <w:bottom w:val="none" w:sz="0" w:space="0" w:color="auto"/>
        <w:right w:val="none" w:sz="0" w:space="0" w:color="auto"/>
      </w:divBdr>
    </w:div>
    <w:div w:id="1731004023">
      <w:bodyDiv w:val="1"/>
      <w:marLeft w:val="0"/>
      <w:marRight w:val="0"/>
      <w:marTop w:val="0"/>
      <w:marBottom w:val="0"/>
      <w:divBdr>
        <w:top w:val="none" w:sz="0" w:space="0" w:color="auto"/>
        <w:left w:val="none" w:sz="0" w:space="0" w:color="auto"/>
        <w:bottom w:val="none" w:sz="0" w:space="0" w:color="auto"/>
        <w:right w:val="none" w:sz="0" w:space="0" w:color="auto"/>
      </w:divBdr>
    </w:div>
    <w:div w:id="1739010554">
      <w:bodyDiv w:val="1"/>
      <w:marLeft w:val="0"/>
      <w:marRight w:val="0"/>
      <w:marTop w:val="0"/>
      <w:marBottom w:val="0"/>
      <w:divBdr>
        <w:top w:val="none" w:sz="0" w:space="0" w:color="auto"/>
        <w:left w:val="none" w:sz="0" w:space="0" w:color="auto"/>
        <w:bottom w:val="none" w:sz="0" w:space="0" w:color="auto"/>
        <w:right w:val="none" w:sz="0" w:space="0" w:color="auto"/>
      </w:divBdr>
    </w:div>
    <w:div w:id="1799181956">
      <w:bodyDiv w:val="1"/>
      <w:marLeft w:val="0"/>
      <w:marRight w:val="0"/>
      <w:marTop w:val="0"/>
      <w:marBottom w:val="0"/>
      <w:divBdr>
        <w:top w:val="none" w:sz="0" w:space="0" w:color="auto"/>
        <w:left w:val="none" w:sz="0" w:space="0" w:color="auto"/>
        <w:bottom w:val="none" w:sz="0" w:space="0" w:color="auto"/>
        <w:right w:val="none" w:sz="0" w:space="0" w:color="auto"/>
      </w:divBdr>
    </w:div>
    <w:div w:id="1823960377">
      <w:bodyDiv w:val="1"/>
      <w:marLeft w:val="0"/>
      <w:marRight w:val="0"/>
      <w:marTop w:val="0"/>
      <w:marBottom w:val="0"/>
      <w:divBdr>
        <w:top w:val="none" w:sz="0" w:space="0" w:color="auto"/>
        <w:left w:val="none" w:sz="0" w:space="0" w:color="auto"/>
        <w:bottom w:val="none" w:sz="0" w:space="0" w:color="auto"/>
        <w:right w:val="none" w:sz="0" w:space="0" w:color="auto"/>
      </w:divBdr>
    </w:div>
    <w:div w:id="1843085361">
      <w:bodyDiv w:val="1"/>
      <w:marLeft w:val="0"/>
      <w:marRight w:val="0"/>
      <w:marTop w:val="0"/>
      <w:marBottom w:val="0"/>
      <w:divBdr>
        <w:top w:val="none" w:sz="0" w:space="0" w:color="auto"/>
        <w:left w:val="none" w:sz="0" w:space="0" w:color="auto"/>
        <w:bottom w:val="none" w:sz="0" w:space="0" w:color="auto"/>
        <w:right w:val="none" w:sz="0" w:space="0" w:color="auto"/>
      </w:divBdr>
    </w:div>
    <w:div w:id="1880047327">
      <w:bodyDiv w:val="1"/>
      <w:marLeft w:val="0"/>
      <w:marRight w:val="0"/>
      <w:marTop w:val="0"/>
      <w:marBottom w:val="0"/>
      <w:divBdr>
        <w:top w:val="none" w:sz="0" w:space="0" w:color="auto"/>
        <w:left w:val="none" w:sz="0" w:space="0" w:color="auto"/>
        <w:bottom w:val="none" w:sz="0" w:space="0" w:color="auto"/>
        <w:right w:val="none" w:sz="0" w:space="0" w:color="auto"/>
      </w:divBdr>
    </w:div>
    <w:div w:id="18840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YS1398\AppData\Roaming\Microsoft\Templates\H3C_HPE-Release%20Notes%20(Software%20Feature%20Changes)%20Template-V1.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01504-800F-4774-BAD1-B733E6D9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Template-V1.5.dotx</Template>
  <TotalTime>25</TotalTime>
  <Pages>22</Pages>
  <Words>7732</Words>
  <Characters>44075</Characters>
  <Application>Microsoft Office Word</Application>
  <DocSecurity>0</DocSecurity>
  <Lines>367</Lines>
  <Paragraphs>103</Paragraphs>
  <ScaleCrop>false</ScaleCrop>
  <Company/>
  <LinksUpToDate>false</LinksUpToDate>
  <CharactersWithSpaces>51704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xkf6489</cp:lastModifiedBy>
  <cp:revision>39</cp:revision>
  <cp:lastPrinted>2010-05-04T10:01:00Z</cp:lastPrinted>
  <dcterms:created xsi:type="dcterms:W3CDTF">2022-06-15T06:26:00Z</dcterms:created>
  <dcterms:modified xsi:type="dcterms:W3CDTF">2025-11-07T09:34:00Z</dcterms:modified>
</cp:coreProperties>
</file>